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2F274" w14:textId="77777777" w:rsidR="00C224A9" w:rsidRPr="00B576CD" w:rsidRDefault="00C224A9" w:rsidP="00B576CD">
      <w:pPr>
        <w:spacing w:line="276" w:lineRule="auto"/>
        <w:rPr>
          <w:rFonts w:ascii="Times New Roman" w:hAnsi="Times New Roman" w:cs="Times New Roman"/>
        </w:rPr>
      </w:pPr>
    </w:p>
    <w:p w14:paraId="13138897" w14:textId="39FC9D5F" w:rsidR="002418AA" w:rsidRPr="00B576CD" w:rsidRDefault="006C121A" w:rsidP="00B576CD">
      <w:pPr>
        <w:spacing w:line="276" w:lineRule="auto"/>
        <w:rPr>
          <w:rFonts w:ascii="Times New Roman" w:hAnsi="Times New Roman" w:cs="Times New Roman"/>
        </w:rPr>
      </w:pPr>
      <w:r w:rsidRPr="00B576CD">
        <w:rPr>
          <w:rFonts w:ascii="Times New Roman" w:hAnsi="Times New Roman" w:cs="Times New Roman"/>
        </w:rPr>
        <w:t>FOR IMMEDIATE RELEASE</w:t>
      </w:r>
    </w:p>
    <w:p w14:paraId="01847345" w14:textId="2C612845" w:rsidR="00D24D62" w:rsidRPr="00B576CD" w:rsidRDefault="00D24D62" w:rsidP="00B576CD">
      <w:pPr>
        <w:spacing w:line="276" w:lineRule="auto"/>
        <w:rPr>
          <w:rFonts w:ascii="Times New Roman" w:hAnsi="Times New Roman" w:cs="Times New Roman"/>
        </w:rPr>
      </w:pPr>
      <w:r w:rsidRPr="00B576CD">
        <w:rPr>
          <w:rFonts w:ascii="Times New Roman" w:hAnsi="Times New Roman" w:cs="Times New Roman"/>
        </w:rPr>
        <w:t>CONTACT: SARA BARNES, PAULA REIDBORD</w:t>
      </w:r>
    </w:p>
    <w:p w14:paraId="239AEFB0" w14:textId="32DF530D" w:rsidR="006C121A" w:rsidRPr="004B142D" w:rsidRDefault="004B142D" w:rsidP="00B576CD">
      <w:pPr>
        <w:spacing w:line="276" w:lineRule="auto"/>
        <w:rPr>
          <w:rFonts w:ascii="Times New Roman" w:hAnsi="Times New Roman" w:cs="Times New Roman"/>
          <w:u w:val="single"/>
        </w:rPr>
      </w:pPr>
      <w:r w:rsidRPr="004B142D">
        <w:rPr>
          <w:rFonts w:ascii="Times New Roman" w:hAnsi="Times New Roman" w:cs="Times New Roman"/>
          <w:u w:val="single"/>
        </w:rPr>
        <w:t>Brazil Fest 2025 to be held on Sunday June 1 at the MV Agricultural Hall is Postponed</w:t>
      </w:r>
    </w:p>
    <w:p w14:paraId="4432C992" w14:textId="5D0BDB0E" w:rsidR="009D2A8E" w:rsidRPr="00B576CD" w:rsidRDefault="00751ECF" w:rsidP="00B576CD">
      <w:pPr>
        <w:spacing w:line="276" w:lineRule="auto"/>
        <w:rPr>
          <w:rFonts w:ascii="Times New Roman" w:hAnsi="Times New Roman" w:cs="Times New Roman"/>
        </w:rPr>
      </w:pPr>
      <w:r w:rsidRPr="00B576CD">
        <w:rPr>
          <w:rFonts w:ascii="Times New Roman" w:hAnsi="Times New Roman" w:cs="Times New Roman"/>
        </w:rPr>
        <w:t xml:space="preserve">In June 2024 </w:t>
      </w:r>
      <w:r w:rsidR="004B142D">
        <w:rPr>
          <w:rFonts w:ascii="Times New Roman" w:hAnsi="Times New Roman" w:cs="Times New Roman"/>
        </w:rPr>
        <w:t xml:space="preserve">close to </w:t>
      </w:r>
      <w:r w:rsidRPr="00B576CD">
        <w:rPr>
          <w:rFonts w:ascii="Times New Roman" w:hAnsi="Times New Roman" w:cs="Times New Roman"/>
        </w:rPr>
        <w:t xml:space="preserve">five hundred people gathered at the </w:t>
      </w:r>
      <w:r w:rsidR="009D2A8E" w:rsidRPr="00B576CD">
        <w:rPr>
          <w:rFonts w:ascii="Times New Roman" w:hAnsi="Times New Roman" w:cs="Times New Roman"/>
        </w:rPr>
        <w:t xml:space="preserve">Martha’s Vineyard </w:t>
      </w:r>
      <w:r w:rsidRPr="00B576CD">
        <w:rPr>
          <w:rFonts w:ascii="Times New Roman" w:hAnsi="Times New Roman" w:cs="Times New Roman"/>
        </w:rPr>
        <w:t xml:space="preserve">Agricultural Society to celebrate Brazilian heritage and culture, the rural lifestyle and </w:t>
      </w:r>
      <w:r w:rsidR="004B142D">
        <w:rPr>
          <w:rFonts w:ascii="Times New Roman" w:hAnsi="Times New Roman" w:cs="Times New Roman"/>
        </w:rPr>
        <w:t xml:space="preserve">to </w:t>
      </w:r>
      <w:r w:rsidRPr="00B576CD">
        <w:rPr>
          <w:rFonts w:ascii="Times New Roman" w:hAnsi="Times New Roman" w:cs="Times New Roman"/>
        </w:rPr>
        <w:t xml:space="preserve">make connections across languages, histories and other boundaries. Brazil Fest/Fest do </w:t>
      </w:r>
      <w:proofErr w:type="spellStart"/>
      <w:r w:rsidRPr="00B576CD">
        <w:rPr>
          <w:rFonts w:ascii="Times New Roman" w:hAnsi="Times New Roman" w:cs="Times New Roman"/>
        </w:rPr>
        <w:t>Brasil</w:t>
      </w:r>
      <w:proofErr w:type="spellEnd"/>
      <w:r w:rsidRPr="00B576CD">
        <w:rPr>
          <w:rFonts w:ascii="Times New Roman" w:hAnsi="Times New Roman" w:cs="Times New Roman"/>
        </w:rPr>
        <w:t xml:space="preserve"> 2024 was a huge success.  Since </w:t>
      </w:r>
      <w:r w:rsidR="00D24D62" w:rsidRPr="00B576CD">
        <w:rPr>
          <w:rFonts w:ascii="Times New Roman" w:hAnsi="Times New Roman" w:cs="Times New Roman"/>
        </w:rPr>
        <w:t>then,</w:t>
      </w:r>
      <w:r w:rsidRPr="00B576CD">
        <w:rPr>
          <w:rFonts w:ascii="Times New Roman" w:hAnsi="Times New Roman" w:cs="Times New Roman"/>
        </w:rPr>
        <w:t xml:space="preserve"> over 220 individuals and organizations have devoted thousands of volunteer hours to </w:t>
      </w:r>
      <w:r w:rsidR="009D2A8E" w:rsidRPr="00B576CD">
        <w:rPr>
          <w:rFonts w:ascii="Times New Roman" w:hAnsi="Times New Roman" w:cs="Times New Roman"/>
        </w:rPr>
        <w:t>making the second annual celebration a true example of building</w:t>
      </w:r>
      <w:r w:rsidR="004B142D">
        <w:rPr>
          <w:rFonts w:ascii="Times New Roman" w:hAnsi="Times New Roman" w:cs="Times New Roman"/>
        </w:rPr>
        <w:t xml:space="preserve"> community</w:t>
      </w:r>
      <w:r w:rsidR="009D2A8E" w:rsidRPr="00B576CD">
        <w:rPr>
          <w:rFonts w:ascii="Times New Roman" w:hAnsi="Times New Roman" w:cs="Times New Roman"/>
        </w:rPr>
        <w:t xml:space="preserve"> bridges</w:t>
      </w:r>
      <w:r w:rsidR="004B142D">
        <w:rPr>
          <w:rFonts w:ascii="Times New Roman" w:hAnsi="Times New Roman" w:cs="Times New Roman"/>
        </w:rPr>
        <w:t>.</w:t>
      </w:r>
    </w:p>
    <w:p w14:paraId="7AB918E1" w14:textId="7E6EFE69" w:rsidR="009D2A8E" w:rsidRPr="00B576CD" w:rsidRDefault="009D2A8E" w:rsidP="00B576CD">
      <w:pPr>
        <w:spacing w:line="276" w:lineRule="auto"/>
        <w:rPr>
          <w:rFonts w:ascii="Times New Roman" w:hAnsi="Times New Roman" w:cs="Times New Roman"/>
        </w:rPr>
      </w:pPr>
      <w:r w:rsidRPr="00B576CD">
        <w:rPr>
          <w:rFonts w:ascii="Times New Roman" w:hAnsi="Times New Roman" w:cs="Times New Roman"/>
        </w:rPr>
        <w:t xml:space="preserve">“We are so disappointed that due to the present climate of fear and intimidation against the immigrant and Brazilian community we will have to postpone the second annual Brazil Fest,” said Sara Barnes, Executive Director of MV Mediation, the organization that initiated the Building Bridges Coalition. </w:t>
      </w:r>
      <w:proofErr w:type="gramStart"/>
      <w:r w:rsidR="00814DA9">
        <w:rPr>
          <w:rFonts w:ascii="Times New Roman" w:hAnsi="Times New Roman" w:cs="Times New Roman"/>
        </w:rPr>
        <w:t>All of</w:t>
      </w:r>
      <w:proofErr w:type="gramEnd"/>
      <w:r w:rsidR="00814DA9">
        <w:rPr>
          <w:rFonts w:ascii="Times New Roman" w:hAnsi="Times New Roman" w:cs="Times New Roman"/>
        </w:rPr>
        <w:t xml:space="preserve"> the members of the coalition were polled and 94% said that although they were angry, disappointed and shocked, postponement was the best course of action.</w:t>
      </w:r>
    </w:p>
    <w:p w14:paraId="1AFEA056" w14:textId="627ABBDA" w:rsidR="009D2A8E" w:rsidRPr="00B576CD" w:rsidRDefault="009D2A8E" w:rsidP="00B576CD">
      <w:pPr>
        <w:spacing w:line="276" w:lineRule="auto"/>
        <w:rPr>
          <w:rFonts w:ascii="Times New Roman" w:hAnsi="Times New Roman" w:cs="Times New Roman"/>
        </w:rPr>
      </w:pPr>
      <w:r w:rsidRPr="00B576CD">
        <w:rPr>
          <w:rFonts w:ascii="Times New Roman" w:hAnsi="Times New Roman" w:cs="Times New Roman"/>
        </w:rPr>
        <w:t>Paula Reidbord remarked, “As the coordinator of the Brazil fest and as a Brazilian I am appalled by the atrocious events taking place on MV. We want to celebrate and honor our Brazilian and immigrant communities, who are an integral part of this island and deserve equal respect.</w:t>
      </w:r>
      <w:r w:rsidRPr="00B576CD">
        <w:rPr>
          <w:rFonts w:ascii="Times New Roman" w:hAnsi="Times New Roman" w:cs="Times New Roman"/>
        </w:rPr>
        <w:br/>
        <w:t>Our goal for the Brazil fest is to bring us closer together.”</w:t>
      </w:r>
    </w:p>
    <w:p w14:paraId="473EC8A9" w14:textId="57C33D6F" w:rsidR="009D2A8E" w:rsidRPr="00B576CD" w:rsidRDefault="009D2A8E" w:rsidP="00B576CD">
      <w:pPr>
        <w:spacing w:line="276" w:lineRule="auto"/>
        <w:rPr>
          <w:rFonts w:ascii="Times New Roman" w:hAnsi="Times New Roman" w:cs="Times New Roman"/>
        </w:rPr>
      </w:pPr>
      <w:r w:rsidRPr="00B576CD">
        <w:rPr>
          <w:rFonts w:ascii="Times New Roman" w:hAnsi="Times New Roman" w:cs="Times New Roman"/>
        </w:rPr>
        <w:t xml:space="preserve">Brazil Fest is designed to bring </w:t>
      </w:r>
      <w:r w:rsidR="00D24D62" w:rsidRPr="00B576CD">
        <w:rPr>
          <w:rFonts w:ascii="Times New Roman" w:hAnsi="Times New Roman" w:cs="Times New Roman"/>
        </w:rPr>
        <w:t xml:space="preserve">all communities together on Martha’s Vineyard in a cultural celebration as well as to provide a setting for local nonprofits and service organizations to promote their work. Those organizations include: </w:t>
      </w:r>
    </w:p>
    <w:p w14:paraId="6AF6655A" w14:textId="77777777" w:rsidR="00D24D62" w:rsidRPr="00B576CD" w:rsidRDefault="00D24D62" w:rsidP="00B576CD">
      <w:pPr>
        <w:pStyle w:val="ListParagraph"/>
        <w:numPr>
          <w:ilvl w:val="0"/>
          <w:numId w:val="2"/>
        </w:numPr>
        <w:spacing w:line="276" w:lineRule="auto"/>
        <w:rPr>
          <w:rFonts w:ascii="Times New Roman" w:hAnsi="Times New Roman" w:cs="Times New Roman"/>
        </w:rPr>
        <w:sectPr w:rsidR="00D24D62" w:rsidRPr="00B576CD" w:rsidSect="007B68DA">
          <w:headerReference w:type="default" r:id="rId7"/>
          <w:footerReference w:type="default" r:id="rId8"/>
          <w:pgSz w:w="12240" w:h="15840" w:code="1"/>
          <w:pgMar w:top="1440" w:right="1440" w:bottom="1440" w:left="1440" w:header="432" w:footer="720" w:gutter="0"/>
          <w:cols w:space="720"/>
          <w:docGrid w:linePitch="360"/>
        </w:sectPr>
      </w:pPr>
    </w:p>
    <w:p w14:paraId="18A95631" w14:textId="014CCF15"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MV Agricultural Society</w:t>
      </w:r>
    </w:p>
    <w:p w14:paraId="5A80239B" w14:textId="00E2D245"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Chamber of Commerce </w:t>
      </w:r>
    </w:p>
    <w:p w14:paraId="748C2097"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Vineyard Gazette </w:t>
      </w:r>
    </w:p>
    <w:p w14:paraId="17B0E102"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Friends of WMVY Radio </w:t>
      </w:r>
    </w:p>
    <w:p w14:paraId="6D049777"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Martha's Vineyard Adult Learning Program</w:t>
      </w:r>
      <w:r w:rsidRPr="00B576CD">
        <w:rPr>
          <w:rFonts w:ascii="Times New Roman" w:hAnsi="Times New Roman" w:cs="Times New Roman"/>
        </w:rPr>
        <w:br/>
        <w:t xml:space="preserve">(MVALP) </w:t>
      </w:r>
    </w:p>
    <w:p w14:paraId="29E293AA"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ACE MV Adult &amp; Community Education </w:t>
      </w:r>
    </w:p>
    <w:p w14:paraId="7D16850A"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lastRenderedPageBreak/>
        <w:t xml:space="preserve">Big Brothers Big Sisters of Cape Cod &amp; the Islands </w:t>
      </w:r>
    </w:p>
    <w:p w14:paraId="24DD5983"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Boys &amp; Girls Club </w:t>
      </w:r>
    </w:p>
    <w:p w14:paraId="0A3ECE10"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Regional High School (MVRHS) </w:t>
      </w:r>
    </w:p>
    <w:p w14:paraId="469073FF"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Youth Task Force </w:t>
      </w:r>
    </w:p>
    <w:p w14:paraId="6C0981B8"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Clothes to Go,</w:t>
      </w:r>
      <w:r w:rsidRPr="00B576CD">
        <w:rPr>
          <w:rFonts w:ascii="Times New Roman" w:hAnsi="Times New Roman" w:cs="Times New Roman"/>
        </w:rPr>
        <w:br/>
        <w:t xml:space="preserve">a ministry of the United Methodist Church of Martha's Vineyard </w:t>
      </w:r>
    </w:p>
    <w:p w14:paraId="15376F59"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Island Grown Initiative (IGI) </w:t>
      </w:r>
    </w:p>
    <w:p w14:paraId="1877D4B2"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Misty Meadows Equine Learning Center, </w:t>
      </w:r>
    </w:p>
    <w:p w14:paraId="2E137E65"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w:t>
      </w:r>
      <w:proofErr w:type="spellStart"/>
      <w:r w:rsidRPr="00B576CD">
        <w:rPr>
          <w:rFonts w:ascii="Times New Roman" w:hAnsi="Times New Roman" w:cs="Times New Roman"/>
        </w:rPr>
        <w:t>Vineyard</w:t>
      </w:r>
      <w:proofErr w:type="spellEnd"/>
      <w:r w:rsidRPr="00B576CD">
        <w:rPr>
          <w:rFonts w:ascii="Times New Roman" w:hAnsi="Times New Roman" w:cs="Times New Roman"/>
        </w:rPr>
        <w:t xml:space="preserve"> Power </w:t>
      </w:r>
    </w:p>
    <w:p w14:paraId="2A19C5DB"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MV Community Services </w:t>
      </w:r>
    </w:p>
    <w:p w14:paraId="4CD9BF3E"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Dukes County Board of Health - Martha's Vineyard Tick Program </w:t>
      </w:r>
    </w:p>
    <w:p w14:paraId="551330FC"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Dukes County Health &amp; Human Services </w:t>
      </w:r>
    </w:p>
    <w:p w14:paraId="493E6C60" w14:textId="77777777" w:rsidR="00D24D62" w:rsidRPr="00B576CD" w:rsidRDefault="00D24D62" w:rsidP="00B576CD">
      <w:pPr>
        <w:pStyle w:val="ListParagraph"/>
        <w:numPr>
          <w:ilvl w:val="0"/>
          <w:numId w:val="2"/>
        </w:numPr>
        <w:spacing w:line="276" w:lineRule="auto"/>
        <w:rPr>
          <w:rFonts w:ascii="Times New Roman" w:hAnsi="Times New Roman" w:cs="Times New Roman"/>
          <w:i/>
          <w:iCs/>
        </w:rPr>
      </w:pPr>
      <w:r w:rsidRPr="00B576CD">
        <w:rPr>
          <w:rFonts w:ascii="Times New Roman" w:hAnsi="Times New Roman" w:cs="Times New Roman"/>
        </w:rPr>
        <w:t xml:space="preserve">Health Imperatives -family </w:t>
      </w:r>
      <w:proofErr w:type="spellStart"/>
      <w:proofErr w:type="gramStart"/>
      <w:r w:rsidRPr="00B576CD">
        <w:rPr>
          <w:rFonts w:ascii="Times New Roman" w:hAnsi="Times New Roman" w:cs="Times New Roman"/>
        </w:rPr>
        <w:t>planning,WIC</w:t>
      </w:r>
      <w:proofErr w:type="spellEnd"/>
      <w:proofErr w:type="gramEnd"/>
      <w:r w:rsidRPr="00B576CD">
        <w:rPr>
          <w:rFonts w:ascii="Times New Roman" w:hAnsi="Times New Roman" w:cs="Times New Roman"/>
        </w:rPr>
        <w:t>, Healthy Families</w:t>
      </w:r>
      <w:r w:rsidRPr="00B576CD">
        <w:rPr>
          <w:rFonts w:ascii="Times New Roman" w:hAnsi="Times New Roman" w:cs="Times New Roman"/>
          <w:i/>
          <w:iCs/>
        </w:rPr>
        <w:t xml:space="preserve"> </w:t>
      </w:r>
    </w:p>
    <w:p w14:paraId="2D6E56BA"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Doula </w:t>
      </w:r>
    </w:p>
    <w:p w14:paraId="4ED69051"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CAP Communication Ambassador Partnership </w:t>
      </w:r>
    </w:p>
    <w:p w14:paraId="68C1ECE3"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Hospice and Palliative Care of Martha's Vineyard </w:t>
      </w:r>
    </w:p>
    <w:p w14:paraId="7511F4A3"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Tisbury Council on Aging </w:t>
      </w:r>
    </w:p>
    <w:p w14:paraId="6A7FC50E"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Red House Peer Recovery Support Center </w:t>
      </w:r>
    </w:p>
    <w:p w14:paraId="7019BB7E"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Library Association -West Tisbury, Oak Bluffs </w:t>
      </w:r>
    </w:p>
    <w:p w14:paraId="36311E05"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Museum NAACP of Martha's Vineyard </w:t>
      </w:r>
    </w:p>
    <w:p w14:paraId="220AE9AB"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Rotary Club of Martha's Vineyard </w:t>
      </w:r>
    </w:p>
    <w:p w14:paraId="49032B3A"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SCORE </w:t>
      </w:r>
    </w:p>
    <w:p w14:paraId="5AC0C4F2"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Circuit Arts / Circuit Films </w:t>
      </w:r>
    </w:p>
    <w:p w14:paraId="63B7C172" w14:textId="1B850FED"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Martha's Vineyard Playhouse </w:t>
      </w:r>
    </w:p>
    <w:p w14:paraId="18879ACF"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MV Diversity Coalition / Truth &amp; Joy </w:t>
      </w:r>
    </w:p>
    <w:p w14:paraId="3D48D799"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The Yard </w:t>
      </w:r>
    </w:p>
    <w:p w14:paraId="122256F9" w14:textId="77777777" w:rsidR="00D24D62" w:rsidRPr="00B576CD" w:rsidRDefault="00D24D62" w:rsidP="00B576CD">
      <w:pPr>
        <w:pStyle w:val="ListParagraph"/>
        <w:numPr>
          <w:ilvl w:val="0"/>
          <w:numId w:val="2"/>
        </w:numPr>
        <w:spacing w:line="276" w:lineRule="auto"/>
        <w:rPr>
          <w:rFonts w:ascii="Times New Roman" w:hAnsi="Times New Roman" w:cs="Times New Roman"/>
        </w:rPr>
      </w:pPr>
      <w:proofErr w:type="spellStart"/>
      <w:r w:rsidRPr="00B576CD">
        <w:rPr>
          <w:rFonts w:ascii="Times New Roman" w:hAnsi="Times New Roman" w:cs="Times New Roman"/>
        </w:rPr>
        <w:t>Milokan</w:t>
      </w:r>
      <w:proofErr w:type="spellEnd"/>
      <w:r w:rsidRPr="00B576CD">
        <w:rPr>
          <w:rFonts w:ascii="Times New Roman" w:hAnsi="Times New Roman" w:cs="Times New Roman"/>
        </w:rPr>
        <w:t xml:space="preserve"> Cultural Center </w:t>
      </w:r>
    </w:p>
    <w:p w14:paraId="2AF90BB6"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Marcia Borges </w:t>
      </w:r>
    </w:p>
    <w:p w14:paraId="3A752C4B" w14:textId="77777777" w:rsidR="00D24D62" w:rsidRPr="00B576CD" w:rsidRDefault="00D24D62" w:rsidP="00B576CD">
      <w:pPr>
        <w:pStyle w:val="ListParagraph"/>
        <w:numPr>
          <w:ilvl w:val="0"/>
          <w:numId w:val="2"/>
        </w:numPr>
        <w:spacing w:line="276" w:lineRule="auto"/>
        <w:rPr>
          <w:rFonts w:ascii="Times New Roman" w:hAnsi="Times New Roman" w:cs="Times New Roman"/>
        </w:rPr>
      </w:pPr>
      <w:r w:rsidRPr="00B576CD">
        <w:rPr>
          <w:rFonts w:ascii="Times New Roman" w:hAnsi="Times New Roman" w:cs="Times New Roman"/>
        </w:rPr>
        <w:t xml:space="preserve">Sense of Wonder Creations Inc </w:t>
      </w:r>
    </w:p>
    <w:p w14:paraId="099B23F0" w14:textId="77777777" w:rsidR="00D24D62" w:rsidRPr="00B576CD" w:rsidRDefault="00D24D62" w:rsidP="00B576CD">
      <w:pPr>
        <w:pStyle w:val="ListParagraph"/>
        <w:numPr>
          <w:ilvl w:val="0"/>
          <w:numId w:val="2"/>
        </w:numPr>
        <w:spacing w:line="276" w:lineRule="auto"/>
        <w:rPr>
          <w:rFonts w:ascii="Times New Roman" w:hAnsi="Times New Roman" w:cs="Times New Roman"/>
        </w:rPr>
        <w:sectPr w:rsidR="00D24D62" w:rsidRPr="00B576CD" w:rsidSect="00D24D62">
          <w:type w:val="continuous"/>
          <w:pgSz w:w="12240" w:h="15840" w:code="1"/>
          <w:pgMar w:top="1440" w:right="1440" w:bottom="1440" w:left="1440" w:header="432" w:footer="720" w:gutter="0"/>
          <w:cols w:num="2" w:space="720"/>
          <w:docGrid w:linePitch="360"/>
        </w:sectPr>
      </w:pPr>
      <w:r w:rsidRPr="00B576CD">
        <w:rPr>
          <w:rFonts w:ascii="Times New Roman" w:hAnsi="Times New Roman" w:cs="Times New Roman"/>
        </w:rPr>
        <w:t>Vineyard Conservation Society</w:t>
      </w:r>
    </w:p>
    <w:p w14:paraId="084C7CBD" w14:textId="5187F558" w:rsidR="00D24D62" w:rsidRPr="006744A8" w:rsidRDefault="00D24D62" w:rsidP="00B576CD">
      <w:pPr>
        <w:spacing w:line="276" w:lineRule="auto"/>
        <w:rPr>
          <w:rFonts w:ascii="Times New Roman" w:hAnsi="Times New Roman" w:cs="Times New Roman"/>
        </w:rPr>
      </w:pPr>
      <w:r w:rsidRPr="00B576CD">
        <w:rPr>
          <w:rFonts w:ascii="Times New Roman" w:hAnsi="Times New Roman" w:cs="Times New Roman"/>
        </w:rPr>
        <w:t xml:space="preserve">The Building Bridges Coalition would like to thank our core financial sponsors: </w:t>
      </w:r>
      <w:r w:rsidRPr="006744A8">
        <w:rPr>
          <w:rFonts w:ascii="Times New Roman" w:hAnsi="Times New Roman" w:cs="Times New Roman"/>
        </w:rPr>
        <w:t xml:space="preserve">AAA CPR and </w:t>
      </w:r>
      <w:r w:rsidR="00814DA9">
        <w:rPr>
          <w:rFonts w:ascii="Times New Roman" w:hAnsi="Times New Roman" w:cs="Times New Roman"/>
        </w:rPr>
        <w:t>First Aid Training</w:t>
      </w:r>
      <w:r w:rsidRPr="00B576CD">
        <w:rPr>
          <w:rFonts w:ascii="Times New Roman" w:hAnsi="Times New Roman" w:cs="Times New Roman"/>
        </w:rPr>
        <w:t xml:space="preserve">, </w:t>
      </w:r>
      <w:r w:rsidRPr="006744A8">
        <w:rPr>
          <w:rFonts w:ascii="Times New Roman" w:hAnsi="Times New Roman" w:cs="Times New Roman"/>
        </w:rPr>
        <w:t>Airport Fitness</w:t>
      </w:r>
      <w:r w:rsidRPr="00B576CD">
        <w:rPr>
          <w:rFonts w:ascii="Times New Roman" w:hAnsi="Times New Roman" w:cs="Times New Roman"/>
        </w:rPr>
        <w:t xml:space="preserve">, </w:t>
      </w:r>
      <w:r w:rsidRPr="006744A8">
        <w:rPr>
          <w:rFonts w:ascii="Times New Roman" w:hAnsi="Times New Roman" w:cs="Times New Roman"/>
        </w:rPr>
        <w:t>MV Mediation</w:t>
      </w:r>
      <w:r w:rsidRPr="00B576CD">
        <w:rPr>
          <w:rFonts w:ascii="Times New Roman" w:hAnsi="Times New Roman" w:cs="Times New Roman"/>
        </w:rPr>
        <w:t xml:space="preserve">, </w:t>
      </w:r>
      <w:r w:rsidRPr="006744A8">
        <w:rPr>
          <w:rFonts w:ascii="Times New Roman" w:hAnsi="Times New Roman" w:cs="Times New Roman"/>
        </w:rPr>
        <w:t>Rotary Club of Martha's Vineyard</w:t>
      </w:r>
      <w:r w:rsidRPr="00B576CD">
        <w:rPr>
          <w:rFonts w:ascii="Times New Roman" w:hAnsi="Times New Roman" w:cs="Times New Roman"/>
        </w:rPr>
        <w:t xml:space="preserve">, </w:t>
      </w:r>
      <w:r w:rsidRPr="006744A8">
        <w:rPr>
          <w:rFonts w:ascii="Times New Roman" w:hAnsi="Times New Roman" w:cs="Times New Roman"/>
        </w:rPr>
        <w:t>Back Door Donuts</w:t>
      </w:r>
      <w:r w:rsidRPr="00B576CD">
        <w:rPr>
          <w:rFonts w:ascii="Times New Roman" w:hAnsi="Times New Roman" w:cs="Times New Roman"/>
        </w:rPr>
        <w:t xml:space="preserve">, </w:t>
      </w:r>
      <w:r w:rsidRPr="006744A8">
        <w:rPr>
          <w:rFonts w:ascii="Times New Roman" w:hAnsi="Times New Roman" w:cs="Times New Roman"/>
        </w:rPr>
        <w:t>NAACP of Martha's Vineyard</w:t>
      </w:r>
      <w:r w:rsidRPr="00B576CD">
        <w:rPr>
          <w:rFonts w:ascii="Times New Roman" w:hAnsi="Times New Roman" w:cs="Times New Roman"/>
        </w:rPr>
        <w:t xml:space="preserve">, </w:t>
      </w:r>
      <w:r w:rsidR="00814DA9">
        <w:rPr>
          <w:rFonts w:ascii="Times New Roman" w:hAnsi="Times New Roman" w:cs="Times New Roman"/>
        </w:rPr>
        <w:t xml:space="preserve">Island Housing Trust </w:t>
      </w:r>
      <w:r w:rsidRPr="00B576CD">
        <w:rPr>
          <w:rFonts w:ascii="Times New Roman" w:hAnsi="Times New Roman" w:cs="Times New Roman"/>
        </w:rPr>
        <w:t>as well as a generous grant from the National Association for Community Mediation.</w:t>
      </w:r>
    </w:p>
    <w:p w14:paraId="656E4AC6" w14:textId="79C79CF6" w:rsidR="00D24D62" w:rsidRPr="00B576CD" w:rsidRDefault="00D24D62" w:rsidP="00B576CD">
      <w:pPr>
        <w:spacing w:line="276" w:lineRule="auto"/>
        <w:rPr>
          <w:rFonts w:ascii="Times New Roman" w:hAnsi="Times New Roman" w:cs="Times New Roman"/>
        </w:rPr>
      </w:pPr>
      <w:r w:rsidRPr="00B576CD">
        <w:rPr>
          <w:rFonts w:ascii="Times New Roman" w:hAnsi="Times New Roman" w:cs="Times New Roman"/>
        </w:rPr>
        <w:t xml:space="preserve">Many students and young people had been preparing for the event with </w:t>
      </w:r>
      <w:r w:rsidR="00B576CD" w:rsidRPr="00B576CD">
        <w:rPr>
          <w:rFonts w:ascii="Times New Roman" w:hAnsi="Times New Roman" w:cs="Times New Roman"/>
        </w:rPr>
        <w:t>artwork</w:t>
      </w:r>
      <w:r w:rsidRPr="00B576CD">
        <w:rPr>
          <w:rFonts w:ascii="Times New Roman" w:hAnsi="Times New Roman" w:cs="Times New Roman"/>
        </w:rPr>
        <w:t xml:space="preserve"> to be displayed, the traditional dancing of the Brazilian </w:t>
      </w:r>
      <w:proofErr w:type="spellStart"/>
      <w:r w:rsidRPr="00B576CD">
        <w:rPr>
          <w:rFonts w:ascii="Times New Roman" w:hAnsi="Times New Roman" w:cs="Times New Roman"/>
        </w:rPr>
        <w:t>quadrilha</w:t>
      </w:r>
      <w:proofErr w:type="spellEnd"/>
      <w:r w:rsidRPr="00B576CD">
        <w:rPr>
          <w:rFonts w:ascii="Times New Roman" w:hAnsi="Times New Roman" w:cs="Times New Roman"/>
        </w:rPr>
        <w:t xml:space="preserve">, and a fire pit, </w:t>
      </w:r>
      <w:r w:rsidR="00814DA9">
        <w:rPr>
          <w:rFonts w:ascii="Times New Roman" w:hAnsi="Times New Roman" w:cs="Times New Roman"/>
        </w:rPr>
        <w:t xml:space="preserve">that had been </w:t>
      </w:r>
      <w:r w:rsidRPr="00B576CD">
        <w:rPr>
          <w:rFonts w:ascii="Times New Roman" w:hAnsi="Times New Roman" w:cs="Times New Roman"/>
        </w:rPr>
        <w:t xml:space="preserve">requested by the local high school students in letter to the facilities manager at the Ag Hall. It read in part: </w:t>
      </w:r>
    </w:p>
    <w:p w14:paraId="7D652AAA" w14:textId="12E9EE69" w:rsidR="00D24D62" w:rsidRPr="00D24D62" w:rsidRDefault="00D24D62" w:rsidP="00B576CD">
      <w:pPr>
        <w:spacing w:line="276" w:lineRule="auto"/>
        <w:ind w:left="720"/>
        <w:rPr>
          <w:rFonts w:ascii="Times New Roman" w:hAnsi="Times New Roman" w:cs="Times New Roman"/>
          <w:i/>
          <w:iCs/>
        </w:rPr>
      </w:pPr>
      <w:r w:rsidRPr="00D24D62">
        <w:rPr>
          <w:rFonts w:ascii="Times New Roman" w:hAnsi="Times New Roman" w:cs="Times New Roman"/>
          <w:i/>
          <w:iCs/>
        </w:rPr>
        <w:lastRenderedPageBreak/>
        <w:t>In Brazil, parties in the month of June take place during the winter. Sometimes it can be quite cold so to make people warmer, and to be outside and participate in games and dancing, people traditionally light bonfires. It is part of our culture.</w:t>
      </w:r>
    </w:p>
    <w:p w14:paraId="2D22A748" w14:textId="77777777" w:rsidR="00D24D62" w:rsidRPr="00D24D62" w:rsidRDefault="00D24D62" w:rsidP="00B576CD">
      <w:pPr>
        <w:spacing w:line="276" w:lineRule="auto"/>
        <w:ind w:left="720"/>
        <w:rPr>
          <w:rFonts w:ascii="Times New Roman" w:hAnsi="Times New Roman" w:cs="Times New Roman"/>
          <w:i/>
          <w:iCs/>
        </w:rPr>
      </w:pPr>
      <w:r w:rsidRPr="00D24D62">
        <w:rPr>
          <w:rFonts w:ascii="Times New Roman" w:hAnsi="Times New Roman" w:cs="Times New Roman"/>
          <w:i/>
          <w:iCs/>
        </w:rPr>
        <w:t>This will help people feel like they are at home. People who don’t know the culture will know more about why we have this tradition. In Brazil, we all make a circle and everyone stays there. It makes people connect. </w:t>
      </w:r>
    </w:p>
    <w:p w14:paraId="6FC7DF6C" w14:textId="1ABE88B4" w:rsidR="00D24D62" w:rsidRPr="00B576CD" w:rsidRDefault="00D24D62" w:rsidP="00B576CD">
      <w:pPr>
        <w:spacing w:after="0" w:line="276" w:lineRule="auto"/>
        <w:rPr>
          <w:rFonts w:ascii="Times New Roman" w:eastAsia="Times New Roman" w:hAnsi="Times New Roman" w:cs="Times New Roman"/>
          <w:color w:val="000000"/>
          <w:kern w:val="0"/>
          <w14:ligatures w14:val="none"/>
        </w:rPr>
      </w:pPr>
      <w:r w:rsidRPr="00B576CD">
        <w:rPr>
          <w:rFonts w:ascii="Times New Roman" w:hAnsi="Times New Roman" w:cs="Times New Roman"/>
        </w:rPr>
        <w:t xml:space="preserve">Their teacher, </w:t>
      </w:r>
      <w:r w:rsidRPr="00800139">
        <w:rPr>
          <w:rFonts w:ascii="Times New Roman" w:eastAsia="Times New Roman" w:hAnsi="Times New Roman" w:cs="Times New Roman"/>
          <w:color w:val="000000"/>
          <w:kern w:val="0"/>
          <w14:ligatures w14:val="none"/>
        </w:rPr>
        <w:t>Jonah Kaplan-Woolner</w:t>
      </w:r>
      <w:r w:rsidRPr="00B576CD">
        <w:rPr>
          <w:rFonts w:ascii="Times New Roman" w:eastAsia="Times New Roman" w:hAnsi="Times New Roman" w:cs="Times New Roman"/>
          <w:color w:val="000000"/>
          <w:kern w:val="0"/>
          <w14:ligatures w14:val="none"/>
        </w:rPr>
        <w:t xml:space="preserve"> said: “</w:t>
      </w:r>
      <w:r w:rsidRPr="00800139">
        <w:rPr>
          <w:rFonts w:ascii="Times New Roman" w:eastAsia="Times New Roman" w:hAnsi="Times New Roman" w:cs="Times New Roman"/>
          <w:color w:val="000000"/>
          <w:kern w:val="0"/>
          <w14:ligatures w14:val="none"/>
        </w:rPr>
        <w:t>I teach immigrant students at Martha's Vineyard</w:t>
      </w:r>
    </w:p>
    <w:p w14:paraId="61D3294B" w14:textId="6A93BADF" w:rsidR="00D24D62" w:rsidRPr="00B576CD" w:rsidRDefault="00D24D62" w:rsidP="00B576CD">
      <w:pPr>
        <w:spacing w:after="0" w:line="276" w:lineRule="auto"/>
        <w:rPr>
          <w:rFonts w:ascii="Times New Roman" w:eastAsia="Times New Roman" w:hAnsi="Times New Roman" w:cs="Times New Roman"/>
          <w:color w:val="000000"/>
          <w:kern w:val="0"/>
          <w14:ligatures w14:val="none"/>
        </w:rPr>
      </w:pPr>
      <w:r w:rsidRPr="00800139">
        <w:rPr>
          <w:rFonts w:ascii="Times New Roman" w:eastAsia="Times New Roman" w:hAnsi="Times New Roman" w:cs="Times New Roman"/>
          <w:color w:val="000000"/>
          <w:kern w:val="0"/>
          <w14:ligatures w14:val="none"/>
        </w:rPr>
        <w:t xml:space="preserve">Regional High School. Based on the trauma and uncertainty my students are suffering through, </w:t>
      </w:r>
    </w:p>
    <w:p w14:paraId="46FD0BE9" w14:textId="1D39B91C" w:rsidR="00D24D62" w:rsidRPr="00B576CD" w:rsidRDefault="00D24D62" w:rsidP="00B576CD">
      <w:pPr>
        <w:spacing w:after="0" w:line="276" w:lineRule="auto"/>
        <w:rPr>
          <w:rFonts w:ascii="Times New Roman" w:eastAsia="Times New Roman" w:hAnsi="Times New Roman" w:cs="Times New Roman"/>
          <w:color w:val="000000"/>
          <w:kern w:val="0"/>
          <w14:ligatures w14:val="none"/>
        </w:rPr>
      </w:pPr>
      <w:r w:rsidRPr="00800139">
        <w:rPr>
          <w:rFonts w:ascii="Times New Roman" w:eastAsia="Times New Roman" w:hAnsi="Times New Roman" w:cs="Times New Roman"/>
          <w:color w:val="000000"/>
          <w:kern w:val="0"/>
          <w14:ligatures w14:val="none"/>
        </w:rPr>
        <w:t>I believe what the government is doing constitutes psychological torture</w:t>
      </w:r>
      <w:r w:rsidRPr="00B576CD">
        <w:rPr>
          <w:rFonts w:ascii="Times New Roman" w:eastAsia="Times New Roman" w:hAnsi="Times New Roman" w:cs="Times New Roman"/>
          <w:color w:val="000000"/>
          <w:kern w:val="0"/>
          <w14:ligatures w14:val="none"/>
        </w:rPr>
        <w:t>…</w:t>
      </w:r>
      <w:r w:rsidRPr="00800139">
        <w:rPr>
          <w:rFonts w:ascii="Times New Roman" w:eastAsia="Times New Roman" w:hAnsi="Times New Roman" w:cs="Times New Roman"/>
          <w:color w:val="000000"/>
          <w:kern w:val="0"/>
          <w14:ligatures w14:val="none"/>
        </w:rPr>
        <w:t xml:space="preserve"> My students have missed significant chunks of school--during finals week--due to fear of their parents or themselves being plucked off the streets. Is that the goal? To intimidate, bully and traumatize teenagers whose only crime was being born in another country, or having parents who were? To deny them their constitutional right to a free quality education? </w:t>
      </w:r>
    </w:p>
    <w:p w14:paraId="0FCBA2DB" w14:textId="74BEC6DA" w:rsidR="00D24D62" w:rsidRPr="00B576CD" w:rsidRDefault="00D24D62" w:rsidP="00B576CD">
      <w:pPr>
        <w:spacing w:line="276" w:lineRule="auto"/>
        <w:rPr>
          <w:rFonts w:ascii="Times New Roman" w:hAnsi="Times New Roman" w:cs="Times New Roman"/>
        </w:rPr>
      </w:pPr>
    </w:p>
    <w:p w14:paraId="4E395D36" w14:textId="020FF4F1" w:rsidR="009D2A8E" w:rsidRDefault="009C31FC" w:rsidP="00B576CD">
      <w:pPr>
        <w:spacing w:after="0" w:line="276" w:lineRule="auto"/>
        <w:rPr>
          <w:rFonts w:ascii="Times New Roman" w:eastAsia="Times New Roman" w:hAnsi="Times New Roman" w:cs="Times New Roman"/>
          <w:color w:val="000000"/>
          <w:kern w:val="0"/>
          <w14:ligatures w14:val="none"/>
        </w:rPr>
      </w:pPr>
      <w:r w:rsidRPr="00B576CD">
        <w:rPr>
          <w:rFonts w:ascii="Times New Roman" w:hAnsi="Times New Roman" w:cs="Times New Roman"/>
        </w:rPr>
        <w:t>Some members of the Coalition considered holding the event, despite the dramatic recent occurrences of over 20 Federal Immigration detentions of Martha’s Vineyard residents. Said one who wanted the event to continue: “</w:t>
      </w:r>
      <w:r w:rsidRPr="00B576CD">
        <w:rPr>
          <w:rFonts w:ascii="Times New Roman" w:eastAsia="Times New Roman" w:hAnsi="Times New Roman" w:cs="Times New Roman"/>
          <w:color w:val="000000"/>
          <w:kern w:val="0"/>
          <w14:ligatures w14:val="none"/>
        </w:rPr>
        <w:t xml:space="preserve">It’s more </w:t>
      </w:r>
      <w:r w:rsidRPr="00800139">
        <w:rPr>
          <w:rFonts w:ascii="Times New Roman" w:eastAsia="Times New Roman" w:hAnsi="Times New Roman" w:cs="Times New Roman"/>
          <w:color w:val="000000"/>
          <w:kern w:val="0"/>
          <w14:ligatures w14:val="none"/>
        </w:rPr>
        <w:t>now more important than ever to come together to celebrate the Isla</w:t>
      </w:r>
      <w:r w:rsidRPr="00B576CD">
        <w:rPr>
          <w:rFonts w:ascii="Times New Roman" w:eastAsia="Times New Roman" w:hAnsi="Times New Roman" w:cs="Times New Roman"/>
          <w:color w:val="000000"/>
          <w:kern w:val="0"/>
          <w14:ligatures w14:val="none"/>
        </w:rPr>
        <w:t>nd’</w:t>
      </w:r>
      <w:r w:rsidRPr="00800139">
        <w:rPr>
          <w:rFonts w:ascii="Times New Roman" w:eastAsia="Times New Roman" w:hAnsi="Times New Roman" w:cs="Times New Roman"/>
          <w:color w:val="000000"/>
          <w:kern w:val="0"/>
          <w14:ligatures w14:val="none"/>
        </w:rPr>
        <w:t>s diversity and build bridges between cultures so we can continue to meld and coexist.</w:t>
      </w:r>
      <w:r w:rsidRPr="00B576CD">
        <w:rPr>
          <w:rFonts w:ascii="Times New Roman" w:eastAsia="Times New Roman" w:hAnsi="Times New Roman" w:cs="Times New Roman"/>
          <w:color w:val="000000"/>
          <w:kern w:val="0"/>
          <w14:ligatures w14:val="none"/>
        </w:rPr>
        <w:t>” Most of the Brazilian members of the coalition, though</w:t>
      </w:r>
      <w:r w:rsidR="004B142D">
        <w:rPr>
          <w:rFonts w:ascii="Times New Roman" w:eastAsia="Times New Roman" w:hAnsi="Times New Roman" w:cs="Times New Roman"/>
          <w:color w:val="000000"/>
          <w:kern w:val="0"/>
          <w14:ligatures w14:val="none"/>
        </w:rPr>
        <w:t>,</w:t>
      </w:r>
      <w:r w:rsidRPr="00B576CD">
        <w:rPr>
          <w:rFonts w:ascii="Times New Roman" w:eastAsia="Times New Roman" w:hAnsi="Times New Roman" w:cs="Times New Roman"/>
          <w:color w:val="000000"/>
          <w:kern w:val="0"/>
          <w14:ligatures w14:val="none"/>
        </w:rPr>
        <w:t xml:space="preserve"> believed this would not </w:t>
      </w:r>
      <w:r w:rsidR="00B576CD">
        <w:rPr>
          <w:rFonts w:ascii="Times New Roman" w:eastAsia="Times New Roman" w:hAnsi="Times New Roman" w:cs="Times New Roman"/>
          <w:color w:val="000000"/>
          <w:kern w:val="0"/>
          <w14:ligatures w14:val="none"/>
        </w:rPr>
        <w:t xml:space="preserve">be </w:t>
      </w:r>
      <w:r w:rsidRPr="00B576CD">
        <w:rPr>
          <w:rFonts w:ascii="Times New Roman" w:eastAsia="Times New Roman" w:hAnsi="Times New Roman" w:cs="Times New Roman"/>
          <w:color w:val="000000"/>
          <w:kern w:val="0"/>
          <w14:ligatures w14:val="none"/>
        </w:rPr>
        <w:t>interpreted as solidarity</w:t>
      </w:r>
      <w:r w:rsidR="004B142D">
        <w:rPr>
          <w:rFonts w:ascii="Times New Roman" w:eastAsia="Times New Roman" w:hAnsi="Times New Roman" w:cs="Times New Roman"/>
          <w:color w:val="000000"/>
          <w:kern w:val="0"/>
          <w14:ligatures w14:val="none"/>
        </w:rPr>
        <w:t>.</w:t>
      </w:r>
      <w:r w:rsidRPr="00B576CD">
        <w:rPr>
          <w:rFonts w:ascii="Times New Roman" w:eastAsia="Times New Roman" w:hAnsi="Times New Roman" w:cs="Times New Roman"/>
          <w:color w:val="000000"/>
          <w:kern w:val="0"/>
          <w14:ligatures w14:val="none"/>
        </w:rPr>
        <w:t xml:space="preserve"> “</w:t>
      </w:r>
      <w:r w:rsidRPr="00800139">
        <w:rPr>
          <w:rFonts w:ascii="Times New Roman" w:eastAsia="Times New Roman" w:hAnsi="Times New Roman" w:cs="Times New Roman"/>
          <w:color w:val="000000"/>
          <w:kern w:val="0"/>
          <w14:ligatures w14:val="none"/>
        </w:rPr>
        <w:t>People are scared to go outside; no one should feel this way</w:t>
      </w:r>
      <w:r w:rsidRPr="00B576CD">
        <w:rPr>
          <w:rFonts w:ascii="Times New Roman" w:eastAsia="Times New Roman" w:hAnsi="Times New Roman" w:cs="Times New Roman"/>
          <w:color w:val="000000"/>
          <w:kern w:val="0"/>
          <w14:ligatures w14:val="none"/>
        </w:rPr>
        <w:t>’ said one anonymous member, another, “</w:t>
      </w:r>
      <w:r w:rsidRPr="00800139">
        <w:rPr>
          <w:rFonts w:ascii="Times New Roman" w:eastAsia="Times New Roman" w:hAnsi="Times New Roman" w:cs="Times New Roman"/>
          <w:color w:val="000000"/>
          <w:kern w:val="0"/>
          <w14:ligatures w14:val="none"/>
        </w:rPr>
        <w:t xml:space="preserve">While I am sad to see the event delayed this </w:t>
      </w:r>
      <w:r w:rsidR="00B576CD" w:rsidRPr="00800139">
        <w:rPr>
          <w:rFonts w:ascii="Times New Roman" w:eastAsia="Times New Roman" w:hAnsi="Times New Roman" w:cs="Times New Roman"/>
          <w:color w:val="000000"/>
          <w:kern w:val="0"/>
          <w14:ligatures w14:val="none"/>
        </w:rPr>
        <w:t>year,</w:t>
      </w:r>
      <w:r w:rsidRPr="00800139">
        <w:rPr>
          <w:rFonts w:ascii="Times New Roman" w:eastAsia="Times New Roman" w:hAnsi="Times New Roman" w:cs="Times New Roman"/>
          <w:color w:val="000000"/>
          <w:kern w:val="0"/>
          <w14:ligatures w14:val="none"/>
        </w:rPr>
        <w:t xml:space="preserve"> I'm grateful we are moving forward in solidarity with the Brazilian community in making this important decision together.</w:t>
      </w:r>
      <w:r w:rsidRPr="00B576CD">
        <w:rPr>
          <w:rFonts w:ascii="Times New Roman" w:eastAsia="Times New Roman" w:hAnsi="Times New Roman" w:cs="Times New Roman"/>
          <w:color w:val="000000"/>
          <w:kern w:val="0"/>
          <w14:ligatures w14:val="none"/>
        </w:rPr>
        <w:t xml:space="preserve">”  </w:t>
      </w:r>
      <w:r w:rsidR="00B576CD" w:rsidRPr="00B576CD">
        <w:rPr>
          <w:rFonts w:ascii="Times New Roman" w:eastAsia="Times New Roman" w:hAnsi="Times New Roman" w:cs="Times New Roman"/>
          <w:color w:val="000000"/>
          <w:kern w:val="0"/>
          <w14:ligatures w14:val="none"/>
        </w:rPr>
        <w:t>And</w:t>
      </w:r>
      <w:r w:rsidRPr="00B576CD">
        <w:rPr>
          <w:rFonts w:ascii="Times New Roman" w:eastAsia="Times New Roman" w:hAnsi="Times New Roman" w:cs="Times New Roman"/>
          <w:color w:val="000000"/>
          <w:kern w:val="0"/>
          <w14:ligatures w14:val="none"/>
        </w:rPr>
        <w:t xml:space="preserve"> “</w:t>
      </w:r>
      <w:r w:rsidRPr="00800139">
        <w:rPr>
          <w:rFonts w:ascii="Times New Roman" w:eastAsia="Times New Roman" w:hAnsi="Times New Roman" w:cs="Times New Roman"/>
          <w:color w:val="000000"/>
          <w:kern w:val="0"/>
          <w14:ligatures w14:val="none"/>
        </w:rPr>
        <w:t>We are disappointed with the state of the country that our island is no longer safe place for our community members</w:t>
      </w:r>
      <w:r w:rsidRPr="00B576CD">
        <w:rPr>
          <w:rFonts w:ascii="Times New Roman" w:eastAsia="Times New Roman" w:hAnsi="Times New Roman" w:cs="Times New Roman"/>
          <w:color w:val="000000"/>
          <w:kern w:val="0"/>
          <w14:ligatures w14:val="none"/>
        </w:rPr>
        <w:t>.”</w:t>
      </w:r>
      <w:r w:rsidR="004B142D">
        <w:rPr>
          <w:rFonts w:ascii="Times New Roman" w:eastAsia="Times New Roman" w:hAnsi="Times New Roman" w:cs="Times New Roman"/>
          <w:color w:val="000000"/>
          <w:kern w:val="0"/>
          <w14:ligatures w14:val="none"/>
        </w:rPr>
        <w:t xml:space="preserve"> All wanted their comments kept anonymous.</w:t>
      </w:r>
    </w:p>
    <w:p w14:paraId="3C0D67C1" w14:textId="77777777" w:rsidR="00B576CD" w:rsidRPr="00B576CD" w:rsidRDefault="00B576CD" w:rsidP="00B576CD">
      <w:pPr>
        <w:spacing w:after="0" w:line="276" w:lineRule="auto"/>
        <w:rPr>
          <w:rFonts w:ascii="Times New Roman" w:eastAsia="Times New Roman" w:hAnsi="Times New Roman" w:cs="Times New Roman"/>
          <w:color w:val="000000"/>
          <w:kern w:val="0"/>
          <w14:ligatures w14:val="none"/>
        </w:rPr>
      </w:pPr>
    </w:p>
    <w:p w14:paraId="213DD368" w14:textId="25A4152E" w:rsidR="009D2A8E" w:rsidRPr="00B576CD" w:rsidRDefault="00B576CD" w:rsidP="00B576CD">
      <w:pPr>
        <w:spacing w:line="276" w:lineRule="auto"/>
        <w:rPr>
          <w:rFonts w:ascii="Times New Roman" w:hAnsi="Times New Roman" w:cs="Times New Roman"/>
        </w:rPr>
      </w:pPr>
      <w:r w:rsidRPr="00B576CD">
        <w:rPr>
          <w:rFonts w:ascii="Times New Roman" w:hAnsi="Times New Roman" w:cs="Times New Roman"/>
        </w:rPr>
        <w:t>Paula Redbord, event coordinator continued “</w:t>
      </w:r>
      <w:r w:rsidR="009D2A8E" w:rsidRPr="00B576CD">
        <w:rPr>
          <w:rFonts w:ascii="Times New Roman" w:hAnsi="Times New Roman" w:cs="Times New Roman"/>
        </w:rPr>
        <w:t xml:space="preserve">For this to take place </w:t>
      </w:r>
      <w:r w:rsidRPr="00B576CD">
        <w:rPr>
          <w:rFonts w:ascii="Times New Roman" w:hAnsi="Times New Roman" w:cs="Times New Roman"/>
        </w:rPr>
        <w:t>w</w:t>
      </w:r>
      <w:r w:rsidR="009D2A8E" w:rsidRPr="00B576CD">
        <w:rPr>
          <w:rFonts w:ascii="Times New Roman" w:hAnsi="Times New Roman" w:cs="Times New Roman"/>
        </w:rPr>
        <w:t>ithout</w:t>
      </w:r>
      <w:r w:rsidRPr="00B576CD">
        <w:rPr>
          <w:rFonts w:ascii="Times New Roman" w:hAnsi="Times New Roman" w:cs="Times New Roman"/>
        </w:rPr>
        <w:t xml:space="preserve"> Brazilian’s people’s</w:t>
      </w:r>
      <w:r w:rsidR="009D2A8E" w:rsidRPr="00B576CD">
        <w:rPr>
          <w:rFonts w:ascii="Times New Roman" w:hAnsi="Times New Roman" w:cs="Times New Roman"/>
        </w:rPr>
        <w:t xml:space="preserve"> presence would make no sense. This event </w:t>
      </w:r>
      <w:r w:rsidR="009D2A8E" w:rsidRPr="00B576CD">
        <w:rPr>
          <w:rFonts w:ascii="Times New Roman" w:hAnsi="Times New Roman" w:cs="Times New Roman"/>
          <w:u w:val="single"/>
        </w:rPr>
        <w:t xml:space="preserve">will </w:t>
      </w:r>
      <w:r w:rsidR="009D2A8E" w:rsidRPr="00B576CD">
        <w:rPr>
          <w:rFonts w:ascii="Times New Roman" w:hAnsi="Times New Roman" w:cs="Times New Roman"/>
        </w:rPr>
        <w:t>happen</w:t>
      </w:r>
      <w:r w:rsidRPr="00B576CD">
        <w:rPr>
          <w:rFonts w:ascii="Times New Roman" w:hAnsi="Times New Roman" w:cs="Times New Roman"/>
        </w:rPr>
        <w:t xml:space="preserve"> in the future</w:t>
      </w:r>
      <w:r w:rsidR="009D2A8E" w:rsidRPr="00B576CD">
        <w:rPr>
          <w:rFonts w:ascii="Times New Roman" w:hAnsi="Times New Roman" w:cs="Times New Roman"/>
        </w:rPr>
        <w:t xml:space="preserve"> and when it does it will be a celebration of our culture, our strength and resilience, what brings us together and makes us stronger</w:t>
      </w:r>
      <w:r w:rsidRPr="00B576CD">
        <w:rPr>
          <w:rFonts w:ascii="Times New Roman" w:hAnsi="Times New Roman" w:cs="Times New Roman"/>
        </w:rPr>
        <w:t>.</w:t>
      </w:r>
      <w:r>
        <w:rPr>
          <w:rFonts w:ascii="Times New Roman" w:hAnsi="Times New Roman" w:cs="Times New Roman"/>
        </w:rPr>
        <w:t>”</w:t>
      </w:r>
    </w:p>
    <w:p w14:paraId="7D4E39AD" w14:textId="282854D0" w:rsidR="00B576CD" w:rsidRPr="00B576CD" w:rsidRDefault="00B576CD" w:rsidP="00B576CD">
      <w:pPr>
        <w:spacing w:line="276" w:lineRule="auto"/>
        <w:rPr>
          <w:rFonts w:ascii="Times New Roman" w:hAnsi="Times New Roman" w:cs="Times New Roman"/>
        </w:rPr>
      </w:pPr>
      <w:r w:rsidRPr="00B576CD">
        <w:rPr>
          <w:rFonts w:ascii="Times New Roman" w:hAnsi="Times New Roman" w:cs="Times New Roman"/>
        </w:rPr>
        <w:lastRenderedPageBreak/>
        <w:t xml:space="preserve">State Representative Thomas Moakley commented: “Today the Building Bridges Coalition announced that due to a climate of fear on Martha’s Vineyard, the second annual Brazil </w:t>
      </w:r>
      <w:r w:rsidR="00814DA9">
        <w:rPr>
          <w:rFonts w:ascii="Times New Roman" w:hAnsi="Times New Roman" w:cs="Times New Roman"/>
        </w:rPr>
        <w:t>F</w:t>
      </w:r>
      <w:r w:rsidRPr="00B576CD">
        <w:rPr>
          <w:rFonts w:ascii="Times New Roman" w:hAnsi="Times New Roman" w:cs="Times New Roman"/>
        </w:rPr>
        <w:t>est will be postponed. As state representative, I would like to express my deep disappointment that what was intended to be a celebration of unity and neighbors coming together to learn about each other’s cultures has had to suspend their operations. Our neighbors here are demanding that the due process guaranteed by the Constitution is upheld in every detainer case and that our elected officials in DC put an end to tactics that prioritize fear over public safety.”</w:t>
      </w:r>
    </w:p>
    <w:p w14:paraId="1F5B29CB" w14:textId="2BFFE8A5" w:rsidR="00B576CD" w:rsidRDefault="00B576CD" w:rsidP="00B576CD">
      <w:pPr>
        <w:spacing w:line="276" w:lineRule="auto"/>
        <w:rPr>
          <w:rFonts w:ascii="Times New Roman" w:hAnsi="Times New Roman" w:cs="Times New Roman"/>
        </w:rPr>
      </w:pPr>
      <w:r w:rsidRPr="00B576CD">
        <w:rPr>
          <w:rFonts w:ascii="Times New Roman" w:hAnsi="Times New Roman" w:cs="Times New Roman"/>
        </w:rPr>
        <w:t>A tentative date</w:t>
      </w:r>
      <w:r w:rsidR="00814DA9">
        <w:rPr>
          <w:rFonts w:ascii="Times New Roman" w:hAnsi="Times New Roman" w:cs="Times New Roman"/>
        </w:rPr>
        <w:t xml:space="preserve"> has been scheduled</w:t>
      </w:r>
      <w:r w:rsidRPr="00B576CD">
        <w:rPr>
          <w:rFonts w:ascii="Times New Roman" w:hAnsi="Times New Roman" w:cs="Times New Roman"/>
        </w:rPr>
        <w:t xml:space="preserve"> for Brazil Fest 2025 to be held at the Martha’s Vineyard Agriculture Hall </w:t>
      </w:r>
      <w:r w:rsidR="00814DA9">
        <w:rPr>
          <w:rFonts w:ascii="Times New Roman" w:hAnsi="Times New Roman" w:cs="Times New Roman"/>
        </w:rPr>
        <w:t xml:space="preserve">as </w:t>
      </w:r>
      <w:r w:rsidRPr="00B576CD">
        <w:rPr>
          <w:rFonts w:ascii="Times New Roman" w:hAnsi="Times New Roman" w:cs="Times New Roman"/>
        </w:rPr>
        <w:t xml:space="preserve">October 12, which is Children’s Day in Brazil. </w:t>
      </w:r>
    </w:p>
    <w:p w14:paraId="52878EF0" w14:textId="138CDDBB" w:rsidR="00814DA9" w:rsidRPr="00800139" w:rsidRDefault="00814DA9" w:rsidP="00B576CD">
      <w:pPr>
        <w:spacing w:line="276" w:lineRule="auto"/>
        <w:rPr>
          <w:rFonts w:ascii="Times New Roman" w:hAnsi="Times New Roman" w:cs="Times New Roman"/>
        </w:rPr>
      </w:pPr>
      <w:r>
        <w:rPr>
          <w:rFonts w:ascii="Times New Roman" w:hAnsi="Times New Roman" w:cs="Times New Roman"/>
        </w:rPr>
        <w:t xml:space="preserve">A core member of the coalition </w:t>
      </w:r>
      <w:r w:rsidRPr="00814DA9">
        <w:rPr>
          <w:rFonts w:ascii="Times New Roman" w:hAnsi="Times New Roman" w:cs="Times New Roman"/>
        </w:rPr>
        <w:t>Tainá Paizante Chaves</w:t>
      </w:r>
      <w:r>
        <w:rPr>
          <w:rFonts w:ascii="Times New Roman" w:hAnsi="Times New Roman" w:cs="Times New Roman"/>
        </w:rPr>
        <w:t xml:space="preserve"> said, “</w:t>
      </w:r>
      <w:r w:rsidRPr="00814DA9">
        <w:rPr>
          <w:rFonts w:ascii="Times New Roman" w:hAnsi="Times New Roman" w:cs="Times New Roman"/>
        </w:rPr>
        <w:t xml:space="preserve">There are many realities in this moment, but it’s important to be sensitive to the collective fear and desperation being felt by many who call this island home. Brazil Fest is more than a celebration; it’s a chance for families to reconnect with their roots and share the beauty and strength of their culture with their neighbors. This moment brings tears, but it won’t take away our people’s ability to find joy again. We will—hopefully soon! </w:t>
      </w:r>
    </w:p>
    <w:p w14:paraId="1BE2E157" w14:textId="1582E310" w:rsidR="00B576CD" w:rsidRDefault="00B576CD" w:rsidP="00B576CD">
      <w:pPr>
        <w:spacing w:line="276" w:lineRule="auto"/>
        <w:rPr>
          <w:rFonts w:ascii="Times New Roman" w:hAnsi="Times New Roman" w:cs="Times New Roman"/>
        </w:rPr>
      </w:pPr>
      <w:r w:rsidRPr="00B576CD">
        <w:rPr>
          <w:rFonts w:ascii="Times New Roman" w:hAnsi="Times New Roman" w:cs="Times New Roman"/>
        </w:rPr>
        <w:t>“</w:t>
      </w:r>
      <w:r w:rsidRPr="00800139">
        <w:rPr>
          <w:rFonts w:ascii="Times New Roman" w:hAnsi="Times New Roman" w:cs="Times New Roman"/>
        </w:rPr>
        <w:t>Postponing the event is not a sign of fear, but rather an act of compassion and solidarity.</w:t>
      </w:r>
      <w:r w:rsidRPr="00B576CD">
        <w:rPr>
          <w:rFonts w:ascii="Times New Roman" w:hAnsi="Times New Roman" w:cs="Times New Roman"/>
        </w:rPr>
        <w:t xml:space="preserve">” </w:t>
      </w:r>
      <w:r w:rsidR="00814DA9">
        <w:rPr>
          <w:rFonts w:ascii="Times New Roman" w:hAnsi="Times New Roman" w:cs="Times New Roman"/>
        </w:rPr>
        <w:t>s</w:t>
      </w:r>
      <w:r w:rsidRPr="00B576CD">
        <w:rPr>
          <w:rFonts w:ascii="Times New Roman" w:hAnsi="Times New Roman" w:cs="Times New Roman"/>
        </w:rPr>
        <w:t>aid Rachel BenDavid, President of the MV Mediation Board of Directors “</w:t>
      </w:r>
      <w:r w:rsidRPr="00800139">
        <w:rPr>
          <w:rFonts w:ascii="Times New Roman" w:hAnsi="Times New Roman" w:cs="Times New Roman"/>
        </w:rPr>
        <w:t xml:space="preserve">It acknowledges the real and present concerns of our Brazilian neighbors and sends a message that MV Mediation and the broader Building Bridges coalition are listening, respecting, and standing with </w:t>
      </w:r>
      <w:r w:rsidRPr="00B576CD">
        <w:rPr>
          <w:rFonts w:ascii="Times New Roman" w:hAnsi="Times New Roman" w:cs="Times New Roman"/>
        </w:rPr>
        <w:t>our entire community</w:t>
      </w:r>
      <w:r w:rsidRPr="00800139">
        <w:rPr>
          <w:rFonts w:ascii="Times New Roman" w:hAnsi="Times New Roman" w:cs="Times New Roman"/>
        </w:rPr>
        <w:t xml:space="preserve"> during this difficult time.</w:t>
      </w:r>
      <w:r w:rsidRPr="00B576CD">
        <w:rPr>
          <w:rFonts w:ascii="Times New Roman" w:hAnsi="Times New Roman" w:cs="Times New Roman"/>
        </w:rPr>
        <w:t xml:space="preserve"> </w:t>
      </w:r>
      <w:r w:rsidRPr="00800139">
        <w:rPr>
          <w:rFonts w:ascii="Times New Roman" w:hAnsi="Times New Roman" w:cs="Times New Roman"/>
        </w:rPr>
        <w:t>When the time is right to reschedule, I hope we can reaffirm our commitment to celebrating and honoring Brazilian culture in a way that feels safe and uplifting for all.</w:t>
      </w:r>
      <w:r w:rsidRPr="00B576CD">
        <w:rPr>
          <w:rFonts w:ascii="Times New Roman" w:hAnsi="Times New Roman" w:cs="Times New Roman"/>
        </w:rPr>
        <w:t xml:space="preserve"> </w:t>
      </w:r>
      <w:r w:rsidRPr="00800139">
        <w:rPr>
          <w:rFonts w:ascii="Times New Roman" w:hAnsi="Times New Roman" w:cs="Times New Roman"/>
        </w:rPr>
        <w:t>With appreciation for your leadership and the voices guiding this process</w:t>
      </w:r>
      <w:r w:rsidRPr="00B576CD">
        <w:rPr>
          <w:rFonts w:ascii="Times New Roman" w:hAnsi="Times New Roman" w:cs="Times New Roman"/>
        </w:rPr>
        <w:t>.</w:t>
      </w:r>
      <w:r w:rsidR="00B841DD">
        <w:rPr>
          <w:rFonts w:ascii="Times New Roman" w:hAnsi="Times New Roman" w:cs="Times New Roman"/>
        </w:rPr>
        <w:t>”</w:t>
      </w:r>
    </w:p>
    <w:p w14:paraId="2C8E7E50" w14:textId="10B9FB6B" w:rsidR="004B142D" w:rsidRPr="00800139" w:rsidRDefault="004B142D" w:rsidP="00B576CD">
      <w:pPr>
        <w:spacing w:line="276" w:lineRule="auto"/>
        <w:rPr>
          <w:rFonts w:ascii="Times New Roman" w:hAnsi="Times New Roman" w:cs="Times New Roman"/>
        </w:rPr>
      </w:pPr>
      <w:r>
        <w:rPr>
          <w:rFonts w:ascii="Times New Roman" w:hAnsi="Times New Roman" w:cs="Times New Roman"/>
        </w:rPr>
        <w:t xml:space="preserve">The coalition will still hold their meeting scheduled for Friday afternoon on zoom to bring the group together and </w:t>
      </w:r>
      <w:proofErr w:type="gramStart"/>
      <w:r>
        <w:rPr>
          <w:rFonts w:ascii="Times New Roman" w:hAnsi="Times New Roman" w:cs="Times New Roman"/>
        </w:rPr>
        <w:t>plan for the future</w:t>
      </w:r>
      <w:proofErr w:type="gramEnd"/>
      <w:r>
        <w:rPr>
          <w:rFonts w:ascii="Times New Roman" w:hAnsi="Times New Roman" w:cs="Times New Roman"/>
        </w:rPr>
        <w:t>. Anyone interested in joining the Building Bridges Coalition should send an email to buildingbridges@mvmediation.org.</w:t>
      </w:r>
    </w:p>
    <w:p w14:paraId="4B3CE882" w14:textId="0CA8676C" w:rsidR="009D2A8E" w:rsidRPr="00C224A9" w:rsidRDefault="009D2A8E" w:rsidP="00C224A9">
      <w:pPr>
        <w:spacing w:line="240" w:lineRule="auto"/>
        <w:rPr>
          <w:rFonts w:ascii="Times New Roman" w:hAnsi="Times New Roman" w:cs="Times New Roman"/>
        </w:rPr>
      </w:pPr>
    </w:p>
    <w:sectPr w:rsidR="009D2A8E" w:rsidRPr="00C224A9" w:rsidSect="00D24D62">
      <w:type w:val="continuous"/>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CB04" w14:textId="77777777" w:rsidR="000E524C" w:rsidRDefault="000E524C" w:rsidP="00924B5F">
      <w:pPr>
        <w:spacing w:after="0" w:line="240" w:lineRule="auto"/>
      </w:pPr>
      <w:r>
        <w:separator/>
      </w:r>
    </w:p>
  </w:endnote>
  <w:endnote w:type="continuationSeparator" w:id="0">
    <w:p w14:paraId="6209828B" w14:textId="77777777" w:rsidR="000E524C" w:rsidRDefault="000E524C" w:rsidP="00924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8F9C" w14:textId="36429CB9" w:rsidR="009C31FC" w:rsidRPr="00AC70EE" w:rsidRDefault="009C31FC" w:rsidP="009C31FC">
    <w:pPr>
      <w:pStyle w:val="Footer"/>
      <w:jc w:val="center"/>
      <w:rPr>
        <w:rFonts w:ascii="Calisto MT" w:hAnsi="Calisto MT"/>
        <w:b/>
        <w:bCs/>
        <w:color w:val="6D5CB4"/>
        <w:sz w:val="28"/>
        <w:szCs w:val="28"/>
      </w:rPr>
    </w:pPr>
  </w:p>
  <w:p w14:paraId="3023213C" w14:textId="4E794F03" w:rsidR="00924B5F" w:rsidRPr="00AC70EE" w:rsidRDefault="00924B5F" w:rsidP="00AC70EE">
    <w:pPr>
      <w:pStyle w:val="Footer"/>
      <w:jc w:val="center"/>
      <w:rPr>
        <w:rFonts w:ascii="Calisto MT" w:hAnsi="Calisto MT"/>
        <w:b/>
        <w:bCs/>
        <w:color w:val="6D5CB4"/>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E1478" w14:textId="77777777" w:rsidR="000E524C" w:rsidRDefault="000E524C" w:rsidP="00924B5F">
      <w:pPr>
        <w:spacing w:after="0" w:line="240" w:lineRule="auto"/>
      </w:pPr>
      <w:r>
        <w:separator/>
      </w:r>
    </w:p>
  </w:footnote>
  <w:footnote w:type="continuationSeparator" w:id="0">
    <w:p w14:paraId="21F01B46" w14:textId="77777777" w:rsidR="000E524C" w:rsidRDefault="000E524C" w:rsidP="00924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7B770" w14:textId="2715A35A" w:rsidR="006C121A" w:rsidRDefault="00924B5F" w:rsidP="006C121A">
    <w:pPr>
      <w:pStyle w:val="Header"/>
      <w:jc w:val="center"/>
    </w:pPr>
    <w:r>
      <w:rPr>
        <w:noProof/>
      </w:rPr>
      <w:drawing>
        <wp:inline distT="0" distB="0" distL="0" distR="0" wp14:anchorId="1FFAAA31" wp14:editId="6E43F486">
          <wp:extent cx="3810000" cy="852139"/>
          <wp:effectExtent l="0" t="0" r="0" b="5715"/>
          <wp:docPr id="1425709957" name="Picture 2"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09957" name="Picture 2" descr="A close-up of a black background&#10;&#10;Description automatically generated"/>
                  <pic:cNvPicPr/>
                </pic:nvPicPr>
                <pic:blipFill>
                  <a:blip r:embed="rId1">
                    <a:alphaModFix amt="70000"/>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4181454" cy="935218"/>
                  </a:xfrm>
                  <a:prstGeom prst="rect">
                    <a:avLst/>
                  </a:prstGeom>
                </pic:spPr>
              </pic:pic>
            </a:graphicData>
          </a:graphic>
        </wp:inline>
      </w:drawing>
    </w:r>
  </w:p>
  <w:p w14:paraId="23C97B7F" w14:textId="7CE5301C" w:rsidR="006C121A" w:rsidRPr="006C121A" w:rsidRDefault="006C121A" w:rsidP="006C121A">
    <w:pPr>
      <w:pStyle w:val="Header"/>
      <w:jc w:val="center"/>
      <w:rPr>
        <w:b/>
        <w:bCs/>
      </w:rPr>
    </w:pPr>
    <w:r w:rsidRPr="006C121A">
      <w:rPr>
        <w:b/>
        <w:bCs/>
      </w:rPr>
      <w:t>BUILDING BRIDGES COALITION</w:t>
    </w:r>
  </w:p>
  <w:p w14:paraId="03937FF9" w14:textId="406F095D" w:rsidR="006C121A" w:rsidRPr="006C121A" w:rsidRDefault="006C121A" w:rsidP="006C121A">
    <w:pPr>
      <w:pStyle w:val="Header"/>
      <w:jc w:val="center"/>
      <w:rPr>
        <w:b/>
        <w:bCs/>
      </w:rPr>
    </w:pPr>
    <w:r w:rsidRPr="006C121A">
      <w:rPr>
        <w:b/>
        <w:noProof/>
      </w:rPr>
      <w:drawing>
        <wp:inline distT="0" distB="0" distL="0" distR="0" wp14:anchorId="0B67AFA1" wp14:editId="6F0C2832">
          <wp:extent cx="838200" cy="495300"/>
          <wp:effectExtent l="0" t="0" r="0" b="0"/>
          <wp:docPr id="2039432968" name="Graphic 2" descr="Bridge scene outline"/>
          <wp:cNvGraphicFramePr/>
          <a:graphic xmlns:a="http://schemas.openxmlformats.org/drawingml/2006/main">
            <a:graphicData uri="http://schemas.openxmlformats.org/drawingml/2006/picture">
              <pic:pic xmlns:pic="http://schemas.openxmlformats.org/drawingml/2006/picture">
                <pic:nvPicPr>
                  <pic:cNvPr id="1273233755" name="Graphic 1" descr="Bridge scene outline"/>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41375" cy="495300"/>
                  </a:xfrm>
                  <a:prstGeom prst="rect">
                    <a:avLst/>
                  </a:prstGeom>
                </pic:spPr>
              </pic:pic>
            </a:graphicData>
          </a:graphic>
        </wp:inline>
      </w:drawing>
    </w:r>
  </w:p>
  <w:p w14:paraId="5AD00DFB" w14:textId="77777777" w:rsidR="006C121A" w:rsidRPr="006C121A" w:rsidRDefault="006C121A" w:rsidP="006C121A">
    <w:pPr>
      <w:pStyle w:val="Header"/>
      <w:jc w:val="center"/>
    </w:pPr>
    <w:r w:rsidRPr="006C121A">
      <w:t>15 Merchant’s Court, Suite #5 PO Box 761</w:t>
    </w:r>
  </w:p>
  <w:p w14:paraId="7AB54274" w14:textId="618B0B53" w:rsidR="006C121A" w:rsidRPr="006C121A" w:rsidRDefault="006C121A" w:rsidP="006C121A">
    <w:pPr>
      <w:pStyle w:val="Header"/>
      <w:jc w:val="center"/>
    </w:pPr>
    <w:r w:rsidRPr="006C121A">
      <w:t>Vineyard Haven, MA  02568   Main Office 508-693-2999</w:t>
    </w:r>
  </w:p>
  <w:p w14:paraId="16C3480A" w14:textId="2E3E4CD0" w:rsidR="006C121A" w:rsidRPr="006C121A" w:rsidRDefault="006C121A" w:rsidP="006C121A">
    <w:pPr>
      <w:pStyle w:val="Header"/>
      <w:jc w:val="center"/>
    </w:pPr>
    <w:hyperlink r:id="rId5" w:history="1">
      <w:r w:rsidRPr="006C121A">
        <w:rPr>
          <w:rStyle w:val="Hyperlink"/>
        </w:rPr>
        <w:t>buildingbridges@mvmediation.org</w:t>
      </w:r>
    </w:hyperlink>
    <w:r w:rsidRPr="006C121A">
      <w:t xml:space="preserve">   </w:t>
    </w:r>
    <w:hyperlink r:id="rId6" w:history="1">
      <w:r w:rsidRPr="006C121A">
        <w:rPr>
          <w:rStyle w:val="Hyperlink"/>
        </w:rPr>
        <w:t>www.mvmediation.org</w:t>
      </w:r>
    </w:hyperlink>
  </w:p>
  <w:p w14:paraId="0133C000" w14:textId="5CAF70B0" w:rsidR="00924B5F" w:rsidRDefault="00924B5F" w:rsidP="006C121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379"/>
    <w:multiLevelType w:val="hybridMultilevel"/>
    <w:tmpl w:val="D8E4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40AFE"/>
    <w:multiLevelType w:val="hybridMultilevel"/>
    <w:tmpl w:val="C568CEAE"/>
    <w:lvl w:ilvl="0" w:tplc="A9D25860">
      <w:numFmt w:val="bullet"/>
      <w:lvlText w:val=""/>
      <w:lvlJc w:val="left"/>
      <w:pPr>
        <w:ind w:left="900" w:hanging="360"/>
      </w:pPr>
      <w:rPr>
        <w:rFonts w:ascii="Symbol" w:eastAsia="Symbol" w:hAnsi="Symbol" w:cs="Symbol" w:hint="default"/>
        <w:b w:val="0"/>
        <w:bCs w:val="0"/>
        <w:i w:val="0"/>
        <w:iCs w:val="0"/>
        <w:w w:val="100"/>
        <w:sz w:val="24"/>
        <w:szCs w:val="24"/>
        <w:lang w:val="en-US" w:eastAsia="en-US" w:bidi="ar-SA"/>
      </w:rPr>
    </w:lvl>
    <w:lvl w:ilvl="1" w:tplc="CBA8A8B2">
      <w:numFmt w:val="bullet"/>
      <w:lvlText w:val="•"/>
      <w:lvlJc w:val="left"/>
      <w:pPr>
        <w:ind w:left="1776" w:hanging="360"/>
      </w:pPr>
      <w:rPr>
        <w:rFonts w:hint="default"/>
        <w:lang w:val="en-US" w:eastAsia="en-US" w:bidi="ar-SA"/>
      </w:rPr>
    </w:lvl>
    <w:lvl w:ilvl="2" w:tplc="4B6CD5D4">
      <w:numFmt w:val="bullet"/>
      <w:lvlText w:val="•"/>
      <w:lvlJc w:val="left"/>
      <w:pPr>
        <w:ind w:left="2652" w:hanging="360"/>
      </w:pPr>
      <w:rPr>
        <w:rFonts w:hint="default"/>
        <w:lang w:val="en-US" w:eastAsia="en-US" w:bidi="ar-SA"/>
      </w:rPr>
    </w:lvl>
    <w:lvl w:ilvl="3" w:tplc="9E1E8A10">
      <w:numFmt w:val="bullet"/>
      <w:lvlText w:val="•"/>
      <w:lvlJc w:val="left"/>
      <w:pPr>
        <w:ind w:left="3528" w:hanging="360"/>
      </w:pPr>
      <w:rPr>
        <w:rFonts w:hint="default"/>
        <w:lang w:val="en-US" w:eastAsia="en-US" w:bidi="ar-SA"/>
      </w:rPr>
    </w:lvl>
    <w:lvl w:ilvl="4" w:tplc="0D0E0E90">
      <w:numFmt w:val="bullet"/>
      <w:lvlText w:val="•"/>
      <w:lvlJc w:val="left"/>
      <w:pPr>
        <w:ind w:left="4404" w:hanging="360"/>
      </w:pPr>
      <w:rPr>
        <w:rFonts w:hint="default"/>
        <w:lang w:val="en-US" w:eastAsia="en-US" w:bidi="ar-SA"/>
      </w:rPr>
    </w:lvl>
    <w:lvl w:ilvl="5" w:tplc="1ADCD0CC">
      <w:numFmt w:val="bullet"/>
      <w:lvlText w:val="•"/>
      <w:lvlJc w:val="left"/>
      <w:pPr>
        <w:ind w:left="5280" w:hanging="360"/>
      </w:pPr>
      <w:rPr>
        <w:rFonts w:hint="default"/>
        <w:lang w:val="en-US" w:eastAsia="en-US" w:bidi="ar-SA"/>
      </w:rPr>
    </w:lvl>
    <w:lvl w:ilvl="6" w:tplc="DC20747A">
      <w:numFmt w:val="bullet"/>
      <w:lvlText w:val="•"/>
      <w:lvlJc w:val="left"/>
      <w:pPr>
        <w:ind w:left="6156" w:hanging="360"/>
      </w:pPr>
      <w:rPr>
        <w:rFonts w:hint="default"/>
        <w:lang w:val="en-US" w:eastAsia="en-US" w:bidi="ar-SA"/>
      </w:rPr>
    </w:lvl>
    <w:lvl w:ilvl="7" w:tplc="0448A988">
      <w:numFmt w:val="bullet"/>
      <w:lvlText w:val="•"/>
      <w:lvlJc w:val="left"/>
      <w:pPr>
        <w:ind w:left="7032" w:hanging="360"/>
      </w:pPr>
      <w:rPr>
        <w:rFonts w:hint="default"/>
        <w:lang w:val="en-US" w:eastAsia="en-US" w:bidi="ar-SA"/>
      </w:rPr>
    </w:lvl>
    <w:lvl w:ilvl="8" w:tplc="63D8E00A">
      <w:numFmt w:val="bullet"/>
      <w:lvlText w:val="•"/>
      <w:lvlJc w:val="left"/>
      <w:pPr>
        <w:ind w:left="7908" w:hanging="360"/>
      </w:pPr>
      <w:rPr>
        <w:rFonts w:hint="default"/>
        <w:lang w:val="en-US" w:eastAsia="en-US" w:bidi="ar-SA"/>
      </w:rPr>
    </w:lvl>
  </w:abstractNum>
  <w:num w:numId="1" w16cid:durableId="1724524246">
    <w:abstractNumId w:val="1"/>
  </w:num>
  <w:num w:numId="2" w16cid:durableId="45012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5F"/>
    <w:rsid w:val="00024D8B"/>
    <w:rsid w:val="0009780B"/>
    <w:rsid w:val="000A5920"/>
    <w:rsid w:val="000D3944"/>
    <w:rsid w:val="000E524C"/>
    <w:rsid w:val="001364AF"/>
    <w:rsid w:val="001A6F66"/>
    <w:rsid w:val="002418AA"/>
    <w:rsid w:val="0027760E"/>
    <w:rsid w:val="002B0B41"/>
    <w:rsid w:val="002C467F"/>
    <w:rsid w:val="002C7DE6"/>
    <w:rsid w:val="002D03A1"/>
    <w:rsid w:val="002D3C08"/>
    <w:rsid w:val="002E5100"/>
    <w:rsid w:val="002F68D6"/>
    <w:rsid w:val="003005B0"/>
    <w:rsid w:val="00340672"/>
    <w:rsid w:val="00353975"/>
    <w:rsid w:val="003D3EFA"/>
    <w:rsid w:val="00423852"/>
    <w:rsid w:val="0048351F"/>
    <w:rsid w:val="004B142D"/>
    <w:rsid w:val="00554512"/>
    <w:rsid w:val="005A316E"/>
    <w:rsid w:val="005E74BF"/>
    <w:rsid w:val="006C121A"/>
    <w:rsid w:val="006E52A7"/>
    <w:rsid w:val="007013A1"/>
    <w:rsid w:val="0071078E"/>
    <w:rsid w:val="00751ECF"/>
    <w:rsid w:val="007605BF"/>
    <w:rsid w:val="007B68DA"/>
    <w:rsid w:val="008001E3"/>
    <w:rsid w:val="00814DA9"/>
    <w:rsid w:val="00856DE0"/>
    <w:rsid w:val="00867EF5"/>
    <w:rsid w:val="008B6977"/>
    <w:rsid w:val="008F7AEB"/>
    <w:rsid w:val="00903E09"/>
    <w:rsid w:val="009067F4"/>
    <w:rsid w:val="00924B5F"/>
    <w:rsid w:val="00983BCE"/>
    <w:rsid w:val="009C31FC"/>
    <w:rsid w:val="009D2A8E"/>
    <w:rsid w:val="00A27D3A"/>
    <w:rsid w:val="00A92EFB"/>
    <w:rsid w:val="00AC70EE"/>
    <w:rsid w:val="00AD7799"/>
    <w:rsid w:val="00AE2706"/>
    <w:rsid w:val="00B2070B"/>
    <w:rsid w:val="00B576CD"/>
    <w:rsid w:val="00B841DD"/>
    <w:rsid w:val="00BA134C"/>
    <w:rsid w:val="00C10E8B"/>
    <w:rsid w:val="00C21800"/>
    <w:rsid w:val="00C224A9"/>
    <w:rsid w:val="00C943D1"/>
    <w:rsid w:val="00CE1F7A"/>
    <w:rsid w:val="00D24D62"/>
    <w:rsid w:val="00D5582B"/>
    <w:rsid w:val="00D95468"/>
    <w:rsid w:val="00DE6180"/>
    <w:rsid w:val="00E203A6"/>
    <w:rsid w:val="00EC6253"/>
    <w:rsid w:val="00ED30A2"/>
    <w:rsid w:val="00ED6309"/>
    <w:rsid w:val="00F53462"/>
    <w:rsid w:val="00F959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3A19D"/>
  <w15:chartTrackingRefBased/>
  <w15:docId w15:val="{A3D17E88-F258-0743-B6C4-810CEEAA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B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B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B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B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B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B5F"/>
    <w:rPr>
      <w:rFonts w:eastAsiaTheme="majorEastAsia" w:cstheme="majorBidi"/>
      <w:color w:val="272727" w:themeColor="text1" w:themeTint="D8"/>
    </w:rPr>
  </w:style>
  <w:style w:type="paragraph" w:styleId="Title">
    <w:name w:val="Title"/>
    <w:basedOn w:val="Normal"/>
    <w:next w:val="Normal"/>
    <w:link w:val="TitleChar"/>
    <w:uiPriority w:val="10"/>
    <w:qFormat/>
    <w:rsid w:val="00924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B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B5F"/>
    <w:pPr>
      <w:spacing w:before="160"/>
      <w:jc w:val="center"/>
    </w:pPr>
    <w:rPr>
      <w:i/>
      <w:iCs/>
      <w:color w:val="404040" w:themeColor="text1" w:themeTint="BF"/>
    </w:rPr>
  </w:style>
  <w:style w:type="character" w:customStyle="1" w:styleId="QuoteChar">
    <w:name w:val="Quote Char"/>
    <w:basedOn w:val="DefaultParagraphFont"/>
    <w:link w:val="Quote"/>
    <w:uiPriority w:val="29"/>
    <w:rsid w:val="00924B5F"/>
    <w:rPr>
      <w:i/>
      <w:iCs/>
      <w:color w:val="404040" w:themeColor="text1" w:themeTint="BF"/>
    </w:rPr>
  </w:style>
  <w:style w:type="paragraph" w:styleId="ListParagraph">
    <w:name w:val="List Paragraph"/>
    <w:basedOn w:val="Normal"/>
    <w:uiPriority w:val="1"/>
    <w:qFormat/>
    <w:rsid w:val="00924B5F"/>
    <w:pPr>
      <w:ind w:left="720"/>
      <w:contextualSpacing/>
    </w:pPr>
  </w:style>
  <w:style w:type="character" w:styleId="IntenseEmphasis">
    <w:name w:val="Intense Emphasis"/>
    <w:basedOn w:val="DefaultParagraphFont"/>
    <w:uiPriority w:val="21"/>
    <w:qFormat/>
    <w:rsid w:val="00924B5F"/>
    <w:rPr>
      <w:i/>
      <w:iCs/>
      <w:color w:val="0F4761" w:themeColor="accent1" w:themeShade="BF"/>
    </w:rPr>
  </w:style>
  <w:style w:type="paragraph" w:styleId="IntenseQuote">
    <w:name w:val="Intense Quote"/>
    <w:basedOn w:val="Normal"/>
    <w:next w:val="Normal"/>
    <w:link w:val="IntenseQuoteChar"/>
    <w:uiPriority w:val="30"/>
    <w:qFormat/>
    <w:rsid w:val="00924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B5F"/>
    <w:rPr>
      <w:i/>
      <w:iCs/>
      <w:color w:val="0F4761" w:themeColor="accent1" w:themeShade="BF"/>
    </w:rPr>
  </w:style>
  <w:style w:type="character" w:styleId="IntenseReference">
    <w:name w:val="Intense Reference"/>
    <w:basedOn w:val="DefaultParagraphFont"/>
    <w:uiPriority w:val="32"/>
    <w:qFormat/>
    <w:rsid w:val="00924B5F"/>
    <w:rPr>
      <w:b/>
      <w:bCs/>
      <w:smallCaps/>
      <w:color w:val="0F4761" w:themeColor="accent1" w:themeShade="BF"/>
      <w:spacing w:val="5"/>
    </w:rPr>
  </w:style>
  <w:style w:type="paragraph" w:styleId="Header">
    <w:name w:val="header"/>
    <w:basedOn w:val="Normal"/>
    <w:link w:val="HeaderChar"/>
    <w:uiPriority w:val="99"/>
    <w:unhideWhenUsed/>
    <w:rsid w:val="00924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B5F"/>
  </w:style>
  <w:style w:type="paragraph" w:styleId="Footer">
    <w:name w:val="footer"/>
    <w:basedOn w:val="Normal"/>
    <w:link w:val="FooterChar"/>
    <w:uiPriority w:val="99"/>
    <w:unhideWhenUsed/>
    <w:rsid w:val="00924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B5F"/>
  </w:style>
  <w:style w:type="character" w:styleId="Hyperlink">
    <w:name w:val="Hyperlink"/>
    <w:basedOn w:val="DefaultParagraphFont"/>
    <w:uiPriority w:val="99"/>
    <w:unhideWhenUsed/>
    <w:rsid w:val="00AC70EE"/>
    <w:rPr>
      <w:color w:val="467886" w:themeColor="hyperlink"/>
      <w:u w:val="single"/>
    </w:rPr>
  </w:style>
  <w:style w:type="paragraph" w:styleId="BodyText">
    <w:name w:val="Body Text"/>
    <w:basedOn w:val="Normal"/>
    <w:link w:val="BodyTextChar"/>
    <w:uiPriority w:val="1"/>
    <w:qFormat/>
    <w:rsid w:val="001364AF"/>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character" w:customStyle="1" w:styleId="BodyTextChar">
    <w:name w:val="Body Text Char"/>
    <w:basedOn w:val="DefaultParagraphFont"/>
    <w:link w:val="BodyText"/>
    <w:uiPriority w:val="1"/>
    <w:rsid w:val="001364AF"/>
    <w:rPr>
      <w:rFonts w:ascii="Times New Roman" w:eastAsia="Times New Roman" w:hAnsi="Times New Roman" w:cs="Times New Roman"/>
      <w:kern w:val="0"/>
      <w:lang w:eastAsia="en-US"/>
      <w14:ligatures w14:val="none"/>
    </w:rPr>
  </w:style>
  <w:style w:type="character" w:styleId="UnresolvedMention">
    <w:name w:val="Unresolved Mention"/>
    <w:basedOn w:val="DefaultParagraphFont"/>
    <w:uiPriority w:val="99"/>
    <w:semiHidden/>
    <w:unhideWhenUsed/>
    <w:rsid w:val="006C1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199209">
      <w:bodyDiv w:val="1"/>
      <w:marLeft w:val="0"/>
      <w:marRight w:val="0"/>
      <w:marTop w:val="0"/>
      <w:marBottom w:val="0"/>
      <w:divBdr>
        <w:top w:val="none" w:sz="0" w:space="0" w:color="auto"/>
        <w:left w:val="none" w:sz="0" w:space="0" w:color="auto"/>
        <w:bottom w:val="none" w:sz="0" w:space="0" w:color="auto"/>
        <w:right w:val="none" w:sz="0" w:space="0" w:color="auto"/>
      </w:divBdr>
    </w:div>
    <w:div w:id="1043136535">
      <w:bodyDiv w:val="1"/>
      <w:marLeft w:val="0"/>
      <w:marRight w:val="0"/>
      <w:marTop w:val="0"/>
      <w:marBottom w:val="0"/>
      <w:divBdr>
        <w:top w:val="none" w:sz="0" w:space="0" w:color="auto"/>
        <w:left w:val="none" w:sz="0" w:space="0" w:color="auto"/>
        <w:bottom w:val="none" w:sz="0" w:space="0" w:color="auto"/>
        <w:right w:val="none" w:sz="0" w:space="0" w:color="auto"/>
      </w:divBdr>
    </w:div>
    <w:div w:id="1662928921">
      <w:bodyDiv w:val="1"/>
      <w:marLeft w:val="0"/>
      <w:marRight w:val="0"/>
      <w:marTop w:val="0"/>
      <w:marBottom w:val="0"/>
      <w:divBdr>
        <w:top w:val="none" w:sz="0" w:space="0" w:color="auto"/>
        <w:left w:val="none" w:sz="0" w:space="0" w:color="auto"/>
        <w:bottom w:val="none" w:sz="0" w:space="0" w:color="auto"/>
        <w:right w:val="none" w:sz="0" w:space="0" w:color="auto"/>
      </w:divBdr>
    </w:div>
    <w:div w:id="174833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6" Type="http://schemas.openxmlformats.org/officeDocument/2006/relationships/hyperlink" Target="http://www.mvmediation.org" TargetMode="External"/><Relationship Id="rId5" Type="http://schemas.openxmlformats.org/officeDocument/2006/relationships/hyperlink" Target="mailto:buildingbridges@mvmediation.org" TargetMode="External"/><Relationship Id="rId4"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sarabarnesmediation@gmail.com</dc:creator>
  <cp:keywords/>
  <dc:description/>
  <cp:lastModifiedBy>Martha's Vineyard Mediation</cp:lastModifiedBy>
  <cp:revision>2</cp:revision>
  <dcterms:created xsi:type="dcterms:W3CDTF">2025-05-29T14:00:00Z</dcterms:created>
  <dcterms:modified xsi:type="dcterms:W3CDTF">2025-05-29T14:00:00Z</dcterms:modified>
</cp:coreProperties>
</file>