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09F" w:rsidRPr="0013709F" w:rsidRDefault="0013709F" w:rsidP="0013709F">
      <w:pPr>
        <w:jc w:val="center"/>
        <w:rPr>
          <w:b/>
          <w:sz w:val="24"/>
          <w:u w:val="single"/>
        </w:rPr>
      </w:pPr>
      <w:r w:rsidRPr="0013709F">
        <w:rPr>
          <w:b/>
          <w:sz w:val="24"/>
          <w:u w:val="single"/>
        </w:rPr>
        <w:t>THE BELHAR CONFESSION</w:t>
      </w:r>
    </w:p>
    <w:p w:rsidR="0013709F" w:rsidRDefault="0013709F">
      <w:pPr>
        <w:rPr>
          <w:sz w:val="24"/>
        </w:rPr>
      </w:pPr>
      <w:r w:rsidRPr="0013709F">
        <w:rPr>
          <w:sz w:val="24"/>
        </w:rPr>
        <w:t>ACCORDING TO THE CONFESSION, GOD IS THE GOD OF THE DESTITUTE, THE POOR, AND THE WRONGED, AND FOR THIS REASON THE CHURCH SHOULD STAND BY PEOPLE IN</w:t>
      </w:r>
      <w:r w:rsidR="0027691C">
        <w:rPr>
          <w:sz w:val="24"/>
        </w:rPr>
        <w:t xml:space="preserve"> ANY FORM OF SUFFERING. IT STATE</w:t>
      </w:r>
      <w:r w:rsidR="0027691C" w:rsidRPr="0013709F">
        <w:rPr>
          <w:sz w:val="24"/>
        </w:rPr>
        <w:t xml:space="preserve">S </w:t>
      </w:r>
      <w:r w:rsidRPr="0013709F">
        <w:rPr>
          <w:sz w:val="24"/>
        </w:rPr>
        <w:t>THAT INDIVIDUAL, RACIAL AND SOCIAL SEGREGATION IS SIN, AND THAT ALL FORMS OF SEGREGATION ALWAYS LEAD TO ENMITY AND HATRED.</w:t>
      </w:r>
    </w:p>
    <w:p w:rsidR="002313E4" w:rsidRPr="0003189B" w:rsidRDefault="002313E4">
      <w:pPr>
        <w:rPr>
          <w:rFonts w:ascii="Times New Roman" w:hAnsi="Times New Roman" w:cs="Times New Roman"/>
          <w:i/>
          <w:sz w:val="24"/>
          <w:szCs w:val="24"/>
        </w:rPr>
      </w:pPr>
      <w:r w:rsidRPr="0003189B">
        <w:rPr>
          <w:rFonts w:ascii="Times New Roman" w:hAnsi="Times New Roman" w:cs="Times New Roman"/>
          <w:i/>
          <w:sz w:val="24"/>
          <w:szCs w:val="24"/>
        </w:rPr>
        <w:t xml:space="preserve">The Confession of </w:t>
      </w:r>
      <w:proofErr w:type="spellStart"/>
      <w:r w:rsidRPr="0003189B">
        <w:rPr>
          <w:rFonts w:ascii="Times New Roman" w:hAnsi="Times New Roman" w:cs="Times New Roman"/>
          <w:i/>
          <w:sz w:val="24"/>
          <w:szCs w:val="24"/>
        </w:rPr>
        <w:t>Belhar</w:t>
      </w:r>
      <w:proofErr w:type="spellEnd"/>
      <w:r w:rsidRPr="0003189B">
        <w:rPr>
          <w:rFonts w:ascii="Times New Roman" w:hAnsi="Times New Roman" w:cs="Times New Roman"/>
          <w:i/>
          <w:sz w:val="24"/>
          <w:szCs w:val="24"/>
        </w:rPr>
        <w:t xml:space="preserve"> is a powerful confession of Christian faith that emerged in South Africa during the years of Apartheid. It is named for the city in South Africa where it was first adopted. It is a statement that focuses on three themes, </w:t>
      </w:r>
      <w:r w:rsidRPr="0003189B">
        <w:rPr>
          <w:rFonts w:ascii="Times New Roman" w:hAnsi="Times New Roman" w:cs="Times New Roman"/>
          <w:b/>
          <w:i/>
          <w:sz w:val="24"/>
          <w:szCs w:val="24"/>
        </w:rPr>
        <w:t>Unity, Reconciliation, and Justice</w:t>
      </w:r>
      <w:r w:rsidRPr="0003189B">
        <w:rPr>
          <w:rFonts w:ascii="Times New Roman" w:hAnsi="Times New Roman" w:cs="Times New Roman"/>
          <w:i/>
          <w:sz w:val="24"/>
          <w:szCs w:val="24"/>
        </w:rPr>
        <w:t xml:space="preserve">, in a church environment where racial separation made it impossible for brothers and sisters in Christ to worship together or come to the Lord’s Table together. Churches around the globe have recognized the power and theological insight of </w:t>
      </w:r>
      <w:proofErr w:type="spellStart"/>
      <w:r w:rsidRPr="0003189B">
        <w:rPr>
          <w:rFonts w:ascii="Times New Roman" w:hAnsi="Times New Roman" w:cs="Times New Roman"/>
          <w:i/>
          <w:sz w:val="24"/>
          <w:szCs w:val="24"/>
        </w:rPr>
        <w:t>Belhar</w:t>
      </w:r>
      <w:proofErr w:type="spellEnd"/>
      <w:r w:rsidRPr="0003189B">
        <w:rPr>
          <w:rFonts w:ascii="Times New Roman" w:hAnsi="Times New Roman" w:cs="Times New Roman"/>
          <w:i/>
          <w:sz w:val="24"/>
          <w:szCs w:val="24"/>
        </w:rPr>
        <w:t xml:space="preserve"> as an expression of Scriptural truth for their own contexts. </w:t>
      </w:r>
    </w:p>
    <w:p w:rsidR="00437AB8" w:rsidRPr="0003189B" w:rsidRDefault="0013709F">
      <w:pPr>
        <w:rPr>
          <w:sz w:val="24"/>
          <w:szCs w:val="24"/>
        </w:rPr>
      </w:pPr>
      <w:r w:rsidRPr="0003189B">
        <w:rPr>
          <w:sz w:val="24"/>
          <w:szCs w:val="24"/>
        </w:rPr>
        <w:t xml:space="preserve">The </w:t>
      </w:r>
      <w:proofErr w:type="spellStart"/>
      <w:r w:rsidRPr="0003189B">
        <w:rPr>
          <w:sz w:val="24"/>
          <w:szCs w:val="24"/>
        </w:rPr>
        <w:t>Belhar</w:t>
      </w:r>
      <w:proofErr w:type="spellEnd"/>
      <w:r w:rsidRPr="0003189B">
        <w:rPr>
          <w:sz w:val="24"/>
          <w:szCs w:val="24"/>
        </w:rPr>
        <w:t xml:space="preserve"> Confession, drafted </w:t>
      </w:r>
      <w:r w:rsidRPr="0003189B">
        <w:rPr>
          <w:b/>
          <w:sz w:val="24"/>
          <w:szCs w:val="24"/>
        </w:rPr>
        <w:t>in 1982</w:t>
      </w:r>
      <w:r w:rsidRPr="0003189B">
        <w:rPr>
          <w:sz w:val="24"/>
          <w:szCs w:val="24"/>
        </w:rPr>
        <w:t xml:space="preserve"> by the Dutch Reformed Mission Church (DRMC), has its roots in the struggle against apartheid in southern Africa.</w:t>
      </w:r>
    </w:p>
    <w:p w:rsidR="0013709F" w:rsidRPr="0003189B" w:rsidRDefault="0013709F">
      <w:pPr>
        <w:rPr>
          <w:sz w:val="24"/>
          <w:szCs w:val="24"/>
        </w:rPr>
      </w:pPr>
      <w:r w:rsidRPr="0003189B">
        <w:rPr>
          <w:sz w:val="24"/>
          <w:szCs w:val="24"/>
        </w:rPr>
        <w:t xml:space="preserve">The </w:t>
      </w:r>
      <w:proofErr w:type="spellStart"/>
      <w:r w:rsidRPr="0003189B">
        <w:rPr>
          <w:sz w:val="24"/>
          <w:szCs w:val="24"/>
        </w:rPr>
        <w:t>Belhar</w:t>
      </w:r>
      <w:proofErr w:type="spellEnd"/>
      <w:r w:rsidRPr="0003189B">
        <w:rPr>
          <w:sz w:val="24"/>
          <w:szCs w:val="24"/>
        </w:rPr>
        <w:t xml:space="preserve"> Confession was ratified and adopted </w:t>
      </w:r>
      <w:r w:rsidRPr="0003189B">
        <w:rPr>
          <w:b/>
          <w:sz w:val="24"/>
          <w:szCs w:val="24"/>
        </w:rPr>
        <w:t>in 1986</w:t>
      </w:r>
      <w:r w:rsidRPr="0003189B">
        <w:rPr>
          <w:sz w:val="24"/>
          <w:szCs w:val="24"/>
        </w:rPr>
        <w:t xml:space="preserve"> by the Dutch Reformed Mission Church (DRMC).</w:t>
      </w:r>
    </w:p>
    <w:p w:rsidR="0013709F" w:rsidRPr="0003189B" w:rsidRDefault="0013709F">
      <w:pPr>
        <w:rPr>
          <w:b/>
          <w:sz w:val="24"/>
          <w:szCs w:val="24"/>
        </w:rPr>
      </w:pPr>
      <w:r w:rsidRPr="0003189B">
        <w:rPr>
          <w:b/>
          <w:sz w:val="24"/>
          <w:szCs w:val="24"/>
        </w:rPr>
        <w:t xml:space="preserve">On June 23, 2016, the General Assembly of the Presbyterian Church (U.S.A.) </w:t>
      </w:r>
      <w:r w:rsidR="004361C8" w:rsidRPr="004361C8">
        <w:rPr>
          <w:b/>
          <w:sz w:val="24"/>
          <w:szCs w:val="24"/>
        </w:rPr>
        <w:t>(222th GA)</w:t>
      </w:r>
      <w:r w:rsidR="004361C8">
        <w:rPr>
          <w:b/>
          <w:sz w:val="24"/>
          <w:szCs w:val="24"/>
        </w:rPr>
        <w:t xml:space="preserve"> </w:t>
      </w:r>
      <w:bookmarkStart w:id="0" w:name="_GoBack"/>
      <w:bookmarkEnd w:id="0"/>
      <w:r w:rsidRPr="0003189B">
        <w:rPr>
          <w:b/>
          <w:sz w:val="24"/>
          <w:szCs w:val="24"/>
        </w:rPr>
        <w:t xml:space="preserve">overwhelmingly voted (540 to 33) to include in its Book of Confessions the 1986 Confession of </w:t>
      </w:r>
      <w:proofErr w:type="spellStart"/>
      <w:r w:rsidRPr="0003189B">
        <w:rPr>
          <w:b/>
          <w:sz w:val="24"/>
          <w:szCs w:val="24"/>
        </w:rPr>
        <w:t>Belhar</w:t>
      </w:r>
      <w:proofErr w:type="spellEnd"/>
      <w:r w:rsidRPr="0003189B">
        <w:rPr>
          <w:b/>
          <w:sz w:val="24"/>
          <w:szCs w:val="24"/>
        </w:rPr>
        <w:t xml:space="preserve"> from South Africa.</w:t>
      </w:r>
      <w:r w:rsidR="004361C8">
        <w:rPr>
          <w:b/>
          <w:sz w:val="24"/>
          <w:szCs w:val="24"/>
        </w:rPr>
        <w:t xml:space="preserve"> </w:t>
      </w:r>
    </w:p>
    <w:p w:rsidR="009B171D" w:rsidRPr="0003189B" w:rsidRDefault="009B171D" w:rsidP="009B171D">
      <w:pPr>
        <w:rPr>
          <w:rFonts w:ascii="Times New Roman" w:hAnsi="Times New Roman" w:cs="Times New Roman"/>
          <w:i/>
          <w:sz w:val="24"/>
          <w:szCs w:val="24"/>
        </w:rPr>
      </w:pPr>
      <w:r w:rsidRPr="0003189B">
        <w:rPr>
          <w:rFonts w:ascii="Times New Roman" w:hAnsi="Times New Roman" w:cs="Times New Roman"/>
          <w:i/>
          <w:sz w:val="24"/>
          <w:szCs w:val="24"/>
        </w:rPr>
        <w:t xml:space="preserve">The 219th General Assembly of the PCUSA in 2010 approved the inclusion of the </w:t>
      </w:r>
      <w:proofErr w:type="spellStart"/>
      <w:r w:rsidRPr="0003189B">
        <w:rPr>
          <w:rFonts w:ascii="Times New Roman" w:hAnsi="Times New Roman" w:cs="Times New Roman"/>
          <w:i/>
          <w:sz w:val="24"/>
          <w:szCs w:val="24"/>
        </w:rPr>
        <w:t>Belhar</w:t>
      </w:r>
      <w:proofErr w:type="spellEnd"/>
      <w:r w:rsidRPr="0003189B">
        <w:rPr>
          <w:rFonts w:ascii="Times New Roman" w:hAnsi="Times New Roman" w:cs="Times New Roman"/>
          <w:i/>
          <w:sz w:val="24"/>
          <w:szCs w:val="24"/>
        </w:rPr>
        <w:t xml:space="preserve"> Confession in The Book of Confessions, and approved also that the amendment be sent to the 173 presbyteries for their affirmative or negative votes by June 2011 (</w:t>
      </w:r>
      <w:r w:rsidRPr="0003189B">
        <w:rPr>
          <w:rFonts w:ascii="Times New Roman" w:hAnsi="Times New Roman" w:cs="Times New Roman"/>
          <w:b/>
          <w:i/>
          <w:sz w:val="24"/>
          <w:szCs w:val="24"/>
        </w:rPr>
        <w:t>PCUSA General Assembly Minutes 2010</w:t>
      </w:r>
      <w:r w:rsidRPr="0003189B">
        <w:rPr>
          <w:rFonts w:ascii="Times New Roman" w:hAnsi="Times New Roman" w:cs="Times New Roman"/>
          <w:i/>
          <w:sz w:val="24"/>
          <w:szCs w:val="24"/>
        </w:rPr>
        <w:t>). The presbyteries could not reach a two-thirds affirmative vote at the General Assembly of 2011.</w:t>
      </w:r>
    </w:p>
    <w:p w:rsidR="0013709F" w:rsidRDefault="0013709F"/>
    <w:sectPr w:rsidR="00137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09F"/>
    <w:rsid w:val="0003189B"/>
    <w:rsid w:val="0013709F"/>
    <w:rsid w:val="002313E4"/>
    <w:rsid w:val="0027691C"/>
    <w:rsid w:val="004361C8"/>
    <w:rsid w:val="00437AB8"/>
    <w:rsid w:val="009B171D"/>
    <w:rsid w:val="00E1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1209B-2ED3-42BA-8ECB-08DB479E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 Hatter</dc:creator>
  <cp:keywords/>
  <dc:description/>
  <cp:lastModifiedBy>Norm Hatter</cp:lastModifiedBy>
  <cp:revision>7</cp:revision>
  <dcterms:created xsi:type="dcterms:W3CDTF">2021-12-02T14:23:00Z</dcterms:created>
  <dcterms:modified xsi:type="dcterms:W3CDTF">2021-12-02T15:02:00Z</dcterms:modified>
</cp:coreProperties>
</file>