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6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"/>
        <w:gridCol w:w="839"/>
        <w:gridCol w:w="255"/>
        <w:gridCol w:w="720"/>
        <w:gridCol w:w="629"/>
        <w:gridCol w:w="2204"/>
        <w:gridCol w:w="226"/>
        <w:gridCol w:w="898"/>
        <w:gridCol w:w="620"/>
        <w:gridCol w:w="624"/>
        <w:gridCol w:w="1345"/>
        <w:gridCol w:w="548"/>
        <w:gridCol w:w="471"/>
        <w:gridCol w:w="1421"/>
      </w:tblGrid>
      <w:tr w:rsidR="001F6685" w14:paraId="12AD7105" w14:textId="77777777" w:rsidTr="00135442">
        <w:trPr>
          <w:trHeight w:val="1406"/>
        </w:trPr>
        <w:tc>
          <w:tcPr>
            <w:tcW w:w="11160" w:type="dxa"/>
            <w:gridSpan w:val="14"/>
          </w:tcPr>
          <w:p w14:paraId="12AD7102" w14:textId="26B99151" w:rsidR="001F6685" w:rsidRPr="00861980" w:rsidRDefault="006B68E7">
            <w:pPr>
              <w:pStyle w:val="TableParagraph"/>
              <w:spacing w:before="0" w:line="591" w:lineRule="exact"/>
              <w:ind w:left="2325" w:right="2318"/>
              <w:jc w:val="center"/>
              <w:rPr>
                <w:rFonts w:ascii="맑은 고딕"/>
                <w:b/>
                <w:bCs/>
                <w:sz w:val="34"/>
              </w:rPr>
            </w:pPr>
            <w:r w:rsidRPr="00861980">
              <w:rPr>
                <w:rFonts w:ascii="맑은 고딕"/>
                <w:b/>
                <w:bCs/>
                <w:sz w:val="34"/>
              </w:rPr>
              <w:t>5</w:t>
            </w:r>
            <w:r w:rsidR="00100FDF" w:rsidRPr="00861980">
              <w:rPr>
                <w:rFonts w:ascii="맑은 고딕" w:eastAsiaTheme="minorEastAsia" w:hint="eastAsia"/>
                <w:b/>
                <w:bCs/>
                <w:sz w:val="34"/>
                <w:lang w:eastAsia="ko-KR"/>
              </w:rPr>
              <w:t>5</w:t>
            </w:r>
            <w:r w:rsidRPr="00861980">
              <w:rPr>
                <w:rFonts w:ascii="맑은 고딕"/>
                <w:b/>
                <w:bCs/>
                <w:sz w:val="34"/>
              </w:rPr>
              <w:t>th</w:t>
            </w:r>
            <w:r w:rsidRPr="00861980">
              <w:rPr>
                <w:rFonts w:ascii="맑은 고딕"/>
                <w:b/>
                <w:bCs/>
                <w:spacing w:val="-5"/>
                <w:sz w:val="34"/>
              </w:rPr>
              <w:t xml:space="preserve"> </w:t>
            </w:r>
            <w:r w:rsidRPr="00861980">
              <w:rPr>
                <w:rFonts w:ascii="맑은 고딕"/>
                <w:b/>
                <w:bCs/>
                <w:sz w:val="34"/>
              </w:rPr>
              <w:t>NCKPC</w:t>
            </w:r>
            <w:r w:rsidRPr="00861980">
              <w:rPr>
                <w:rFonts w:ascii="맑은 고딕"/>
                <w:b/>
                <w:bCs/>
                <w:spacing w:val="-4"/>
                <w:sz w:val="34"/>
              </w:rPr>
              <w:t xml:space="preserve"> </w:t>
            </w:r>
            <w:r w:rsidRPr="00861980">
              <w:rPr>
                <w:rFonts w:ascii="맑은 고딕"/>
                <w:b/>
                <w:bCs/>
                <w:sz w:val="34"/>
              </w:rPr>
              <w:t>Annual</w:t>
            </w:r>
            <w:r w:rsidRPr="00861980">
              <w:rPr>
                <w:rFonts w:ascii="맑은 고딕"/>
                <w:b/>
                <w:bCs/>
                <w:spacing w:val="-6"/>
                <w:sz w:val="34"/>
              </w:rPr>
              <w:t xml:space="preserve"> </w:t>
            </w:r>
            <w:r w:rsidRPr="00861980">
              <w:rPr>
                <w:rFonts w:ascii="맑은 고딕"/>
                <w:b/>
                <w:bCs/>
                <w:sz w:val="34"/>
              </w:rPr>
              <w:t>National</w:t>
            </w:r>
            <w:r w:rsidRPr="00861980">
              <w:rPr>
                <w:rFonts w:ascii="맑은 고딕"/>
                <w:b/>
                <w:bCs/>
                <w:spacing w:val="-6"/>
                <w:sz w:val="34"/>
              </w:rPr>
              <w:t xml:space="preserve"> </w:t>
            </w:r>
            <w:r w:rsidRPr="00861980">
              <w:rPr>
                <w:rFonts w:ascii="맑은 고딕"/>
                <w:b/>
                <w:bCs/>
                <w:spacing w:val="-2"/>
                <w:sz w:val="34"/>
              </w:rPr>
              <w:t>Gathering</w:t>
            </w:r>
          </w:p>
          <w:p w14:paraId="12AD7103" w14:textId="41CD6560" w:rsidR="001F6685" w:rsidRDefault="006B68E7">
            <w:pPr>
              <w:pStyle w:val="TableParagraph"/>
              <w:spacing w:before="0" w:line="379" w:lineRule="exact"/>
              <w:ind w:left="2325" w:right="2314"/>
              <w:jc w:val="center"/>
              <w:rPr>
                <w:rFonts w:ascii="맑은 고딕"/>
              </w:rPr>
            </w:pPr>
            <w:r>
              <w:rPr>
                <w:rFonts w:ascii="맑은 고딕"/>
              </w:rPr>
              <w:t>May</w:t>
            </w:r>
            <w:r>
              <w:rPr>
                <w:rFonts w:ascii="맑은 고딕"/>
                <w:spacing w:val="-4"/>
              </w:rPr>
              <w:t xml:space="preserve"> </w:t>
            </w:r>
            <w:r w:rsidR="00F73112">
              <w:rPr>
                <w:rFonts w:ascii="맑은 고딕" w:eastAsiaTheme="minorEastAsia" w:hint="eastAsia"/>
                <w:lang w:eastAsia="ko-KR"/>
              </w:rPr>
              <w:t>12-15</w:t>
            </w:r>
            <w:r>
              <w:rPr>
                <w:rFonts w:ascii="맑은 고딕"/>
              </w:rPr>
              <w:t>,</w:t>
            </w:r>
            <w:r>
              <w:rPr>
                <w:rFonts w:ascii="맑은 고딕"/>
                <w:spacing w:val="-5"/>
              </w:rPr>
              <w:t xml:space="preserve"> </w:t>
            </w:r>
            <w:r>
              <w:rPr>
                <w:rFonts w:ascii="맑은 고딕"/>
              </w:rPr>
              <w:t>202</w:t>
            </w:r>
            <w:r w:rsidR="00F73112">
              <w:rPr>
                <w:rFonts w:ascii="맑은 고딕" w:eastAsiaTheme="minorEastAsia" w:hint="eastAsia"/>
                <w:lang w:eastAsia="ko-KR"/>
              </w:rPr>
              <w:t>6</w:t>
            </w:r>
            <w:r>
              <w:rPr>
                <w:rFonts w:ascii="맑은 고딕"/>
                <w:spacing w:val="-6"/>
              </w:rPr>
              <w:t xml:space="preserve"> </w:t>
            </w:r>
            <w:r>
              <w:rPr>
                <w:rFonts w:ascii="맑은 고딕"/>
                <w:spacing w:val="-2"/>
              </w:rPr>
              <w:t>(</w:t>
            </w:r>
            <w:proofErr w:type="spellStart"/>
            <w:r>
              <w:rPr>
                <w:rFonts w:ascii="맑은 고딕"/>
                <w:spacing w:val="-2"/>
              </w:rPr>
              <w:t>Tue~Fri</w:t>
            </w:r>
            <w:proofErr w:type="spellEnd"/>
            <w:r>
              <w:rPr>
                <w:rFonts w:ascii="맑은 고딕"/>
                <w:spacing w:val="-2"/>
              </w:rPr>
              <w:t>)</w:t>
            </w:r>
          </w:p>
          <w:p w14:paraId="12AD7104" w14:textId="17EFDFA4" w:rsidR="001F6685" w:rsidRDefault="00DD3949" w:rsidP="00DD3949">
            <w:pPr>
              <w:pStyle w:val="TableParagraph"/>
              <w:spacing w:before="0" w:line="389" w:lineRule="exact"/>
              <w:ind w:right="2317"/>
              <w:rPr>
                <w:rFonts w:ascii="Berlin Sans FB"/>
              </w:rPr>
            </w:pPr>
            <w:r>
              <w:rPr>
                <w:rFonts w:ascii="맑은 고딕" w:eastAsiaTheme="minorEastAsia" w:hint="eastAsia"/>
                <w:lang w:eastAsia="ko-KR"/>
              </w:rPr>
              <w:t xml:space="preserve">                        </w:t>
            </w:r>
            <w:r w:rsidR="006B68E7">
              <w:rPr>
                <w:rFonts w:ascii="맑은 고딕"/>
              </w:rPr>
              <w:t>Place:</w:t>
            </w:r>
            <w:r w:rsidR="006B68E7">
              <w:rPr>
                <w:rFonts w:ascii="맑은 고딕"/>
                <w:spacing w:val="-11"/>
              </w:rPr>
              <w:t xml:space="preserve"> </w:t>
            </w:r>
            <w:r w:rsidRPr="00210C8B">
              <w:rPr>
                <w:rFonts w:asciiTheme="minorEastAsia" w:hAnsiTheme="minorEastAsia" w:hint="eastAsia"/>
                <w:b/>
                <w:bCs/>
              </w:rPr>
              <w:t xml:space="preserve">Houston Airport Sheraton </w:t>
            </w:r>
            <w:proofErr w:type="gramStart"/>
            <w:r w:rsidRPr="00210C8B">
              <w:rPr>
                <w:rFonts w:asciiTheme="minorEastAsia" w:hAnsiTheme="minorEastAsia" w:hint="eastAsia"/>
                <w:b/>
                <w:bCs/>
              </w:rPr>
              <w:t>Hotel ,</w:t>
            </w:r>
            <w:proofErr w:type="gramEnd"/>
            <w:r w:rsidRPr="00210C8B">
              <w:rPr>
                <w:rFonts w:asciiTheme="minorEastAsia" w:hAnsiTheme="minorEastAsia" w:hint="eastAsia"/>
                <w:b/>
                <w:bCs/>
              </w:rPr>
              <w:t xml:space="preserve"> TX (</w:t>
            </w:r>
            <w:r>
              <w:rPr>
                <w:rFonts w:asciiTheme="minorEastAsia" w:eastAsiaTheme="minorEastAsia" w:hAnsiTheme="minorEastAsia" w:hint="eastAsia"/>
                <w:b/>
                <w:bCs/>
                <w:lang w:eastAsia="ko-KR"/>
              </w:rPr>
              <w:t xml:space="preserve">airport </w:t>
            </w:r>
            <w:proofErr w:type="gramStart"/>
            <w:r>
              <w:rPr>
                <w:rFonts w:asciiTheme="minorEastAsia" w:eastAsiaTheme="minorEastAsia" w:hAnsiTheme="minorEastAsia" w:hint="eastAsia"/>
                <w:b/>
                <w:bCs/>
                <w:lang w:eastAsia="ko-KR"/>
              </w:rPr>
              <w:t>code</w:t>
            </w:r>
            <w:r w:rsidRPr="00210C8B">
              <w:rPr>
                <w:rFonts w:asciiTheme="minorEastAsia" w:hAnsiTheme="minorEastAsia" w:hint="eastAsia"/>
                <w:b/>
                <w:bCs/>
              </w:rPr>
              <w:t xml:space="preserve"> :</w:t>
            </w:r>
            <w:proofErr w:type="gramEnd"/>
            <w:r w:rsidRPr="00210C8B">
              <w:rPr>
                <w:rFonts w:asciiTheme="minorEastAsia" w:hAnsiTheme="minorEastAsia" w:hint="eastAsia"/>
                <w:b/>
                <w:bCs/>
              </w:rPr>
              <w:t xml:space="preserve"> </w:t>
            </w:r>
            <w:r w:rsidRPr="00210C8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IAH)</w:t>
            </w:r>
          </w:p>
        </w:tc>
      </w:tr>
      <w:tr w:rsidR="001F6685" w14:paraId="12AD710A" w14:textId="77777777" w:rsidTr="00135442">
        <w:trPr>
          <w:trHeight w:val="244"/>
        </w:trPr>
        <w:tc>
          <w:tcPr>
            <w:tcW w:w="1199" w:type="dxa"/>
            <w:gridSpan w:val="2"/>
            <w:vMerge w:val="restart"/>
          </w:tcPr>
          <w:p w14:paraId="12AD7106" w14:textId="77777777" w:rsidR="001F6685" w:rsidRDefault="006B68E7" w:rsidP="0011630E">
            <w:pPr>
              <w:pStyle w:val="TableParagraph"/>
              <w:ind w:left="470" w:right="509" w:firstLine="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T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10"/>
                <w:sz w:val="16"/>
              </w:rPr>
              <w:t>T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A</w:t>
            </w:r>
          </w:p>
          <w:p w14:paraId="12AD7107" w14:textId="77777777" w:rsidR="001F6685" w:rsidRDefault="006B68E7" w:rsidP="0011630E">
            <w:pPr>
              <w:pStyle w:val="TableParagraph"/>
              <w:spacing w:before="0" w:line="192" w:lineRule="exact"/>
              <w:ind w:left="470" w:right="50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T</w:t>
            </w:r>
          </w:p>
        </w:tc>
        <w:tc>
          <w:tcPr>
            <w:tcW w:w="4932" w:type="dxa"/>
            <w:gridSpan w:val="6"/>
          </w:tcPr>
          <w:p w14:paraId="12AD7108" w14:textId="77777777" w:rsidR="001F6685" w:rsidRDefault="006B68E7">
            <w:pPr>
              <w:pStyle w:val="TableParagraph"/>
              <w:spacing w:line="223" w:lineRule="exact"/>
              <w:ind w:left="57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Name(</w:t>
            </w:r>
            <w:proofErr w:type="gramEnd"/>
            <w:r>
              <w:rPr>
                <w:spacing w:val="-2"/>
                <w:sz w:val="20"/>
              </w:rPr>
              <w:t>Kor.)</w:t>
            </w:r>
          </w:p>
        </w:tc>
        <w:tc>
          <w:tcPr>
            <w:tcW w:w="5029" w:type="dxa"/>
            <w:gridSpan w:val="6"/>
          </w:tcPr>
          <w:p w14:paraId="12AD7109" w14:textId="77777777" w:rsidR="001F6685" w:rsidRDefault="006B68E7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Church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Organization:</w:t>
            </w:r>
          </w:p>
        </w:tc>
      </w:tr>
      <w:tr w:rsidR="001F6685" w14:paraId="12AD710E" w14:textId="77777777" w:rsidTr="00135442">
        <w:trPr>
          <w:trHeight w:val="244"/>
        </w:trPr>
        <w:tc>
          <w:tcPr>
            <w:tcW w:w="1199" w:type="dxa"/>
            <w:gridSpan w:val="2"/>
            <w:vMerge/>
            <w:tcBorders>
              <w:top w:val="nil"/>
            </w:tcBorders>
          </w:tcPr>
          <w:p w14:paraId="12AD710B" w14:textId="77777777" w:rsidR="001F6685" w:rsidRDefault="001F6685">
            <w:pPr>
              <w:rPr>
                <w:sz w:val="2"/>
                <w:szCs w:val="2"/>
              </w:rPr>
            </w:pPr>
          </w:p>
        </w:tc>
        <w:tc>
          <w:tcPr>
            <w:tcW w:w="4932" w:type="dxa"/>
            <w:gridSpan w:val="6"/>
          </w:tcPr>
          <w:p w14:paraId="12AD710C" w14:textId="77777777" w:rsidR="001F6685" w:rsidRDefault="006B68E7">
            <w:pPr>
              <w:pStyle w:val="TableParagraph"/>
              <w:spacing w:before="2" w:line="223" w:lineRule="exact"/>
              <w:ind w:left="57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Name(</w:t>
            </w:r>
            <w:proofErr w:type="gramEnd"/>
            <w:r>
              <w:rPr>
                <w:spacing w:val="-2"/>
                <w:sz w:val="20"/>
              </w:rPr>
              <w:t>English)</w:t>
            </w:r>
          </w:p>
        </w:tc>
        <w:tc>
          <w:tcPr>
            <w:tcW w:w="5029" w:type="dxa"/>
            <w:gridSpan w:val="6"/>
          </w:tcPr>
          <w:p w14:paraId="12AD710D" w14:textId="77777777" w:rsidR="001F6685" w:rsidRDefault="006B68E7">
            <w:pPr>
              <w:pStyle w:val="TableParagraph"/>
              <w:spacing w:before="2"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Presbytery:</w:t>
            </w:r>
          </w:p>
        </w:tc>
      </w:tr>
      <w:tr w:rsidR="00DD3949" w14:paraId="12AD7113" w14:textId="77777777" w:rsidTr="00135442">
        <w:trPr>
          <w:trHeight w:val="244"/>
        </w:trPr>
        <w:tc>
          <w:tcPr>
            <w:tcW w:w="1199" w:type="dxa"/>
            <w:gridSpan w:val="2"/>
            <w:vMerge/>
            <w:tcBorders>
              <w:top w:val="nil"/>
            </w:tcBorders>
          </w:tcPr>
          <w:p w14:paraId="12AD710F" w14:textId="77777777" w:rsidR="00DD3949" w:rsidRDefault="00DD3949">
            <w:pPr>
              <w:rPr>
                <w:sz w:val="2"/>
                <w:szCs w:val="2"/>
              </w:rPr>
            </w:pPr>
          </w:p>
        </w:tc>
        <w:tc>
          <w:tcPr>
            <w:tcW w:w="4932" w:type="dxa"/>
            <w:gridSpan w:val="6"/>
          </w:tcPr>
          <w:p w14:paraId="12AD7111" w14:textId="72A0DA92" w:rsidR="00DD3949" w:rsidRPr="00DD3949" w:rsidRDefault="00DD3949" w:rsidP="00DD3949">
            <w:pPr>
              <w:pStyle w:val="TableParagraph"/>
              <w:spacing w:line="223" w:lineRule="exact"/>
              <w:ind w:left="57"/>
              <w:rPr>
                <w:rFonts w:eastAsiaTheme="minorEastAsia"/>
                <w:sz w:val="20"/>
                <w:lang w:eastAsia="ko-KR"/>
              </w:rPr>
            </w:pPr>
            <w:r>
              <w:rPr>
                <w:sz w:val="20"/>
              </w:rPr>
              <w:t>Gender</w:t>
            </w:r>
            <w:r>
              <w:rPr>
                <w:spacing w:val="63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[M]</w:t>
            </w:r>
            <w:r>
              <w:rPr>
                <w:spacing w:val="63"/>
                <w:w w:val="15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[F]</w:t>
            </w:r>
          </w:p>
        </w:tc>
        <w:tc>
          <w:tcPr>
            <w:tcW w:w="5029" w:type="dxa"/>
            <w:gridSpan w:val="6"/>
          </w:tcPr>
          <w:p w14:paraId="12AD7112" w14:textId="77777777" w:rsidR="00DD3949" w:rsidRDefault="00DD3949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Synod:</w:t>
            </w:r>
          </w:p>
        </w:tc>
      </w:tr>
      <w:tr w:rsidR="001F6685" w14:paraId="12AD7117" w14:textId="77777777" w:rsidTr="00135442">
        <w:trPr>
          <w:trHeight w:val="244"/>
        </w:trPr>
        <w:tc>
          <w:tcPr>
            <w:tcW w:w="1199" w:type="dxa"/>
            <w:gridSpan w:val="2"/>
            <w:vMerge/>
            <w:tcBorders>
              <w:top w:val="nil"/>
            </w:tcBorders>
          </w:tcPr>
          <w:p w14:paraId="12AD7114" w14:textId="77777777" w:rsidR="001F6685" w:rsidRDefault="001F6685">
            <w:pPr>
              <w:rPr>
                <w:sz w:val="2"/>
                <w:szCs w:val="2"/>
              </w:rPr>
            </w:pPr>
          </w:p>
        </w:tc>
        <w:tc>
          <w:tcPr>
            <w:tcW w:w="3808" w:type="dxa"/>
            <w:gridSpan w:val="4"/>
          </w:tcPr>
          <w:p w14:paraId="12AD7115" w14:textId="77777777" w:rsidR="001F6685" w:rsidRDefault="006B68E7">
            <w:pPr>
              <w:pStyle w:val="TableParagraph"/>
              <w:spacing w:before="0" w:line="224" w:lineRule="exact"/>
              <w:ind w:left="57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Street:</w:t>
            </w:r>
          </w:p>
        </w:tc>
        <w:tc>
          <w:tcPr>
            <w:tcW w:w="6153" w:type="dxa"/>
            <w:gridSpan w:val="8"/>
          </w:tcPr>
          <w:p w14:paraId="12AD7116" w14:textId="2A17F333" w:rsidR="001F6685" w:rsidRDefault="006B68E7">
            <w:pPr>
              <w:pStyle w:val="TableParagraph"/>
              <w:tabs>
                <w:tab w:val="left" w:pos="1138"/>
                <w:tab w:val="left" w:pos="2093"/>
                <w:tab w:val="left" w:pos="3164"/>
                <w:tab w:val="left" w:pos="4619"/>
              </w:tabs>
              <w:spacing w:line="223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Position:</w:t>
            </w:r>
            <w:r w:rsidR="003A2A94">
              <w:rPr>
                <w:rFonts w:eastAsiaTheme="minorEastAsia" w:hint="eastAsia"/>
                <w:spacing w:val="-2"/>
                <w:sz w:val="20"/>
                <w:lang w:eastAsia="ko-KR"/>
              </w:rPr>
              <w:t xml:space="preserve"> </w:t>
            </w:r>
            <w:r>
              <w:rPr>
                <w:spacing w:val="-2"/>
                <w:sz w:val="20"/>
              </w:rPr>
              <w:t>[</w:t>
            </w:r>
            <w:proofErr w:type="gramStart"/>
            <w:r>
              <w:rPr>
                <w:spacing w:val="-2"/>
                <w:sz w:val="20"/>
              </w:rPr>
              <w:t>Pastor]</w:t>
            </w:r>
            <w:r w:rsidR="003E6A43">
              <w:rPr>
                <w:rFonts w:eastAsiaTheme="minorEastAsia" w:hint="eastAsia"/>
                <w:spacing w:val="-2"/>
                <w:sz w:val="20"/>
                <w:lang w:eastAsia="ko-KR"/>
              </w:rPr>
              <w:t xml:space="preserve"> </w:t>
            </w:r>
            <w:r w:rsidR="003A2A94">
              <w:rPr>
                <w:rFonts w:eastAsiaTheme="minorEastAsia" w:hint="eastAsia"/>
                <w:spacing w:val="-2"/>
                <w:sz w:val="20"/>
                <w:lang w:eastAsia="ko-KR"/>
              </w:rPr>
              <w:t xml:space="preserve"> </w:t>
            </w:r>
            <w:r>
              <w:rPr>
                <w:spacing w:val="-2"/>
                <w:sz w:val="20"/>
              </w:rPr>
              <w:t>[Spouse]</w:t>
            </w:r>
            <w:r w:rsidR="003E6A43">
              <w:rPr>
                <w:rFonts w:eastAsiaTheme="minorEastAsia" w:hint="eastAsia"/>
                <w:spacing w:val="-2"/>
                <w:sz w:val="20"/>
                <w:lang w:eastAsia="ko-KR"/>
              </w:rPr>
              <w:t xml:space="preserve"> </w:t>
            </w:r>
            <w:r w:rsidR="003A2A94">
              <w:rPr>
                <w:rFonts w:eastAsiaTheme="minorEastAsia" w:hint="eastAsia"/>
                <w:spacing w:val="-2"/>
                <w:sz w:val="20"/>
                <w:lang w:eastAsia="ko-KR"/>
              </w:rPr>
              <w:t xml:space="preserve"> </w:t>
            </w:r>
            <w:r>
              <w:rPr>
                <w:sz w:val="20"/>
              </w:rPr>
              <w:t>[</w:t>
            </w:r>
            <w:proofErr w:type="gramEnd"/>
            <w:r>
              <w:rPr>
                <w:sz w:val="20"/>
              </w:rPr>
              <w:t>Ruling</w:t>
            </w:r>
            <w:r>
              <w:rPr>
                <w:spacing w:val="-11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Elder]</w:t>
            </w:r>
            <w:r w:rsidR="003E6A43">
              <w:rPr>
                <w:rFonts w:eastAsiaTheme="minorEastAsia" w:hint="eastAsia"/>
                <w:spacing w:val="-2"/>
                <w:sz w:val="20"/>
                <w:lang w:eastAsia="ko-KR"/>
              </w:rPr>
              <w:t xml:space="preserve"> </w:t>
            </w:r>
            <w:r w:rsidR="003A2A94">
              <w:rPr>
                <w:rFonts w:eastAsiaTheme="minorEastAsia" w:hint="eastAsia"/>
                <w:spacing w:val="-2"/>
                <w:sz w:val="20"/>
                <w:lang w:eastAsia="ko-KR"/>
              </w:rPr>
              <w:t xml:space="preserve"> </w:t>
            </w:r>
            <w:r w:rsidR="003E6A43" w:rsidRPr="003A2A94">
              <w:rPr>
                <w:rFonts w:asciiTheme="minorHAnsi" w:hAnsiTheme="minorHAnsi" w:cstheme="minorHAnsi"/>
                <w:spacing w:val="-2"/>
                <w:sz w:val="20"/>
              </w:rPr>
              <w:t>[</w:t>
            </w:r>
            <w:r w:rsidR="003A2A94" w:rsidRPr="003A2A94">
              <w:rPr>
                <w:rFonts w:asciiTheme="minorHAnsi" w:eastAsia="맑은 고딕" w:hAnsiTheme="minorHAnsi" w:cstheme="minorHAnsi"/>
                <w:spacing w:val="-2"/>
                <w:sz w:val="20"/>
                <w:lang w:eastAsia="ko-KR"/>
              </w:rPr>
              <w:t>Deacon</w:t>
            </w:r>
            <w:r w:rsidR="003E6A43" w:rsidRPr="003A2A94">
              <w:rPr>
                <w:rFonts w:asciiTheme="minorHAnsi" w:hAnsiTheme="minorHAnsi" w:cstheme="minorHAnsi"/>
                <w:spacing w:val="-2"/>
                <w:sz w:val="20"/>
              </w:rPr>
              <w:t>]</w:t>
            </w:r>
            <w:r w:rsidR="003A2A94">
              <w:rPr>
                <w:rFonts w:asciiTheme="minorHAnsi" w:eastAsiaTheme="minorEastAsia" w:hAnsiTheme="minorHAnsi" w:cstheme="minorHAnsi" w:hint="eastAsia"/>
                <w:spacing w:val="-2"/>
                <w:sz w:val="20"/>
                <w:lang w:eastAsia="ko-KR"/>
              </w:rPr>
              <w:t xml:space="preserve"> </w:t>
            </w:r>
            <w:r w:rsidR="00E839C9" w:rsidRPr="003A2A94">
              <w:rPr>
                <w:rFonts w:asciiTheme="minorHAnsi" w:eastAsiaTheme="minorEastAsia" w:hAnsiTheme="minorHAnsi" w:cstheme="minorHAnsi"/>
                <w:spacing w:val="-2"/>
                <w:sz w:val="20"/>
                <w:lang w:eastAsia="ko-KR"/>
              </w:rPr>
              <w:t xml:space="preserve"> </w:t>
            </w:r>
            <w:r w:rsidR="00E839C9" w:rsidRPr="003A2A94">
              <w:rPr>
                <w:rFonts w:asciiTheme="minorHAnsi" w:hAnsiTheme="minorHAnsi" w:cstheme="minorHAnsi"/>
                <w:spacing w:val="-2"/>
                <w:sz w:val="20"/>
              </w:rPr>
              <w:t>[</w:t>
            </w:r>
            <w:proofErr w:type="spellStart"/>
            <w:r w:rsidR="00E839C9" w:rsidRPr="003A2A94">
              <w:rPr>
                <w:rFonts w:asciiTheme="minorHAnsi" w:eastAsia="맑은 고딕" w:hAnsiTheme="minorHAnsi" w:cstheme="minorHAnsi"/>
                <w:spacing w:val="-2"/>
                <w:sz w:val="20"/>
                <w:lang w:eastAsia="ko-KR"/>
              </w:rPr>
              <w:t>Kownsa</w:t>
            </w:r>
            <w:proofErr w:type="spellEnd"/>
            <w:r w:rsidR="00E839C9">
              <w:rPr>
                <w:spacing w:val="-2"/>
                <w:sz w:val="20"/>
              </w:rPr>
              <w:t>]</w:t>
            </w:r>
            <w:r w:rsidR="00AA1860">
              <w:rPr>
                <w:rFonts w:eastAsiaTheme="minorEastAsia" w:hint="eastAsia"/>
                <w:spacing w:val="-2"/>
                <w:sz w:val="20"/>
                <w:lang w:eastAsia="ko-KR"/>
              </w:rPr>
              <w:t xml:space="preserve"> </w:t>
            </w:r>
            <w:r w:rsidR="003A2A94">
              <w:rPr>
                <w:rFonts w:eastAsiaTheme="minorEastAsia" w:hint="eastAsia"/>
                <w:spacing w:val="-2"/>
                <w:sz w:val="20"/>
                <w:lang w:eastAsia="ko-KR"/>
              </w:rPr>
              <w:t xml:space="preserve"> </w:t>
            </w:r>
            <w:r>
              <w:rPr>
                <w:spacing w:val="-2"/>
                <w:sz w:val="20"/>
              </w:rPr>
              <w:t>[</w:t>
            </w:r>
            <w:proofErr w:type="gramEnd"/>
            <w:r>
              <w:rPr>
                <w:spacing w:val="-2"/>
                <w:sz w:val="20"/>
              </w:rPr>
              <w:t>Other]</w:t>
            </w:r>
          </w:p>
        </w:tc>
      </w:tr>
      <w:tr w:rsidR="001F6685" w14:paraId="12AD711B" w14:textId="77777777" w:rsidTr="00135442">
        <w:trPr>
          <w:trHeight w:val="244"/>
        </w:trPr>
        <w:tc>
          <w:tcPr>
            <w:tcW w:w="1199" w:type="dxa"/>
            <w:gridSpan w:val="2"/>
            <w:vMerge/>
            <w:tcBorders>
              <w:top w:val="nil"/>
            </w:tcBorders>
          </w:tcPr>
          <w:p w14:paraId="12AD7118" w14:textId="77777777" w:rsidR="001F6685" w:rsidRDefault="001F6685">
            <w:pPr>
              <w:rPr>
                <w:sz w:val="2"/>
                <w:szCs w:val="2"/>
              </w:rPr>
            </w:pPr>
          </w:p>
        </w:tc>
        <w:tc>
          <w:tcPr>
            <w:tcW w:w="3808" w:type="dxa"/>
            <w:gridSpan w:val="4"/>
          </w:tcPr>
          <w:p w14:paraId="12AD7119" w14:textId="77777777" w:rsidR="001F6685" w:rsidRDefault="006B68E7">
            <w:pPr>
              <w:pStyle w:val="TableParagraph"/>
              <w:spacing w:before="0" w:line="224" w:lineRule="exact"/>
              <w:ind w:left="57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City:</w:t>
            </w:r>
          </w:p>
        </w:tc>
        <w:tc>
          <w:tcPr>
            <w:tcW w:w="6153" w:type="dxa"/>
            <w:gridSpan w:val="8"/>
          </w:tcPr>
          <w:p w14:paraId="12AD711A" w14:textId="4C96866B" w:rsidR="001F6685" w:rsidRDefault="006B68E7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Attending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[Commissioner]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proofErr w:type="gramStart"/>
            <w:r>
              <w:rPr>
                <w:sz w:val="20"/>
              </w:rPr>
              <w:t>Office</w:t>
            </w:r>
            <w:r w:rsidR="000660D5">
              <w:rPr>
                <w:rFonts w:eastAsiaTheme="minorEastAsia" w:hint="eastAsia"/>
                <w:sz w:val="20"/>
                <w:lang w:eastAsia="ko-KR"/>
              </w:rPr>
              <w:t>r</w:t>
            </w:r>
            <w:r>
              <w:rPr>
                <w:sz w:val="20"/>
              </w:rPr>
              <w:t>]</w:t>
            </w:r>
            <w:r>
              <w:rPr>
                <w:spacing w:val="34"/>
                <w:sz w:val="20"/>
              </w:rPr>
              <w:t xml:space="preserve"> </w:t>
            </w:r>
            <w:r w:rsidR="0011630E">
              <w:rPr>
                <w:rFonts w:eastAsiaTheme="minorEastAsia" w:hint="eastAsia"/>
                <w:spacing w:val="34"/>
                <w:sz w:val="20"/>
                <w:lang w:eastAsia="ko-KR"/>
              </w:rPr>
              <w:t xml:space="preserve"> </w:t>
            </w:r>
            <w:r w:rsidR="00D527C4">
              <w:rPr>
                <w:sz w:val="20"/>
                <w:szCs w:val="20"/>
              </w:rPr>
              <w:t>[</w:t>
            </w:r>
            <w:r w:rsidR="00D527C4" w:rsidRPr="00CB6170">
              <w:rPr>
                <w:rFonts w:hint="eastAsia"/>
                <w:sz w:val="20"/>
                <w:szCs w:val="20"/>
              </w:rPr>
              <w:t>KARMSS</w:t>
            </w:r>
            <w:r w:rsidR="00D527C4">
              <w:rPr>
                <w:rFonts w:hint="eastAsia"/>
                <w:sz w:val="20"/>
                <w:szCs w:val="20"/>
              </w:rPr>
              <w:t>]</w:t>
            </w:r>
            <w:r w:rsidR="00D527C4" w:rsidRPr="00F86208">
              <w:rPr>
                <w:rFonts w:hint="eastAsia"/>
                <w:sz w:val="20"/>
                <w:szCs w:val="20"/>
              </w:rPr>
              <w:t xml:space="preserve"> </w:t>
            </w:r>
            <w:r w:rsidR="00D527C4" w:rsidRPr="00F86208">
              <w:rPr>
                <w:sz w:val="20"/>
                <w:szCs w:val="20"/>
              </w:rPr>
              <w:t xml:space="preserve"> </w:t>
            </w:r>
            <w:r w:rsidR="00D527C4">
              <w:rPr>
                <w:rFonts w:eastAsiaTheme="minorEastAsia" w:hint="eastAsia"/>
                <w:spacing w:val="34"/>
                <w:sz w:val="20"/>
                <w:lang w:eastAsia="ko-KR"/>
              </w:rPr>
              <w:t xml:space="preserve"> </w:t>
            </w:r>
            <w:proofErr w:type="gramEnd"/>
            <w:r>
              <w:rPr>
                <w:sz w:val="20"/>
              </w:rPr>
              <w:t>[Visitor]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[Guest]</w:t>
            </w:r>
          </w:p>
        </w:tc>
      </w:tr>
      <w:tr w:rsidR="001F6685" w14:paraId="12AD7120" w14:textId="77777777" w:rsidTr="00135442">
        <w:trPr>
          <w:trHeight w:val="484"/>
        </w:trPr>
        <w:tc>
          <w:tcPr>
            <w:tcW w:w="1199" w:type="dxa"/>
            <w:gridSpan w:val="2"/>
            <w:vMerge/>
            <w:tcBorders>
              <w:top w:val="nil"/>
            </w:tcBorders>
          </w:tcPr>
          <w:p w14:paraId="12AD711C" w14:textId="77777777" w:rsidR="001F6685" w:rsidRDefault="001F6685">
            <w:pPr>
              <w:rPr>
                <w:sz w:val="2"/>
                <w:szCs w:val="2"/>
              </w:rPr>
            </w:pPr>
          </w:p>
        </w:tc>
        <w:tc>
          <w:tcPr>
            <w:tcW w:w="3808" w:type="dxa"/>
            <w:gridSpan w:val="4"/>
          </w:tcPr>
          <w:p w14:paraId="12AD711D" w14:textId="77777777" w:rsidR="001F6685" w:rsidRDefault="006B68E7">
            <w:pPr>
              <w:pStyle w:val="TableParagraph"/>
              <w:spacing w:before="0" w:line="229" w:lineRule="exact"/>
              <w:ind w:left="57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State/Zip:</w:t>
            </w:r>
          </w:p>
        </w:tc>
        <w:tc>
          <w:tcPr>
            <w:tcW w:w="2368" w:type="dxa"/>
            <w:gridSpan w:val="4"/>
          </w:tcPr>
          <w:p w14:paraId="12AD711E" w14:textId="77777777" w:rsidR="001F6685" w:rsidRPr="0011630E" w:rsidRDefault="006B68E7">
            <w:pPr>
              <w:pStyle w:val="TableParagraph"/>
              <w:ind w:left="105"/>
              <w:rPr>
                <w:sz w:val="20"/>
                <w:szCs w:val="20"/>
              </w:rPr>
            </w:pPr>
            <w:r w:rsidRPr="0011630E">
              <w:rPr>
                <w:spacing w:val="-4"/>
                <w:sz w:val="20"/>
                <w:szCs w:val="20"/>
              </w:rPr>
              <w:t>Cell:</w:t>
            </w:r>
          </w:p>
        </w:tc>
        <w:tc>
          <w:tcPr>
            <w:tcW w:w="3785" w:type="dxa"/>
            <w:gridSpan w:val="4"/>
          </w:tcPr>
          <w:p w14:paraId="12AD711F" w14:textId="77777777" w:rsidR="001F6685" w:rsidRPr="0011630E" w:rsidRDefault="006B68E7">
            <w:pPr>
              <w:pStyle w:val="TableParagraph"/>
              <w:ind w:left="104"/>
              <w:rPr>
                <w:sz w:val="20"/>
                <w:szCs w:val="20"/>
              </w:rPr>
            </w:pPr>
            <w:r w:rsidRPr="0011630E">
              <w:rPr>
                <w:spacing w:val="-2"/>
                <w:sz w:val="20"/>
                <w:szCs w:val="20"/>
              </w:rPr>
              <w:t>Email:</w:t>
            </w:r>
          </w:p>
        </w:tc>
      </w:tr>
      <w:tr w:rsidR="001F6685" w14:paraId="12AD7123" w14:textId="77777777" w:rsidTr="00135442">
        <w:trPr>
          <w:trHeight w:val="734"/>
        </w:trPr>
        <w:tc>
          <w:tcPr>
            <w:tcW w:w="11160" w:type="dxa"/>
            <w:gridSpan w:val="14"/>
          </w:tcPr>
          <w:p w14:paraId="12AD7122" w14:textId="0EC3F283" w:rsidR="001F6685" w:rsidRPr="00AF059E" w:rsidRDefault="00B6019C" w:rsidP="00B6019C">
            <w:pPr>
              <w:pStyle w:val="TableParagraph"/>
              <w:ind w:left="110"/>
              <w:rPr>
                <w:rFonts w:eastAsiaTheme="minorEastAsia"/>
                <w:b/>
                <w:sz w:val="20"/>
                <w:lang w:eastAsia="ko-KR"/>
              </w:rPr>
            </w:pPr>
            <w:r w:rsidRPr="00B6019C">
              <w:rPr>
                <w:b/>
                <w:bCs/>
                <w:sz w:val="20"/>
              </w:rPr>
              <w:t>Registration Information</w:t>
            </w:r>
            <w:r>
              <w:rPr>
                <w:rFonts w:eastAsiaTheme="minorEastAsia" w:hint="eastAsia"/>
                <w:b/>
                <w:bCs/>
                <w:sz w:val="20"/>
                <w:lang w:eastAsia="ko-KR"/>
              </w:rPr>
              <w:t>: *</w:t>
            </w:r>
            <w:r w:rsidRPr="00B6019C">
              <w:rPr>
                <w:b/>
                <w:bCs/>
                <w:sz w:val="20"/>
              </w:rPr>
              <w:t>Participant Fee</w:t>
            </w:r>
            <w:r w:rsidRPr="00B6019C">
              <w:rPr>
                <w:b/>
                <w:sz w:val="20"/>
              </w:rPr>
              <w:t>: $400 per person</w:t>
            </w:r>
            <w:r>
              <w:rPr>
                <w:rFonts w:eastAsiaTheme="minorEastAsia" w:hint="eastAsia"/>
                <w:b/>
                <w:sz w:val="20"/>
                <w:lang w:eastAsia="ko-KR"/>
              </w:rPr>
              <w:t xml:space="preserve"> </w:t>
            </w:r>
            <w:r w:rsidR="00D37DF3">
              <w:rPr>
                <w:rFonts w:eastAsiaTheme="minorEastAsia" w:hint="eastAsia"/>
                <w:b/>
                <w:sz w:val="20"/>
                <w:lang w:eastAsia="ko-KR"/>
              </w:rPr>
              <w:t xml:space="preserve">/ Spouse: Additional $300 </w:t>
            </w:r>
            <w:r>
              <w:rPr>
                <w:rFonts w:eastAsiaTheme="minorEastAsia" w:hint="eastAsia"/>
                <w:b/>
                <w:sz w:val="20"/>
                <w:lang w:eastAsia="ko-KR"/>
              </w:rPr>
              <w:t>*</w:t>
            </w:r>
            <w:r w:rsidRPr="00B6019C">
              <w:rPr>
                <w:b/>
                <w:bCs/>
                <w:sz w:val="20"/>
              </w:rPr>
              <w:t>Early Deadline</w:t>
            </w:r>
            <w:r w:rsidRPr="00B6019C">
              <w:rPr>
                <w:b/>
                <w:sz w:val="20"/>
              </w:rPr>
              <w:t xml:space="preserve">: January </w:t>
            </w:r>
            <w:r w:rsidR="00C7262A">
              <w:rPr>
                <w:rFonts w:eastAsiaTheme="minorEastAsia" w:hint="eastAsia"/>
                <w:b/>
                <w:sz w:val="20"/>
                <w:lang w:eastAsia="ko-KR"/>
              </w:rPr>
              <w:t>31</w:t>
            </w:r>
            <w:r>
              <w:rPr>
                <w:rFonts w:eastAsiaTheme="minorEastAsia" w:hint="eastAsia"/>
                <w:b/>
                <w:sz w:val="20"/>
                <w:lang w:eastAsia="ko-KR"/>
              </w:rPr>
              <w:t xml:space="preserve"> *</w:t>
            </w:r>
            <w:r w:rsidRPr="00B6019C">
              <w:rPr>
                <w:b/>
                <w:bCs/>
                <w:sz w:val="20"/>
              </w:rPr>
              <w:t>Final Deadline</w:t>
            </w:r>
            <w:r w:rsidRPr="00B6019C">
              <w:rPr>
                <w:b/>
                <w:sz w:val="20"/>
              </w:rPr>
              <w:t>: February 28</w:t>
            </w:r>
            <w:r>
              <w:rPr>
                <w:rFonts w:eastAsiaTheme="minorEastAsia" w:hint="eastAsia"/>
                <w:b/>
                <w:sz w:val="20"/>
                <w:lang w:eastAsia="ko-KR"/>
              </w:rPr>
              <w:t xml:space="preserve"> *</w:t>
            </w:r>
            <w:r w:rsidRPr="00B6019C">
              <w:rPr>
                <w:b/>
                <w:sz w:val="20"/>
              </w:rPr>
              <w:t xml:space="preserve">Registrations from </w:t>
            </w:r>
            <w:r w:rsidR="00C7262A">
              <w:rPr>
                <w:rFonts w:eastAsiaTheme="minorEastAsia"/>
                <w:b/>
                <w:sz w:val="20"/>
                <w:lang w:eastAsia="ko-KR"/>
              </w:rPr>
              <w:t>February</w:t>
            </w:r>
            <w:r w:rsidR="00C7262A">
              <w:rPr>
                <w:rFonts w:eastAsiaTheme="minorEastAsia" w:hint="eastAsia"/>
                <w:b/>
                <w:sz w:val="20"/>
                <w:lang w:eastAsia="ko-KR"/>
              </w:rPr>
              <w:t xml:space="preserve"> 1</w:t>
            </w:r>
            <w:r w:rsidR="00C7262A" w:rsidRPr="00C7262A">
              <w:rPr>
                <w:rFonts w:eastAsiaTheme="minorEastAsia" w:hint="eastAsia"/>
                <w:b/>
                <w:sz w:val="20"/>
                <w:vertAlign w:val="superscript"/>
                <w:lang w:eastAsia="ko-KR"/>
              </w:rPr>
              <w:t>st</w:t>
            </w:r>
            <w:r w:rsidR="00C7262A">
              <w:rPr>
                <w:rFonts w:eastAsiaTheme="minorEastAsia" w:hint="eastAsia"/>
                <w:b/>
                <w:sz w:val="20"/>
                <w:lang w:eastAsia="ko-KR"/>
              </w:rPr>
              <w:t xml:space="preserve"> </w:t>
            </w:r>
            <w:r w:rsidRPr="00B6019C">
              <w:rPr>
                <w:b/>
                <w:sz w:val="20"/>
              </w:rPr>
              <w:t xml:space="preserve"> onward: </w:t>
            </w:r>
            <w:r w:rsidRPr="00B6019C">
              <w:rPr>
                <w:b/>
                <w:bCs/>
                <w:sz w:val="20"/>
              </w:rPr>
              <w:t>additional $50</w:t>
            </w:r>
            <w:r>
              <w:rPr>
                <w:rFonts w:eastAsiaTheme="minorEastAsia" w:hint="eastAsia"/>
                <w:b/>
                <w:bCs/>
                <w:sz w:val="20"/>
                <w:lang w:eastAsia="ko-KR"/>
              </w:rPr>
              <w:t xml:space="preserve"> *</w:t>
            </w:r>
            <w:r w:rsidRPr="00B6019C">
              <w:rPr>
                <w:b/>
                <w:bCs/>
                <w:sz w:val="20"/>
              </w:rPr>
              <w:t>No Refunds</w:t>
            </w:r>
            <w:r w:rsidRPr="00B6019C">
              <w:rPr>
                <w:b/>
                <w:sz w:val="20"/>
              </w:rPr>
              <w:t xml:space="preserve">: After </w:t>
            </w:r>
            <w:r w:rsidR="00C7262A">
              <w:rPr>
                <w:rFonts w:ascii="맑은 고딕" w:eastAsia="맑은 고딕" w:hAnsi="맑은 고딕" w:cs="맑은 고딕" w:hint="eastAsia"/>
                <w:b/>
                <w:sz w:val="20"/>
                <w:lang w:eastAsia="ko-KR"/>
              </w:rPr>
              <w:t>March</w:t>
            </w:r>
            <w:r w:rsidR="00F7199B">
              <w:rPr>
                <w:rFonts w:ascii="맑은 고딕" w:eastAsia="맑은 고딕" w:hAnsi="맑은 고딕" w:cs="맑은 고딕" w:hint="eastAsia"/>
                <w:b/>
                <w:sz w:val="20"/>
                <w:lang w:eastAsia="ko-KR"/>
              </w:rPr>
              <w:t xml:space="preserve"> 1st</w:t>
            </w:r>
            <w:r>
              <w:rPr>
                <w:rFonts w:eastAsiaTheme="minorEastAsia" w:hint="eastAsia"/>
                <w:b/>
                <w:sz w:val="20"/>
                <w:lang w:eastAsia="ko-KR"/>
              </w:rPr>
              <w:t xml:space="preserve"> *</w:t>
            </w:r>
            <w:r w:rsidRPr="00B6019C">
              <w:rPr>
                <w:b/>
                <w:bCs/>
                <w:sz w:val="20"/>
              </w:rPr>
              <w:t>Non-transferable</w:t>
            </w:r>
            <w:r w:rsidRPr="00B6019C">
              <w:rPr>
                <w:b/>
                <w:sz w:val="20"/>
              </w:rPr>
              <w:t>: Registration fees cannot be transferred to another person</w:t>
            </w:r>
            <w:r>
              <w:rPr>
                <w:rFonts w:eastAsiaTheme="minorEastAsia" w:hint="eastAsia"/>
                <w:b/>
                <w:sz w:val="20"/>
                <w:lang w:eastAsia="ko-KR"/>
              </w:rPr>
              <w:t xml:space="preserve"> *</w:t>
            </w:r>
            <w:r w:rsidRPr="00B6019C">
              <w:rPr>
                <w:b/>
                <w:bCs/>
                <w:sz w:val="20"/>
              </w:rPr>
              <w:t>Children’s Fee</w:t>
            </w:r>
            <w:r w:rsidRPr="00B6019C">
              <w:rPr>
                <w:b/>
                <w:sz w:val="20"/>
              </w:rPr>
              <w:t>: See separate guidelines</w:t>
            </w:r>
            <w:r>
              <w:rPr>
                <w:rFonts w:eastAsiaTheme="minorEastAsia" w:hint="eastAsia"/>
                <w:b/>
                <w:sz w:val="20"/>
                <w:lang w:eastAsia="ko-KR"/>
              </w:rPr>
              <w:t xml:space="preserve"> *</w:t>
            </w:r>
            <w:r w:rsidRPr="00B6019C">
              <w:rPr>
                <w:b/>
                <w:bCs/>
                <w:sz w:val="20"/>
              </w:rPr>
              <w:t>Commuters (no lodging / not paying $400 fee)</w:t>
            </w:r>
            <w:r w:rsidRPr="00B6019C">
              <w:rPr>
                <w:b/>
                <w:sz w:val="20"/>
              </w:rPr>
              <w:t>: Daily participation rates vary</w:t>
            </w:r>
            <w:r>
              <w:rPr>
                <w:rFonts w:eastAsiaTheme="minorEastAsia" w:hint="eastAsia"/>
                <w:b/>
                <w:sz w:val="20"/>
                <w:lang w:eastAsia="ko-KR"/>
              </w:rPr>
              <w:t xml:space="preserve"> * </w:t>
            </w:r>
            <w:r w:rsidRPr="00B6019C">
              <w:rPr>
                <w:b/>
                <w:bCs/>
                <w:sz w:val="20"/>
              </w:rPr>
              <w:t>Exception</w:t>
            </w:r>
            <w:r w:rsidRPr="00B6019C">
              <w:rPr>
                <w:b/>
                <w:sz w:val="20"/>
              </w:rPr>
              <w:t>: Commuting exhibitors from mission organizations → one free meal per day</w:t>
            </w:r>
            <w:r>
              <w:rPr>
                <w:rFonts w:eastAsiaTheme="minorEastAsia" w:hint="eastAsia"/>
                <w:b/>
                <w:sz w:val="20"/>
                <w:lang w:eastAsia="ko-KR"/>
              </w:rPr>
              <w:t xml:space="preserve">. </w:t>
            </w:r>
          </w:p>
        </w:tc>
      </w:tr>
      <w:tr w:rsidR="00AF64A6" w14:paraId="12AD712A" w14:textId="77777777" w:rsidTr="00135442">
        <w:trPr>
          <w:trHeight w:val="244"/>
        </w:trPr>
        <w:tc>
          <w:tcPr>
            <w:tcW w:w="1199" w:type="dxa"/>
            <w:gridSpan w:val="2"/>
          </w:tcPr>
          <w:p w14:paraId="12AD7124" w14:textId="77777777" w:rsidR="00AF64A6" w:rsidRDefault="00AF64A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932" w:type="dxa"/>
            <w:gridSpan w:val="6"/>
          </w:tcPr>
          <w:p w14:paraId="12AD7125" w14:textId="77777777" w:rsidR="00AF64A6" w:rsidRDefault="00AF64A6">
            <w:pPr>
              <w:pStyle w:val="TableParagraph"/>
              <w:tabs>
                <w:tab w:val="left" w:pos="3472"/>
              </w:tabs>
              <w:spacing w:line="223" w:lineRule="exact"/>
              <w:ind w:left="135"/>
              <w:rPr>
                <w:sz w:val="20"/>
              </w:rPr>
            </w:pPr>
            <w:proofErr w:type="gramStart"/>
            <w:r>
              <w:rPr>
                <w:sz w:val="20"/>
              </w:rPr>
              <w:t>Name</w:t>
            </w:r>
            <w:r>
              <w:rPr>
                <w:spacing w:val="43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(</w:t>
            </w:r>
            <w:proofErr w:type="gramEnd"/>
            <w:r>
              <w:rPr>
                <w:spacing w:val="-2"/>
                <w:sz w:val="20"/>
              </w:rPr>
              <w:t>Kor.)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(English)</w:t>
            </w:r>
          </w:p>
        </w:tc>
        <w:tc>
          <w:tcPr>
            <w:tcW w:w="1244" w:type="dxa"/>
            <w:gridSpan w:val="2"/>
          </w:tcPr>
          <w:p w14:paraId="12AD7126" w14:textId="77777777" w:rsidR="00AF64A6" w:rsidRDefault="00AF64A6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Relationship</w:t>
            </w:r>
          </w:p>
        </w:tc>
        <w:tc>
          <w:tcPr>
            <w:tcW w:w="1893" w:type="dxa"/>
            <w:gridSpan w:val="2"/>
          </w:tcPr>
          <w:p w14:paraId="12AD7128" w14:textId="4BAA25B7" w:rsidR="00AF64A6" w:rsidRDefault="00AF64A6" w:rsidP="003A15C1">
            <w:pPr>
              <w:pStyle w:val="TableParagraph"/>
              <w:ind w:left="104"/>
              <w:rPr>
                <w:sz w:val="18"/>
              </w:rPr>
            </w:pPr>
            <w:r>
              <w:rPr>
                <w:spacing w:val="-2"/>
                <w:sz w:val="16"/>
              </w:rPr>
              <w:t>Gender</w:t>
            </w:r>
          </w:p>
        </w:tc>
        <w:tc>
          <w:tcPr>
            <w:tcW w:w="1892" w:type="dxa"/>
            <w:gridSpan w:val="2"/>
          </w:tcPr>
          <w:p w14:paraId="12AD7129" w14:textId="77777777" w:rsidR="00AF64A6" w:rsidRDefault="00AF64A6">
            <w:pPr>
              <w:pStyle w:val="TableParagraph"/>
              <w:spacing w:line="223" w:lineRule="exact"/>
              <w:ind w:left="790"/>
              <w:rPr>
                <w:sz w:val="20"/>
              </w:rPr>
            </w:pPr>
            <w:r>
              <w:rPr>
                <w:spacing w:val="-4"/>
                <w:sz w:val="20"/>
              </w:rPr>
              <w:t>Fees</w:t>
            </w:r>
          </w:p>
        </w:tc>
      </w:tr>
      <w:tr w:rsidR="00AF64A6" w14:paraId="12AD7133" w14:textId="77777777" w:rsidTr="00135442">
        <w:trPr>
          <w:trHeight w:val="244"/>
        </w:trPr>
        <w:tc>
          <w:tcPr>
            <w:tcW w:w="1199" w:type="dxa"/>
            <w:gridSpan w:val="2"/>
          </w:tcPr>
          <w:p w14:paraId="12AD712B" w14:textId="77777777" w:rsidR="00AF64A6" w:rsidRDefault="00AF64A6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Attendant</w:t>
            </w:r>
          </w:p>
        </w:tc>
        <w:tc>
          <w:tcPr>
            <w:tcW w:w="1604" w:type="dxa"/>
            <w:gridSpan w:val="3"/>
          </w:tcPr>
          <w:p w14:paraId="12AD712C" w14:textId="77777777" w:rsidR="00AF64A6" w:rsidRDefault="00AF64A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328" w:type="dxa"/>
            <w:gridSpan w:val="3"/>
          </w:tcPr>
          <w:p w14:paraId="12AD712D" w14:textId="77777777" w:rsidR="00AF64A6" w:rsidRDefault="00AF64A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  <w:gridSpan w:val="2"/>
          </w:tcPr>
          <w:p w14:paraId="12AD712E" w14:textId="77777777" w:rsidR="00AF64A6" w:rsidRDefault="00AF64A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893" w:type="dxa"/>
            <w:gridSpan w:val="2"/>
          </w:tcPr>
          <w:p w14:paraId="12AD7130" w14:textId="77777777" w:rsidR="00AF64A6" w:rsidRDefault="00AF64A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71" w:type="dxa"/>
          </w:tcPr>
          <w:p w14:paraId="12AD7131" w14:textId="77777777" w:rsidR="00AF64A6" w:rsidRDefault="00AF64A6">
            <w:pPr>
              <w:pStyle w:val="TableParagraph"/>
              <w:spacing w:line="223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1421" w:type="dxa"/>
          </w:tcPr>
          <w:p w14:paraId="12AD7132" w14:textId="77777777" w:rsidR="00AF64A6" w:rsidRDefault="00AF64A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AF64A6" w14:paraId="12AD713C" w14:textId="77777777" w:rsidTr="00135442">
        <w:trPr>
          <w:trHeight w:val="244"/>
        </w:trPr>
        <w:tc>
          <w:tcPr>
            <w:tcW w:w="1199" w:type="dxa"/>
            <w:gridSpan w:val="2"/>
          </w:tcPr>
          <w:p w14:paraId="12AD7134" w14:textId="77777777" w:rsidR="00AF64A6" w:rsidRDefault="00AF64A6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Spouse</w:t>
            </w:r>
          </w:p>
        </w:tc>
        <w:tc>
          <w:tcPr>
            <w:tcW w:w="1604" w:type="dxa"/>
            <w:gridSpan w:val="3"/>
          </w:tcPr>
          <w:p w14:paraId="12AD7135" w14:textId="77777777" w:rsidR="00AF64A6" w:rsidRDefault="00AF64A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328" w:type="dxa"/>
            <w:gridSpan w:val="3"/>
          </w:tcPr>
          <w:p w14:paraId="12AD7136" w14:textId="77777777" w:rsidR="00AF64A6" w:rsidRDefault="00AF64A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  <w:gridSpan w:val="2"/>
          </w:tcPr>
          <w:p w14:paraId="12AD7137" w14:textId="77777777" w:rsidR="00AF64A6" w:rsidRDefault="00AF64A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893" w:type="dxa"/>
            <w:gridSpan w:val="2"/>
          </w:tcPr>
          <w:p w14:paraId="12AD7139" w14:textId="77777777" w:rsidR="00AF64A6" w:rsidRDefault="00AF64A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71" w:type="dxa"/>
          </w:tcPr>
          <w:p w14:paraId="12AD713A" w14:textId="77777777" w:rsidR="00AF64A6" w:rsidRDefault="00AF64A6">
            <w:pPr>
              <w:pStyle w:val="TableParagraph"/>
              <w:spacing w:line="223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1421" w:type="dxa"/>
          </w:tcPr>
          <w:p w14:paraId="12AD713B" w14:textId="77777777" w:rsidR="00AF64A6" w:rsidRDefault="00AF64A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AF64A6" w14:paraId="12AD7145" w14:textId="77777777" w:rsidTr="00135442">
        <w:trPr>
          <w:trHeight w:val="244"/>
        </w:trPr>
        <w:tc>
          <w:tcPr>
            <w:tcW w:w="1199" w:type="dxa"/>
            <w:gridSpan w:val="2"/>
          </w:tcPr>
          <w:p w14:paraId="12AD713D" w14:textId="77777777" w:rsidR="00AF64A6" w:rsidRDefault="00AF64A6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Child</w:t>
            </w:r>
          </w:p>
        </w:tc>
        <w:tc>
          <w:tcPr>
            <w:tcW w:w="1604" w:type="dxa"/>
            <w:gridSpan w:val="3"/>
          </w:tcPr>
          <w:p w14:paraId="12AD713E" w14:textId="77777777" w:rsidR="00AF64A6" w:rsidRDefault="00AF64A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328" w:type="dxa"/>
            <w:gridSpan w:val="3"/>
          </w:tcPr>
          <w:p w14:paraId="12AD713F" w14:textId="77777777" w:rsidR="00AF64A6" w:rsidRDefault="00AF64A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  <w:gridSpan w:val="2"/>
          </w:tcPr>
          <w:p w14:paraId="12AD7140" w14:textId="77777777" w:rsidR="00AF64A6" w:rsidRDefault="00AF64A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893" w:type="dxa"/>
            <w:gridSpan w:val="2"/>
          </w:tcPr>
          <w:p w14:paraId="12AD7142" w14:textId="77777777" w:rsidR="00AF64A6" w:rsidRDefault="00AF64A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71" w:type="dxa"/>
          </w:tcPr>
          <w:p w14:paraId="12AD7143" w14:textId="77777777" w:rsidR="00AF64A6" w:rsidRDefault="00AF64A6">
            <w:pPr>
              <w:pStyle w:val="TableParagraph"/>
              <w:spacing w:line="223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1421" w:type="dxa"/>
          </w:tcPr>
          <w:p w14:paraId="12AD7144" w14:textId="77777777" w:rsidR="00AF64A6" w:rsidRDefault="00AF64A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AF64A6" w14:paraId="12AD714E" w14:textId="77777777" w:rsidTr="00135442">
        <w:trPr>
          <w:trHeight w:val="245"/>
        </w:trPr>
        <w:tc>
          <w:tcPr>
            <w:tcW w:w="1199" w:type="dxa"/>
            <w:gridSpan w:val="2"/>
          </w:tcPr>
          <w:p w14:paraId="12AD7146" w14:textId="77777777" w:rsidR="00AF64A6" w:rsidRDefault="00AF64A6">
            <w:pPr>
              <w:pStyle w:val="TableParagraph"/>
              <w:spacing w:before="2"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Child</w:t>
            </w:r>
          </w:p>
        </w:tc>
        <w:tc>
          <w:tcPr>
            <w:tcW w:w="1604" w:type="dxa"/>
            <w:gridSpan w:val="3"/>
          </w:tcPr>
          <w:p w14:paraId="12AD7147" w14:textId="77777777" w:rsidR="00AF64A6" w:rsidRDefault="00AF64A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328" w:type="dxa"/>
            <w:gridSpan w:val="3"/>
          </w:tcPr>
          <w:p w14:paraId="12AD7148" w14:textId="77777777" w:rsidR="00AF64A6" w:rsidRDefault="00AF64A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  <w:gridSpan w:val="2"/>
          </w:tcPr>
          <w:p w14:paraId="12AD7149" w14:textId="77777777" w:rsidR="00AF64A6" w:rsidRDefault="00AF64A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893" w:type="dxa"/>
            <w:gridSpan w:val="2"/>
          </w:tcPr>
          <w:p w14:paraId="12AD714B" w14:textId="77777777" w:rsidR="00AF64A6" w:rsidRDefault="00AF64A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71" w:type="dxa"/>
          </w:tcPr>
          <w:p w14:paraId="12AD714C" w14:textId="77777777" w:rsidR="00AF64A6" w:rsidRDefault="00AF64A6">
            <w:pPr>
              <w:pStyle w:val="TableParagraph"/>
              <w:spacing w:before="2" w:line="223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1421" w:type="dxa"/>
          </w:tcPr>
          <w:p w14:paraId="12AD714D" w14:textId="77777777" w:rsidR="00AF64A6" w:rsidRDefault="00AF64A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1F6685" w14:paraId="12AD715C" w14:textId="77777777" w:rsidTr="00135442">
        <w:trPr>
          <w:trHeight w:val="354"/>
        </w:trPr>
        <w:tc>
          <w:tcPr>
            <w:tcW w:w="1199" w:type="dxa"/>
            <w:gridSpan w:val="2"/>
          </w:tcPr>
          <w:p w14:paraId="12AD7158" w14:textId="77777777" w:rsidR="001F6685" w:rsidRDefault="006B68E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8069" w:type="dxa"/>
            <w:gridSpan w:val="10"/>
          </w:tcPr>
          <w:p w14:paraId="12AD7159" w14:textId="4E4C5E6B" w:rsidR="001F6685" w:rsidRPr="00413694" w:rsidRDefault="006B68E7">
            <w:pPr>
              <w:pStyle w:val="TableParagraph"/>
              <w:ind w:left="135"/>
              <w:rPr>
                <w:rFonts w:eastAsiaTheme="minorEastAsia"/>
                <w:b/>
                <w:sz w:val="20"/>
                <w:lang w:eastAsia="ko-KR"/>
              </w:rPr>
            </w:pPr>
            <w:r>
              <w:rPr>
                <w:sz w:val="20"/>
              </w:rPr>
              <w:t>For Single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room use,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add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$</w:t>
            </w:r>
            <w:r>
              <w:rPr>
                <w:b/>
                <w:spacing w:val="-1"/>
                <w:sz w:val="20"/>
              </w:rPr>
              <w:t xml:space="preserve"> </w:t>
            </w:r>
            <w:r w:rsidR="00413694">
              <w:rPr>
                <w:rFonts w:eastAsiaTheme="minorEastAsia" w:hint="eastAsia"/>
                <w:b/>
                <w:sz w:val="20"/>
                <w:lang w:eastAsia="ko-KR"/>
              </w:rPr>
              <w:t>10</w:t>
            </w:r>
            <w:r>
              <w:rPr>
                <w:b/>
                <w:sz w:val="20"/>
              </w:rPr>
              <w:t>0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day</w:t>
            </w:r>
            <w:r w:rsidR="00413694">
              <w:rPr>
                <w:rFonts w:eastAsiaTheme="minorEastAsia" w:hint="eastAsia"/>
                <w:b/>
                <w:spacing w:val="-5"/>
                <w:sz w:val="20"/>
                <w:lang w:eastAsia="ko-KR"/>
              </w:rPr>
              <w:t xml:space="preserve"> ($300 for 3 nights)</w:t>
            </w:r>
          </w:p>
        </w:tc>
        <w:tc>
          <w:tcPr>
            <w:tcW w:w="471" w:type="dxa"/>
          </w:tcPr>
          <w:p w14:paraId="12AD715A" w14:textId="77777777" w:rsidR="001F6685" w:rsidRDefault="006B68E7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1421" w:type="dxa"/>
          </w:tcPr>
          <w:p w14:paraId="12AD715B" w14:textId="77777777" w:rsidR="001F6685" w:rsidRDefault="001F668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1F6685" w14:paraId="12AD7161" w14:textId="77777777" w:rsidTr="00135442">
        <w:trPr>
          <w:trHeight w:val="354"/>
        </w:trPr>
        <w:tc>
          <w:tcPr>
            <w:tcW w:w="1199" w:type="dxa"/>
            <w:gridSpan w:val="2"/>
          </w:tcPr>
          <w:p w14:paraId="12AD715D" w14:textId="77777777" w:rsidR="001F6685" w:rsidRDefault="006B68E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  <w:tc>
          <w:tcPr>
            <w:tcW w:w="8069" w:type="dxa"/>
            <w:gridSpan w:val="10"/>
          </w:tcPr>
          <w:p w14:paraId="12AD715E" w14:textId="6B38A2A4" w:rsidR="001F6685" w:rsidRDefault="006B68E7">
            <w:pPr>
              <w:pStyle w:val="TableParagraph"/>
              <w:ind w:left="135"/>
              <w:rPr>
                <w:sz w:val="20"/>
              </w:rPr>
            </w:pPr>
            <w:r>
              <w:rPr>
                <w:sz w:val="20"/>
              </w:rPr>
              <w:t>Additional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days: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b/>
                <w:sz w:val="20"/>
              </w:rPr>
              <w:t>$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 w:rsidR="006B42EB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0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person</w:t>
            </w:r>
            <w:r>
              <w:rPr>
                <w:b/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70"/>
                <w:sz w:val="20"/>
                <w:u w:val="single"/>
              </w:rPr>
              <w:t xml:space="preserve">  </w:t>
            </w:r>
            <w:r>
              <w:rPr>
                <w:sz w:val="20"/>
              </w:rPr>
              <w:t>Night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 w:rsidR="00D12F0E">
              <w:rPr>
                <w:rFonts w:eastAsiaTheme="minorEastAsia" w:hint="eastAsia"/>
                <w:sz w:val="20"/>
                <w:lang w:eastAsia="ko-KR"/>
              </w:rPr>
              <w:t>1</w:t>
            </w:r>
            <w:proofErr w:type="gramStart"/>
            <w:r>
              <w:rPr>
                <w:sz w:val="20"/>
              </w:rPr>
              <w:t>th ]</w:t>
            </w:r>
            <w:proofErr w:type="gramEnd"/>
            <w:r>
              <w:rPr>
                <w:spacing w:val="6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70"/>
                <w:sz w:val="20"/>
                <w:u w:val="single"/>
              </w:rPr>
              <w:t xml:space="preserve">  </w:t>
            </w:r>
            <w:r>
              <w:rPr>
                <w:sz w:val="20"/>
              </w:rPr>
              <w:t>Night of</w:t>
            </w:r>
            <w:r>
              <w:rPr>
                <w:spacing w:val="2"/>
                <w:sz w:val="20"/>
              </w:rPr>
              <w:t xml:space="preserve"> </w:t>
            </w:r>
            <w:r w:rsidR="00D12F0E">
              <w:rPr>
                <w:rFonts w:eastAsiaTheme="minorEastAsia" w:hint="eastAsia"/>
                <w:sz w:val="20"/>
                <w:lang w:eastAsia="ko-KR"/>
              </w:rPr>
              <w:t>16</w:t>
            </w:r>
            <w:proofErr w:type="gramStart"/>
            <w:r w:rsidR="00D12F0E">
              <w:rPr>
                <w:rFonts w:eastAsiaTheme="minorEastAsia" w:hint="eastAsia"/>
                <w:sz w:val="20"/>
                <w:lang w:eastAsia="ko-KR"/>
              </w:rPr>
              <w:t>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]</w:t>
            </w:r>
            <w:proofErr w:type="gramEnd"/>
          </w:p>
        </w:tc>
        <w:tc>
          <w:tcPr>
            <w:tcW w:w="471" w:type="dxa"/>
          </w:tcPr>
          <w:p w14:paraId="12AD715F" w14:textId="77777777" w:rsidR="001F6685" w:rsidRDefault="006B68E7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1421" w:type="dxa"/>
          </w:tcPr>
          <w:p w14:paraId="12AD7160" w14:textId="77777777" w:rsidR="001F6685" w:rsidRDefault="001F668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1F6685" w14:paraId="12AD7166" w14:textId="77777777" w:rsidTr="00135442">
        <w:trPr>
          <w:trHeight w:val="354"/>
        </w:trPr>
        <w:tc>
          <w:tcPr>
            <w:tcW w:w="1199" w:type="dxa"/>
            <w:gridSpan w:val="2"/>
          </w:tcPr>
          <w:p w14:paraId="12AD7162" w14:textId="77777777" w:rsidR="001F6685" w:rsidRDefault="006B68E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  <w:tc>
          <w:tcPr>
            <w:tcW w:w="8069" w:type="dxa"/>
            <w:gridSpan w:val="10"/>
          </w:tcPr>
          <w:p w14:paraId="12AD7163" w14:textId="37109E36" w:rsidR="001F6685" w:rsidRDefault="006B68E7">
            <w:pPr>
              <w:pStyle w:val="TableParagraph"/>
              <w:tabs>
                <w:tab w:val="left" w:pos="5728"/>
              </w:tabs>
              <w:ind w:left="135"/>
              <w:rPr>
                <w:sz w:val="20"/>
              </w:rPr>
            </w:pPr>
            <w:r>
              <w:rPr>
                <w:sz w:val="20"/>
              </w:rPr>
              <w:t>Tour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Option</w:t>
            </w:r>
            <w:r w:rsidR="00D12F0E">
              <w:rPr>
                <w:rFonts w:eastAsiaTheme="minorEastAsia" w:hint="eastAsia"/>
                <w:sz w:val="20"/>
                <w:lang w:eastAsia="ko-KR"/>
              </w:rPr>
              <w:t>: NASA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(May</w:t>
            </w:r>
            <w:r>
              <w:rPr>
                <w:spacing w:val="-6"/>
                <w:sz w:val="20"/>
              </w:rPr>
              <w:t xml:space="preserve"> </w:t>
            </w:r>
            <w:r w:rsidR="00D8307B">
              <w:rPr>
                <w:rFonts w:eastAsiaTheme="minorEastAsia" w:hint="eastAsia"/>
                <w:sz w:val="20"/>
                <w:lang w:eastAsia="ko-KR"/>
              </w:rPr>
              <w:t>14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morning tour)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$</w:t>
            </w:r>
            <w:r>
              <w:rPr>
                <w:spacing w:val="-7"/>
                <w:sz w:val="20"/>
              </w:rPr>
              <w:t xml:space="preserve"> </w:t>
            </w:r>
            <w:r w:rsidR="00847631">
              <w:rPr>
                <w:rFonts w:eastAsiaTheme="minorEastAsia" w:hint="eastAsia"/>
                <w:sz w:val="20"/>
                <w:lang w:eastAsia="ko-KR"/>
              </w:rPr>
              <w:t>75</w:t>
            </w:r>
            <w:r>
              <w:rPr>
                <w:sz w:val="20"/>
              </w:rPr>
              <w:t xml:space="preserve"> 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person</w:t>
            </w:r>
            <w:r>
              <w:rPr>
                <w:spacing w:val="58"/>
                <w:w w:val="1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[</w:t>
            </w:r>
            <w:proofErr w:type="gramStart"/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]#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of </w:t>
            </w:r>
            <w:r>
              <w:rPr>
                <w:spacing w:val="-2"/>
                <w:sz w:val="20"/>
              </w:rPr>
              <w:t>person(s)</w:t>
            </w:r>
          </w:p>
        </w:tc>
        <w:tc>
          <w:tcPr>
            <w:tcW w:w="471" w:type="dxa"/>
          </w:tcPr>
          <w:p w14:paraId="12AD7164" w14:textId="77777777" w:rsidR="001F6685" w:rsidRDefault="006B68E7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1421" w:type="dxa"/>
          </w:tcPr>
          <w:p w14:paraId="12AD7165" w14:textId="77777777" w:rsidR="001F6685" w:rsidRDefault="001F668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1F6685" w14:paraId="12AD716B" w14:textId="77777777" w:rsidTr="00135442">
        <w:trPr>
          <w:trHeight w:val="360"/>
        </w:trPr>
        <w:tc>
          <w:tcPr>
            <w:tcW w:w="1199" w:type="dxa"/>
            <w:gridSpan w:val="2"/>
          </w:tcPr>
          <w:p w14:paraId="12AD7167" w14:textId="77777777" w:rsidR="001F6685" w:rsidRDefault="006B68E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8069" w:type="dxa"/>
            <w:gridSpan w:val="10"/>
          </w:tcPr>
          <w:p w14:paraId="12AD7168" w14:textId="141A15CD" w:rsidR="001F6685" w:rsidRDefault="006B68E7">
            <w:pPr>
              <w:pStyle w:val="TableParagraph"/>
              <w:ind w:left="135"/>
              <w:rPr>
                <w:b/>
                <w:sz w:val="20"/>
              </w:rPr>
            </w:pPr>
            <w:r>
              <w:rPr>
                <w:b/>
                <w:sz w:val="20"/>
              </w:rPr>
              <w:t>Add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Fee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$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50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person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(Registration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1"/>
                <w:sz w:val="20"/>
              </w:rPr>
              <w:t xml:space="preserve"> </w:t>
            </w:r>
            <w:r w:rsidR="00A26FFE">
              <w:rPr>
                <w:rFonts w:eastAsiaTheme="minorEastAsia" w:hint="eastAsia"/>
                <w:b/>
                <w:sz w:val="20"/>
                <w:lang w:eastAsia="ko-KR"/>
              </w:rPr>
              <w:t>Feb.1</w:t>
            </w:r>
            <w:proofErr w:type="gramStart"/>
            <w:r w:rsidR="00A26FFE" w:rsidRPr="00A26FFE">
              <w:rPr>
                <w:rFonts w:eastAsiaTheme="minorEastAsia" w:hint="eastAsia"/>
                <w:b/>
                <w:sz w:val="20"/>
                <w:vertAlign w:val="superscript"/>
                <w:lang w:eastAsia="ko-KR"/>
              </w:rPr>
              <w:t>st</w:t>
            </w:r>
            <w:r w:rsidR="00A26FFE">
              <w:rPr>
                <w:rFonts w:eastAsiaTheme="minorEastAsia" w:hint="eastAsia"/>
                <w:b/>
                <w:sz w:val="20"/>
                <w:lang w:eastAsia="ko-KR"/>
              </w:rPr>
              <w:t xml:space="preserve"> 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proofErr w:type="gramEnd"/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Feb</w:t>
            </w:r>
            <w:r>
              <w:rPr>
                <w:b/>
                <w:spacing w:val="-4"/>
                <w:sz w:val="20"/>
              </w:rPr>
              <w:t xml:space="preserve"> </w:t>
            </w:r>
            <w:r w:rsidR="00A26FFE">
              <w:rPr>
                <w:rFonts w:eastAsiaTheme="minorEastAsia" w:hint="eastAsia"/>
                <w:b/>
                <w:sz w:val="20"/>
                <w:lang w:eastAsia="ko-KR"/>
              </w:rPr>
              <w:t>2</w:t>
            </w:r>
            <w:r>
              <w:rPr>
                <w:b/>
                <w:sz w:val="20"/>
              </w:rPr>
              <w:t>8</w:t>
            </w:r>
            <w:r>
              <w:rPr>
                <w:b/>
                <w:sz w:val="20"/>
                <w:vertAlign w:val="superscript"/>
              </w:rPr>
              <w:t>th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2025)</w:t>
            </w:r>
          </w:p>
        </w:tc>
        <w:tc>
          <w:tcPr>
            <w:tcW w:w="471" w:type="dxa"/>
          </w:tcPr>
          <w:p w14:paraId="12AD7169" w14:textId="77777777" w:rsidR="001F6685" w:rsidRDefault="006B68E7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1421" w:type="dxa"/>
          </w:tcPr>
          <w:p w14:paraId="12AD716A" w14:textId="77777777" w:rsidR="001F6685" w:rsidRDefault="001F668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533EE0" w14:paraId="393C59DA" w14:textId="77777777" w:rsidTr="00135442">
        <w:trPr>
          <w:trHeight w:val="360"/>
        </w:trPr>
        <w:tc>
          <w:tcPr>
            <w:tcW w:w="1199" w:type="dxa"/>
            <w:gridSpan w:val="2"/>
          </w:tcPr>
          <w:p w14:paraId="251D65DF" w14:textId="5B4FE306" w:rsidR="00533EE0" w:rsidRPr="00533EE0" w:rsidRDefault="00533EE0">
            <w:pPr>
              <w:pStyle w:val="TableParagraph"/>
              <w:ind w:left="110"/>
              <w:rPr>
                <w:rFonts w:eastAsiaTheme="minorEastAsia"/>
                <w:sz w:val="20"/>
                <w:lang w:eastAsia="ko-KR"/>
              </w:rPr>
            </w:pPr>
            <w:r>
              <w:rPr>
                <w:rFonts w:eastAsiaTheme="minorEastAsia" w:hint="eastAsia"/>
                <w:sz w:val="20"/>
                <w:lang w:eastAsia="ko-KR"/>
              </w:rPr>
              <w:t>E</w:t>
            </w:r>
          </w:p>
        </w:tc>
        <w:tc>
          <w:tcPr>
            <w:tcW w:w="8069" w:type="dxa"/>
            <w:gridSpan w:val="10"/>
          </w:tcPr>
          <w:p w14:paraId="6227C2CB" w14:textId="77777777" w:rsidR="003B7CC6" w:rsidRDefault="00533EE0" w:rsidP="003B7CC6">
            <w:pPr>
              <w:pStyle w:val="TableParagraph"/>
              <w:ind w:left="135"/>
              <w:rPr>
                <w:rFonts w:eastAsiaTheme="minorEastAsia"/>
                <w:b/>
                <w:sz w:val="20"/>
                <w:lang w:eastAsia="ko-KR"/>
              </w:rPr>
            </w:pPr>
            <w:r w:rsidRPr="00533EE0">
              <w:rPr>
                <w:b/>
                <w:sz w:val="20"/>
              </w:rPr>
              <w:t>Commuter rates (no lodging, no registration fee):</w:t>
            </w:r>
          </w:p>
          <w:p w14:paraId="73D9D8B3" w14:textId="0BF340C7" w:rsidR="00533EE0" w:rsidRDefault="00533EE0" w:rsidP="003B7CC6">
            <w:pPr>
              <w:pStyle w:val="TableParagraph"/>
              <w:ind w:left="135"/>
              <w:rPr>
                <w:b/>
                <w:sz w:val="20"/>
              </w:rPr>
            </w:pPr>
            <w:r w:rsidRPr="00533EE0">
              <w:rPr>
                <w:b/>
                <w:sz w:val="20"/>
              </w:rPr>
              <w:t>Tuesday, May 12: $40</w:t>
            </w:r>
            <w:r w:rsidR="003B7CC6">
              <w:rPr>
                <w:rFonts w:eastAsiaTheme="minorEastAsia" w:hint="eastAsia"/>
                <w:b/>
                <w:sz w:val="20"/>
                <w:lang w:eastAsia="ko-KR"/>
              </w:rPr>
              <w:t>,</w:t>
            </w:r>
            <w:r w:rsidR="00DC370D">
              <w:rPr>
                <w:rFonts w:eastAsiaTheme="minorEastAsia"/>
                <w:b/>
                <w:sz w:val="20"/>
                <w:lang w:eastAsia="ko-KR"/>
              </w:rPr>
              <w:t xml:space="preserve"> </w:t>
            </w:r>
            <w:r w:rsidRPr="00533EE0">
              <w:rPr>
                <w:b/>
                <w:sz w:val="20"/>
              </w:rPr>
              <w:t>Wednesday, May 13: $80</w:t>
            </w:r>
            <w:r w:rsidR="003B7CC6">
              <w:rPr>
                <w:rFonts w:eastAsiaTheme="minorEastAsia" w:hint="eastAsia"/>
                <w:b/>
                <w:sz w:val="20"/>
                <w:lang w:eastAsia="ko-KR"/>
              </w:rPr>
              <w:t xml:space="preserve">, </w:t>
            </w:r>
            <w:r w:rsidRPr="00533EE0">
              <w:rPr>
                <w:b/>
                <w:sz w:val="20"/>
              </w:rPr>
              <w:t>Thursday, May 14: $80”</w:t>
            </w:r>
          </w:p>
        </w:tc>
        <w:tc>
          <w:tcPr>
            <w:tcW w:w="471" w:type="dxa"/>
          </w:tcPr>
          <w:p w14:paraId="075B502E" w14:textId="1E0FD6A2" w:rsidR="00533EE0" w:rsidRDefault="00672332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1421" w:type="dxa"/>
          </w:tcPr>
          <w:p w14:paraId="551F9FA5" w14:textId="77777777" w:rsidR="00533EE0" w:rsidRDefault="00533EE0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1F6685" w14:paraId="12AD7172" w14:textId="77777777" w:rsidTr="00135442">
        <w:trPr>
          <w:trHeight w:val="1414"/>
        </w:trPr>
        <w:tc>
          <w:tcPr>
            <w:tcW w:w="8720" w:type="dxa"/>
            <w:gridSpan w:val="11"/>
          </w:tcPr>
          <w:p w14:paraId="12AD716D" w14:textId="6A536E8F" w:rsidR="001F6685" w:rsidRDefault="001813C3">
            <w:pPr>
              <w:pStyle w:val="TableParagraph"/>
              <w:numPr>
                <w:ilvl w:val="0"/>
                <w:numId w:val="2"/>
              </w:numPr>
              <w:tabs>
                <w:tab w:val="left" w:pos="365"/>
              </w:tabs>
              <w:spacing w:before="2" w:line="242" w:lineRule="exact"/>
              <w:ind w:left="364"/>
              <w:jc w:val="both"/>
              <w:rPr>
                <w:sz w:val="20"/>
              </w:rPr>
            </w:pPr>
            <w:r>
              <w:rPr>
                <w:rFonts w:eastAsiaTheme="minorEastAsia" w:hint="eastAsia"/>
                <w:b/>
                <w:sz w:val="20"/>
                <w:lang w:eastAsia="ko-KR"/>
              </w:rPr>
              <w:t>K</w:t>
            </w:r>
            <w:r w:rsidR="006B68E7">
              <w:rPr>
                <w:b/>
                <w:sz w:val="20"/>
              </w:rPr>
              <w:t>ARMSS</w:t>
            </w:r>
            <w:r w:rsidR="006B68E7">
              <w:rPr>
                <w:b/>
                <w:spacing w:val="-6"/>
                <w:sz w:val="20"/>
              </w:rPr>
              <w:t xml:space="preserve"> </w:t>
            </w:r>
            <w:r w:rsidR="006B68E7">
              <w:rPr>
                <w:b/>
                <w:sz w:val="20"/>
              </w:rPr>
              <w:t>members</w:t>
            </w:r>
            <w:r w:rsidR="006B68E7">
              <w:rPr>
                <w:b/>
                <w:spacing w:val="-5"/>
                <w:sz w:val="20"/>
              </w:rPr>
              <w:t xml:space="preserve"> </w:t>
            </w:r>
            <w:r w:rsidR="006B68E7">
              <w:rPr>
                <w:b/>
                <w:sz w:val="20"/>
              </w:rPr>
              <w:t>and</w:t>
            </w:r>
            <w:r w:rsidR="006B68E7">
              <w:rPr>
                <w:b/>
                <w:spacing w:val="-2"/>
                <w:sz w:val="20"/>
              </w:rPr>
              <w:t xml:space="preserve"> </w:t>
            </w:r>
            <w:r w:rsidR="006B68E7">
              <w:rPr>
                <w:b/>
                <w:sz w:val="20"/>
              </w:rPr>
              <w:t>spouses</w:t>
            </w:r>
            <w:r w:rsidR="006B68E7">
              <w:rPr>
                <w:b/>
                <w:spacing w:val="-5"/>
                <w:sz w:val="20"/>
              </w:rPr>
              <w:t xml:space="preserve"> </w:t>
            </w:r>
            <w:r w:rsidR="006B68E7">
              <w:rPr>
                <w:sz w:val="20"/>
              </w:rPr>
              <w:t>will</w:t>
            </w:r>
            <w:r w:rsidR="006B68E7">
              <w:rPr>
                <w:spacing w:val="-6"/>
                <w:sz w:val="20"/>
              </w:rPr>
              <w:t xml:space="preserve"> </w:t>
            </w:r>
            <w:r w:rsidR="006B68E7">
              <w:rPr>
                <w:sz w:val="20"/>
              </w:rPr>
              <w:t>receive</w:t>
            </w:r>
            <w:r w:rsidR="006B68E7">
              <w:rPr>
                <w:spacing w:val="-7"/>
                <w:sz w:val="20"/>
              </w:rPr>
              <w:t xml:space="preserve"> </w:t>
            </w:r>
            <w:r w:rsidR="006B68E7">
              <w:rPr>
                <w:sz w:val="20"/>
              </w:rPr>
              <w:t>$</w:t>
            </w:r>
            <w:r w:rsidR="006B68E7">
              <w:rPr>
                <w:spacing w:val="-4"/>
                <w:sz w:val="20"/>
              </w:rPr>
              <w:t xml:space="preserve"> </w:t>
            </w:r>
            <w:r w:rsidR="006B68E7">
              <w:rPr>
                <w:sz w:val="20"/>
              </w:rPr>
              <w:t>100</w:t>
            </w:r>
            <w:r w:rsidR="006B68E7">
              <w:rPr>
                <w:spacing w:val="-7"/>
                <w:sz w:val="20"/>
              </w:rPr>
              <w:t xml:space="preserve"> </w:t>
            </w:r>
            <w:r w:rsidR="006B68E7">
              <w:rPr>
                <w:sz w:val="20"/>
              </w:rPr>
              <w:t>per</w:t>
            </w:r>
            <w:r w:rsidR="006B68E7">
              <w:rPr>
                <w:spacing w:val="-5"/>
                <w:sz w:val="20"/>
              </w:rPr>
              <w:t xml:space="preserve"> </w:t>
            </w:r>
            <w:r w:rsidR="006B68E7">
              <w:rPr>
                <w:spacing w:val="-2"/>
                <w:sz w:val="20"/>
              </w:rPr>
              <w:t>person</w:t>
            </w:r>
            <w:r w:rsidR="00D527C4">
              <w:rPr>
                <w:rFonts w:eastAsiaTheme="minorEastAsia" w:hint="eastAsia"/>
                <w:spacing w:val="-2"/>
                <w:sz w:val="20"/>
                <w:lang w:eastAsia="ko-KR"/>
              </w:rPr>
              <w:t xml:space="preserve"> (Limited to 30 people)</w:t>
            </w:r>
            <w:r w:rsidR="006B68E7">
              <w:rPr>
                <w:spacing w:val="-2"/>
                <w:sz w:val="20"/>
              </w:rPr>
              <w:t>.</w:t>
            </w:r>
          </w:p>
          <w:p w14:paraId="2327FAE7" w14:textId="41A88058" w:rsidR="00672332" w:rsidRPr="00672332" w:rsidRDefault="006B68E7">
            <w:pPr>
              <w:pStyle w:val="TableParagraph"/>
              <w:numPr>
                <w:ilvl w:val="0"/>
                <w:numId w:val="2"/>
              </w:numPr>
              <w:tabs>
                <w:tab w:val="left" w:pos="370"/>
              </w:tabs>
              <w:spacing w:before="0" w:line="276" w:lineRule="auto"/>
              <w:ind w:right="193" w:firstLine="0"/>
              <w:jc w:val="both"/>
              <w:rPr>
                <w:sz w:val="20"/>
              </w:rPr>
            </w:pPr>
            <w:r>
              <w:rPr>
                <w:sz w:val="20"/>
              </w:rPr>
              <w:t>There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grant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$4</w:t>
            </w:r>
            <w:r w:rsidR="001813C3">
              <w:rPr>
                <w:rFonts w:eastAsiaTheme="minorEastAsia" w:hint="eastAsia"/>
                <w:sz w:val="20"/>
                <w:lang w:eastAsia="ko-KR"/>
              </w:rPr>
              <w:t>0</w:t>
            </w:r>
            <w:r>
              <w:rPr>
                <w:sz w:val="20"/>
              </w:rPr>
              <w:t>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 30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first-come</w:t>
            </w:r>
            <w:r w:rsidR="00B22661"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 w:rsidR="00B22661">
              <w:rPr>
                <w:sz w:val="20"/>
              </w:rPr>
              <w:t>first-served</w:t>
            </w:r>
            <w:r>
              <w:rPr>
                <w:sz w:val="20"/>
              </w:rPr>
              <w:t xml:space="preserve"> pastors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 spouses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serving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churches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than </w:t>
            </w:r>
            <w:r w:rsidR="000E7453">
              <w:rPr>
                <w:rFonts w:eastAsiaTheme="minorEastAsia" w:hint="eastAsia"/>
                <w:sz w:val="20"/>
                <w:lang w:eastAsia="ko-KR"/>
              </w:rPr>
              <w:t>50</w:t>
            </w:r>
            <w:r>
              <w:rPr>
                <w:sz w:val="20"/>
              </w:rPr>
              <w:t xml:space="preserve"> active members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(only churches that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fully paid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annual dues to NCKPC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0E7453">
              <w:rPr>
                <w:rFonts w:eastAsiaTheme="minorEastAsia" w:hint="eastAsia"/>
                <w:sz w:val="20"/>
                <w:lang w:eastAsia="ko-KR"/>
              </w:rPr>
              <w:t>5</w:t>
            </w:r>
            <w:proofErr w:type="gramStart"/>
            <w:r>
              <w:rPr>
                <w:sz w:val="20"/>
              </w:rPr>
              <w:t>) .</w:t>
            </w:r>
            <w:proofErr w:type="gramEnd"/>
            <w:r>
              <w:rPr>
                <w:spacing w:val="40"/>
                <w:sz w:val="20"/>
              </w:rPr>
              <w:t xml:space="preserve"> </w:t>
            </w:r>
          </w:p>
          <w:p w14:paraId="12AD716E" w14:textId="59804ACC" w:rsidR="001F6685" w:rsidRDefault="00672332" w:rsidP="00672332">
            <w:pPr>
              <w:pStyle w:val="TableParagraph"/>
              <w:tabs>
                <w:tab w:val="left" w:pos="370"/>
              </w:tabs>
              <w:spacing w:before="0" w:line="276" w:lineRule="auto"/>
              <w:ind w:left="110" w:right="193"/>
              <w:jc w:val="both"/>
              <w:rPr>
                <w:sz w:val="20"/>
              </w:rPr>
            </w:pPr>
            <w:r>
              <w:rPr>
                <w:rFonts w:eastAsiaTheme="minorEastAsia" w:hint="eastAsia"/>
                <w:spacing w:val="40"/>
                <w:sz w:val="20"/>
                <w:lang w:eastAsia="ko-KR"/>
              </w:rPr>
              <w:t xml:space="preserve">   </w:t>
            </w:r>
            <w:r w:rsidR="006B68E7">
              <w:rPr>
                <w:sz w:val="20"/>
              </w:rPr>
              <w:t>Check</w:t>
            </w:r>
            <w:r w:rsidR="006B68E7">
              <w:rPr>
                <w:spacing w:val="-1"/>
                <w:sz w:val="20"/>
              </w:rPr>
              <w:t xml:space="preserve"> </w:t>
            </w:r>
            <w:r w:rsidR="006B68E7">
              <w:rPr>
                <w:sz w:val="20"/>
              </w:rPr>
              <w:t>here if you want to apply for the grant. [</w:t>
            </w:r>
            <w:r w:rsidR="006B68E7">
              <w:rPr>
                <w:spacing w:val="80"/>
                <w:sz w:val="20"/>
              </w:rPr>
              <w:t xml:space="preserve">  </w:t>
            </w:r>
            <w:r w:rsidR="006B68E7">
              <w:rPr>
                <w:sz w:val="20"/>
              </w:rPr>
              <w:t>]</w:t>
            </w:r>
            <w:r>
              <w:rPr>
                <w:rFonts w:eastAsiaTheme="minorEastAsia" w:hint="eastAsia"/>
                <w:sz w:val="20"/>
                <w:lang w:eastAsia="ko-KR"/>
              </w:rPr>
              <w:t xml:space="preserve"> </w:t>
            </w:r>
          </w:p>
          <w:p w14:paraId="12AD716F" w14:textId="680FD75D" w:rsidR="001F6685" w:rsidRDefault="006B68E7">
            <w:pPr>
              <w:pStyle w:val="TableParagraph"/>
              <w:spacing w:before="0" w:line="260" w:lineRule="exact"/>
              <w:ind w:left="158"/>
              <w:rPr>
                <w:rFonts w:ascii="맑은 고딕"/>
                <w:sz w:val="16"/>
              </w:rPr>
            </w:pPr>
            <w:r>
              <w:rPr>
                <w:rFonts w:ascii="맑은 고딕"/>
                <w:sz w:val="16"/>
              </w:rPr>
              <w:t>*</w:t>
            </w:r>
            <w:r>
              <w:rPr>
                <w:rFonts w:ascii="맑은 고딕"/>
                <w:spacing w:val="-4"/>
                <w:sz w:val="16"/>
              </w:rPr>
              <w:t xml:space="preserve"> </w:t>
            </w:r>
            <w:r>
              <w:rPr>
                <w:rFonts w:ascii="맑은 고딕"/>
                <w:sz w:val="16"/>
              </w:rPr>
              <w:t>All</w:t>
            </w:r>
            <w:r>
              <w:rPr>
                <w:rFonts w:ascii="맑은 고딕"/>
                <w:spacing w:val="-4"/>
                <w:sz w:val="16"/>
              </w:rPr>
              <w:t xml:space="preserve"> </w:t>
            </w:r>
            <w:r>
              <w:rPr>
                <w:rFonts w:ascii="맑은 고딕"/>
                <w:sz w:val="16"/>
              </w:rPr>
              <w:t>registration</w:t>
            </w:r>
            <w:r>
              <w:rPr>
                <w:rFonts w:ascii="맑은 고딕"/>
                <w:spacing w:val="-4"/>
                <w:sz w:val="16"/>
              </w:rPr>
              <w:t xml:space="preserve"> </w:t>
            </w:r>
            <w:r>
              <w:rPr>
                <w:rFonts w:ascii="맑은 고딕"/>
                <w:sz w:val="16"/>
              </w:rPr>
              <w:t>fees</w:t>
            </w:r>
            <w:r>
              <w:rPr>
                <w:rFonts w:ascii="맑은 고딕"/>
                <w:spacing w:val="-5"/>
                <w:sz w:val="16"/>
              </w:rPr>
              <w:t xml:space="preserve"> </w:t>
            </w:r>
            <w:r>
              <w:rPr>
                <w:rFonts w:ascii="맑은 고딕"/>
                <w:sz w:val="16"/>
              </w:rPr>
              <w:t>must</w:t>
            </w:r>
            <w:r>
              <w:rPr>
                <w:rFonts w:ascii="맑은 고딕"/>
                <w:spacing w:val="-5"/>
                <w:sz w:val="16"/>
              </w:rPr>
              <w:t xml:space="preserve"> </w:t>
            </w:r>
            <w:r>
              <w:rPr>
                <w:rFonts w:ascii="맑은 고딕"/>
                <w:sz w:val="16"/>
              </w:rPr>
              <w:t>be</w:t>
            </w:r>
            <w:r>
              <w:rPr>
                <w:rFonts w:ascii="맑은 고딕"/>
                <w:spacing w:val="-3"/>
                <w:sz w:val="16"/>
              </w:rPr>
              <w:t xml:space="preserve"> </w:t>
            </w:r>
            <w:r>
              <w:rPr>
                <w:rFonts w:ascii="맑은 고딕"/>
                <w:sz w:val="16"/>
              </w:rPr>
              <w:t>paid</w:t>
            </w:r>
            <w:r>
              <w:rPr>
                <w:rFonts w:ascii="맑은 고딕"/>
                <w:spacing w:val="-3"/>
                <w:sz w:val="16"/>
              </w:rPr>
              <w:t xml:space="preserve"> </w:t>
            </w:r>
            <w:r>
              <w:rPr>
                <w:rFonts w:ascii="맑은 고딕"/>
                <w:sz w:val="16"/>
              </w:rPr>
              <w:t>first</w:t>
            </w:r>
            <w:r>
              <w:rPr>
                <w:rFonts w:ascii="맑은 고딕"/>
                <w:spacing w:val="-1"/>
                <w:sz w:val="16"/>
              </w:rPr>
              <w:t xml:space="preserve"> </w:t>
            </w:r>
            <w:r>
              <w:rPr>
                <w:rFonts w:ascii="맑은 고딕"/>
                <w:sz w:val="16"/>
              </w:rPr>
              <w:t>on</w:t>
            </w:r>
            <w:r>
              <w:rPr>
                <w:rFonts w:ascii="맑은 고딕"/>
                <w:spacing w:val="-4"/>
                <w:sz w:val="16"/>
              </w:rPr>
              <w:t xml:space="preserve"> </w:t>
            </w:r>
            <w:r>
              <w:rPr>
                <w:rFonts w:ascii="맑은 고딕"/>
                <w:sz w:val="16"/>
              </w:rPr>
              <w:t>registration.</w:t>
            </w:r>
            <w:r>
              <w:rPr>
                <w:rFonts w:ascii="맑은 고딕"/>
                <w:spacing w:val="-5"/>
                <w:sz w:val="16"/>
              </w:rPr>
              <w:t xml:space="preserve"> </w:t>
            </w:r>
            <w:r>
              <w:rPr>
                <w:rFonts w:ascii="맑은 고딕"/>
                <w:sz w:val="16"/>
              </w:rPr>
              <w:t>Grants</w:t>
            </w:r>
            <w:r>
              <w:rPr>
                <w:rFonts w:ascii="맑은 고딕"/>
                <w:spacing w:val="-1"/>
                <w:sz w:val="16"/>
              </w:rPr>
              <w:t xml:space="preserve"> </w:t>
            </w:r>
            <w:r>
              <w:rPr>
                <w:rFonts w:ascii="맑은 고딕"/>
                <w:sz w:val="16"/>
              </w:rPr>
              <w:t>will</w:t>
            </w:r>
            <w:r>
              <w:rPr>
                <w:rFonts w:ascii="맑은 고딕"/>
                <w:spacing w:val="-4"/>
                <w:sz w:val="16"/>
              </w:rPr>
              <w:t xml:space="preserve"> </w:t>
            </w:r>
            <w:r>
              <w:rPr>
                <w:rFonts w:ascii="맑은 고딕"/>
                <w:sz w:val="16"/>
              </w:rPr>
              <w:t>be</w:t>
            </w:r>
            <w:r>
              <w:rPr>
                <w:rFonts w:ascii="맑은 고딕"/>
                <w:spacing w:val="-2"/>
                <w:sz w:val="16"/>
              </w:rPr>
              <w:t xml:space="preserve"> </w:t>
            </w:r>
            <w:r w:rsidR="00DC370D">
              <w:rPr>
                <w:rFonts w:ascii="맑은 고딕"/>
                <w:sz w:val="16"/>
              </w:rPr>
              <w:t>disbursed</w:t>
            </w:r>
            <w:r>
              <w:rPr>
                <w:rFonts w:ascii="맑은 고딕"/>
                <w:spacing w:val="1"/>
                <w:sz w:val="16"/>
              </w:rPr>
              <w:t xml:space="preserve"> </w:t>
            </w:r>
            <w:r>
              <w:rPr>
                <w:rFonts w:ascii="맑은 고딕"/>
                <w:sz w:val="16"/>
              </w:rPr>
              <w:t>during</w:t>
            </w:r>
            <w:r>
              <w:rPr>
                <w:rFonts w:ascii="맑은 고딕"/>
                <w:spacing w:val="1"/>
                <w:sz w:val="16"/>
              </w:rPr>
              <w:t xml:space="preserve"> </w:t>
            </w:r>
            <w:r>
              <w:rPr>
                <w:rFonts w:ascii="맑은 고딕"/>
                <w:sz w:val="16"/>
              </w:rPr>
              <w:t>the</w:t>
            </w:r>
            <w:r>
              <w:rPr>
                <w:rFonts w:ascii="맑은 고딕"/>
                <w:spacing w:val="-2"/>
                <w:sz w:val="16"/>
              </w:rPr>
              <w:t xml:space="preserve"> event.</w:t>
            </w:r>
          </w:p>
        </w:tc>
        <w:tc>
          <w:tcPr>
            <w:tcW w:w="1019" w:type="dxa"/>
            <w:gridSpan w:val="2"/>
          </w:tcPr>
          <w:p w14:paraId="12AD7170" w14:textId="77777777" w:rsidR="001F6685" w:rsidRDefault="006B68E7">
            <w:pPr>
              <w:pStyle w:val="TableParagraph"/>
              <w:ind w:left="2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  <w:tc>
          <w:tcPr>
            <w:tcW w:w="1421" w:type="dxa"/>
          </w:tcPr>
          <w:p w14:paraId="12AD7171" w14:textId="77777777" w:rsidR="001F6685" w:rsidRDefault="001F668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4D4A5F" w14:paraId="12AD7177" w14:textId="77777777" w:rsidTr="00135442">
        <w:trPr>
          <w:trHeight w:val="1522"/>
        </w:trPr>
        <w:tc>
          <w:tcPr>
            <w:tcW w:w="5233" w:type="dxa"/>
            <w:gridSpan w:val="7"/>
          </w:tcPr>
          <w:p w14:paraId="12AD7173" w14:textId="1878D17E" w:rsidR="004D4A5F" w:rsidRDefault="00C41013" w:rsidP="00C41013">
            <w:pPr>
              <w:pStyle w:val="TableParagraph"/>
              <w:tabs>
                <w:tab w:val="left" w:pos="3293"/>
              </w:tabs>
              <w:ind w:left="110"/>
              <w:rPr>
                <w:sz w:val="18"/>
              </w:rPr>
            </w:pPr>
            <w:r w:rsidRPr="00C41013">
              <w:rPr>
                <w:b/>
                <w:bCs/>
                <w:sz w:val="18"/>
              </w:rPr>
              <w:t>Airport Information:</w:t>
            </w:r>
            <w:r>
              <w:rPr>
                <w:rFonts w:eastAsiaTheme="minorEastAsia" w:hint="eastAsia"/>
                <w:b/>
                <w:bCs/>
                <w:sz w:val="18"/>
                <w:lang w:eastAsia="ko-KR"/>
              </w:rPr>
              <w:t xml:space="preserve"> 1.</w:t>
            </w:r>
            <w:r w:rsidR="00DC370D">
              <w:rPr>
                <w:rFonts w:eastAsiaTheme="minorEastAsia"/>
                <w:b/>
                <w:bCs/>
                <w:sz w:val="18"/>
                <w:lang w:eastAsia="ko-KR"/>
              </w:rPr>
              <w:t xml:space="preserve"> </w:t>
            </w:r>
            <w:r w:rsidRPr="00C41013">
              <w:rPr>
                <w:sz w:val="18"/>
              </w:rPr>
              <w:t>Houston airport code: IAH</w:t>
            </w:r>
            <w:r>
              <w:rPr>
                <w:rFonts w:eastAsiaTheme="minorEastAsia" w:hint="eastAsia"/>
                <w:sz w:val="18"/>
                <w:lang w:eastAsia="ko-KR"/>
              </w:rPr>
              <w:t xml:space="preserve">. </w:t>
            </w:r>
            <w:r w:rsidRPr="00FB5CEB">
              <w:rPr>
                <w:rFonts w:eastAsiaTheme="minorEastAsia" w:hint="eastAsia"/>
                <w:b/>
                <w:bCs/>
                <w:sz w:val="18"/>
                <w:lang w:eastAsia="ko-KR"/>
              </w:rPr>
              <w:t>2.</w:t>
            </w:r>
            <w:r w:rsidR="00DC370D">
              <w:rPr>
                <w:rFonts w:eastAsiaTheme="minorEastAsia"/>
                <w:b/>
                <w:bCs/>
                <w:sz w:val="18"/>
                <w:lang w:eastAsia="ko-KR"/>
              </w:rPr>
              <w:t xml:space="preserve"> </w:t>
            </w:r>
            <w:r w:rsidRPr="00C41013">
              <w:rPr>
                <w:sz w:val="18"/>
              </w:rPr>
              <w:t>Upon arrival at the airport, please call the hotel immediately to request pickup. (Hotel main number: 281-442-5100)</w:t>
            </w:r>
            <w:r>
              <w:rPr>
                <w:rFonts w:eastAsiaTheme="minorEastAsia" w:hint="eastAsia"/>
                <w:sz w:val="18"/>
                <w:lang w:eastAsia="ko-KR"/>
              </w:rPr>
              <w:t xml:space="preserve">. </w:t>
            </w:r>
            <w:r w:rsidRPr="00FB5CEB">
              <w:rPr>
                <w:rFonts w:eastAsiaTheme="minorEastAsia" w:hint="eastAsia"/>
                <w:b/>
                <w:bCs/>
                <w:sz w:val="18"/>
                <w:lang w:eastAsia="ko-KR"/>
              </w:rPr>
              <w:t>3.</w:t>
            </w:r>
            <w:r w:rsidR="00DC370D">
              <w:rPr>
                <w:rFonts w:eastAsiaTheme="minorEastAsia"/>
                <w:b/>
                <w:bCs/>
                <w:sz w:val="18"/>
                <w:lang w:eastAsia="ko-KR"/>
              </w:rPr>
              <w:t xml:space="preserve"> </w:t>
            </w:r>
            <w:r w:rsidRPr="00C41013">
              <w:rPr>
                <w:sz w:val="18"/>
              </w:rPr>
              <w:t>From the hotel to the airport, the shuttle runs every 30 minutes, 24 hours a day.</w:t>
            </w:r>
            <w:r>
              <w:rPr>
                <w:rFonts w:eastAsiaTheme="minorEastAsia" w:hint="eastAsia"/>
                <w:sz w:val="18"/>
                <w:lang w:eastAsia="ko-KR"/>
              </w:rPr>
              <w:t xml:space="preserve"> </w:t>
            </w:r>
            <w:r w:rsidRPr="00FB5CEB">
              <w:rPr>
                <w:rFonts w:eastAsiaTheme="minorEastAsia" w:hint="eastAsia"/>
                <w:b/>
                <w:bCs/>
                <w:sz w:val="18"/>
                <w:lang w:eastAsia="ko-KR"/>
              </w:rPr>
              <w:t>4.</w:t>
            </w:r>
            <w:r w:rsidR="00DC370D">
              <w:rPr>
                <w:rFonts w:eastAsiaTheme="minorEastAsia"/>
                <w:b/>
                <w:bCs/>
                <w:sz w:val="18"/>
                <w:lang w:eastAsia="ko-KR"/>
              </w:rPr>
              <w:t xml:space="preserve"> </w:t>
            </w:r>
            <w:r w:rsidRPr="00C41013">
              <w:rPr>
                <w:sz w:val="18"/>
              </w:rPr>
              <w:t xml:space="preserve">Near the luggage claim area, look for the “Hotel Shuttle” sign on the ceiling and wait at the designated pickup </w:t>
            </w:r>
            <w:r w:rsidR="00DC370D">
              <w:rPr>
                <w:sz w:val="18"/>
              </w:rPr>
              <w:t xml:space="preserve">location </w:t>
            </w:r>
            <w:r w:rsidRPr="00FB5CEB">
              <w:rPr>
                <w:rFonts w:eastAsiaTheme="minorEastAsia" w:hint="eastAsia"/>
                <w:b/>
                <w:bCs/>
                <w:sz w:val="18"/>
                <w:lang w:eastAsia="ko-KR"/>
              </w:rPr>
              <w:t>5.</w:t>
            </w:r>
            <w:r>
              <w:rPr>
                <w:rFonts w:eastAsiaTheme="minorEastAsia" w:hint="eastAsia"/>
                <w:sz w:val="18"/>
                <w:lang w:eastAsia="ko-KR"/>
              </w:rPr>
              <w:t xml:space="preserve"> </w:t>
            </w:r>
            <w:r w:rsidRPr="00C41013">
              <w:rPr>
                <w:sz w:val="18"/>
              </w:rPr>
              <w:t>Distance between the airport and the hotel: approximately 3 miles.</w:t>
            </w:r>
          </w:p>
        </w:tc>
        <w:tc>
          <w:tcPr>
            <w:tcW w:w="1518" w:type="dxa"/>
            <w:gridSpan w:val="2"/>
          </w:tcPr>
          <w:p w14:paraId="12AD7174" w14:textId="77777777" w:rsidR="004D4A5F" w:rsidRDefault="004D4A5F">
            <w:pPr>
              <w:pStyle w:val="TableParagraph"/>
              <w:ind w:left="105" w:right="381"/>
              <w:rPr>
                <w:sz w:val="18"/>
              </w:rPr>
            </w:pPr>
            <w:r>
              <w:rPr>
                <w:sz w:val="18"/>
              </w:rPr>
              <w:t>Special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Needs (</w:t>
            </w:r>
            <w:proofErr w:type="spellStart"/>
            <w:r>
              <w:rPr>
                <w:sz w:val="18"/>
              </w:rPr>
              <w:t>Eg.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allergy):</w:t>
            </w:r>
          </w:p>
        </w:tc>
        <w:tc>
          <w:tcPr>
            <w:tcW w:w="4409" w:type="dxa"/>
            <w:gridSpan w:val="5"/>
          </w:tcPr>
          <w:p w14:paraId="12AD7175" w14:textId="77777777" w:rsidR="004D4A5F" w:rsidRDefault="004D4A5F">
            <w:pPr>
              <w:pStyle w:val="TableParagraph"/>
              <w:spacing w:before="6"/>
              <w:ind w:left="104"/>
              <w:rPr>
                <w:sz w:val="20"/>
              </w:rPr>
            </w:pPr>
            <w:r>
              <w:rPr>
                <w:sz w:val="20"/>
              </w:rPr>
              <w:t>Desire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Room</w:t>
            </w:r>
            <w:r>
              <w:rPr>
                <w:spacing w:val="-4"/>
                <w:sz w:val="20"/>
              </w:rPr>
              <w:t xml:space="preserve"> with:</w:t>
            </w:r>
          </w:p>
          <w:p w14:paraId="12AD7176" w14:textId="52377557" w:rsidR="004D4A5F" w:rsidRDefault="004D4A5F">
            <w:pPr>
              <w:pStyle w:val="TableParagraph"/>
              <w:spacing w:before="123" w:line="235" w:lineRule="auto"/>
              <w:ind w:left="104"/>
              <w:rPr>
                <w:sz w:val="16"/>
              </w:rPr>
            </w:pPr>
            <w:r>
              <w:rPr>
                <w:sz w:val="16"/>
              </w:rPr>
              <w:t>*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This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request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only.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 may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able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accommodate your request.</w:t>
            </w:r>
          </w:p>
        </w:tc>
      </w:tr>
      <w:tr w:rsidR="001F6685" w14:paraId="12AD7181" w14:textId="77777777" w:rsidTr="00135442">
        <w:trPr>
          <w:trHeight w:val="465"/>
        </w:trPr>
        <w:tc>
          <w:tcPr>
            <w:tcW w:w="1199" w:type="dxa"/>
            <w:gridSpan w:val="2"/>
            <w:vMerge w:val="restart"/>
          </w:tcPr>
          <w:p w14:paraId="12AD717C" w14:textId="77777777" w:rsidR="001F6685" w:rsidRDefault="006B68E7">
            <w:pPr>
              <w:pStyle w:val="TableParagraph"/>
              <w:spacing w:before="3" w:line="237" w:lineRule="auto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Emergency Contacts</w:t>
            </w:r>
          </w:p>
        </w:tc>
        <w:tc>
          <w:tcPr>
            <w:tcW w:w="975" w:type="dxa"/>
            <w:gridSpan w:val="2"/>
          </w:tcPr>
          <w:p w14:paraId="12AD717D" w14:textId="77777777" w:rsidR="001F6685" w:rsidRDefault="006B68E7">
            <w:pPr>
              <w:pStyle w:val="TableParagraph"/>
              <w:ind w:left="27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957" w:type="dxa"/>
            <w:gridSpan w:val="4"/>
          </w:tcPr>
          <w:p w14:paraId="12AD717E" w14:textId="77777777" w:rsidR="001F6685" w:rsidRDefault="006B68E7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1244" w:type="dxa"/>
            <w:gridSpan w:val="2"/>
          </w:tcPr>
          <w:p w14:paraId="12AD717F" w14:textId="77777777" w:rsidR="001F6685" w:rsidRDefault="006B68E7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Rel.</w:t>
            </w:r>
          </w:p>
        </w:tc>
        <w:tc>
          <w:tcPr>
            <w:tcW w:w="3785" w:type="dxa"/>
            <w:gridSpan w:val="4"/>
          </w:tcPr>
          <w:p w14:paraId="12AD7180" w14:textId="77777777" w:rsidR="001F6685" w:rsidRDefault="006B68E7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Cell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#:</w:t>
            </w:r>
          </w:p>
        </w:tc>
      </w:tr>
      <w:tr w:rsidR="001F6685" w14:paraId="12AD7187" w14:textId="77777777" w:rsidTr="00135442">
        <w:trPr>
          <w:trHeight w:val="369"/>
        </w:trPr>
        <w:tc>
          <w:tcPr>
            <w:tcW w:w="1199" w:type="dxa"/>
            <w:gridSpan w:val="2"/>
            <w:vMerge/>
            <w:tcBorders>
              <w:top w:val="nil"/>
            </w:tcBorders>
          </w:tcPr>
          <w:p w14:paraId="12AD7182" w14:textId="77777777" w:rsidR="001F6685" w:rsidRDefault="001F6685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gridSpan w:val="2"/>
          </w:tcPr>
          <w:p w14:paraId="12AD7183" w14:textId="77777777" w:rsidR="001F6685" w:rsidRDefault="006B68E7">
            <w:pPr>
              <w:pStyle w:val="TableParagraph"/>
              <w:ind w:left="27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957" w:type="dxa"/>
            <w:gridSpan w:val="4"/>
          </w:tcPr>
          <w:p w14:paraId="12AD7184" w14:textId="77777777" w:rsidR="001F6685" w:rsidRDefault="006B68E7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1244" w:type="dxa"/>
            <w:gridSpan w:val="2"/>
          </w:tcPr>
          <w:p w14:paraId="12AD7185" w14:textId="77777777" w:rsidR="001F6685" w:rsidRDefault="006B68E7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Rel.</w:t>
            </w:r>
          </w:p>
        </w:tc>
        <w:tc>
          <w:tcPr>
            <w:tcW w:w="3785" w:type="dxa"/>
            <w:gridSpan w:val="4"/>
          </w:tcPr>
          <w:p w14:paraId="12AD7186" w14:textId="77777777" w:rsidR="001F6685" w:rsidRDefault="006B68E7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Cell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#:</w:t>
            </w:r>
          </w:p>
        </w:tc>
      </w:tr>
      <w:tr w:rsidR="00F556C2" w14:paraId="12AD7194" w14:textId="77777777" w:rsidTr="003A2A94">
        <w:trPr>
          <w:trHeight w:val="629"/>
        </w:trPr>
        <w:tc>
          <w:tcPr>
            <w:tcW w:w="360" w:type="dxa"/>
          </w:tcPr>
          <w:p w14:paraId="0F0126EF" w14:textId="77777777" w:rsidR="00F556C2" w:rsidRDefault="003A2A94">
            <w:pPr>
              <w:pStyle w:val="TableParagraph"/>
              <w:spacing w:before="0" w:line="173" w:lineRule="exact"/>
              <w:ind w:left="110"/>
              <w:rPr>
                <w:rFonts w:eastAsiaTheme="minorEastAsia"/>
                <w:b/>
                <w:spacing w:val="-10"/>
                <w:sz w:val="16"/>
                <w:lang w:eastAsia="ko-KR"/>
              </w:rPr>
            </w:pPr>
            <w:r>
              <w:rPr>
                <w:rFonts w:eastAsiaTheme="minorEastAsia" w:hint="eastAsia"/>
                <w:b/>
                <w:spacing w:val="-10"/>
                <w:sz w:val="16"/>
                <w:lang w:eastAsia="ko-KR"/>
              </w:rPr>
              <w:t>N</w:t>
            </w:r>
          </w:p>
          <w:p w14:paraId="78905815" w14:textId="36A1B3E4" w:rsidR="003A2A94" w:rsidRDefault="003A2A94">
            <w:pPr>
              <w:pStyle w:val="TableParagraph"/>
              <w:spacing w:before="0" w:line="173" w:lineRule="exact"/>
              <w:ind w:left="110"/>
              <w:rPr>
                <w:rFonts w:eastAsiaTheme="minorEastAsia"/>
                <w:b/>
                <w:spacing w:val="-10"/>
                <w:sz w:val="16"/>
                <w:lang w:eastAsia="ko-KR"/>
              </w:rPr>
            </w:pPr>
            <w:r>
              <w:rPr>
                <w:rFonts w:eastAsiaTheme="minorEastAsia"/>
                <w:b/>
                <w:spacing w:val="-10"/>
                <w:sz w:val="16"/>
                <w:lang w:eastAsia="ko-KR"/>
              </w:rPr>
              <w:t>O</w:t>
            </w:r>
          </w:p>
          <w:p w14:paraId="7DE3582E" w14:textId="3E661B69" w:rsidR="003A2A94" w:rsidRDefault="003A2A94">
            <w:pPr>
              <w:pStyle w:val="TableParagraph"/>
              <w:spacing w:before="0" w:line="173" w:lineRule="exact"/>
              <w:ind w:left="110"/>
              <w:rPr>
                <w:rFonts w:eastAsiaTheme="minorEastAsia"/>
                <w:b/>
                <w:spacing w:val="-10"/>
                <w:sz w:val="16"/>
                <w:lang w:eastAsia="ko-KR"/>
              </w:rPr>
            </w:pPr>
            <w:r>
              <w:rPr>
                <w:rFonts w:eastAsiaTheme="minorEastAsia"/>
                <w:b/>
                <w:spacing w:val="-10"/>
                <w:sz w:val="16"/>
                <w:lang w:eastAsia="ko-KR"/>
              </w:rPr>
              <w:t>T</w:t>
            </w:r>
          </w:p>
          <w:p w14:paraId="6AA229CA" w14:textId="6D7CFC00" w:rsidR="003A2A94" w:rsidRDefault="003A2A94">
            <w:pPr>
              <w:pStyle w:val="TableParagraph"/>
              <w:spacing w:before="0" w:line="173" w:lineRule="exact"/>
              <w:ind w:left="110"/>
              <w:rPr>
                <w:rFonts w:eastAsiaTheme="minorEastAsia"/>
                <w:b/>
                <w:spacing w:val="-10"/>
                <w:sz w:val="16"/>
                <w:lang w:eastAsia="ko-KR"/>
              </w:rPr>
            </w:pPr>
            <w:r>
              <w:rPr>
                <w:rFonts w:eastAsiaTheme="minorEastAsia"/>
                <w:b/>
                <w:spacing w:val="-10"/>
                <w:sz w:val="16"/>
                <w:lang w:eastAsia="ko-KR"/>
              </w:rPr>
              <w:t>E</w:t>
            </w:r>
          </w:p>
          <w:p w14:paraId="2C6F287E" w14:textId="77ABCAA9" w:rsidR="003A2A94" w:rsidRDefault="003A2A94">
            <w:pPr>
              <w:pStyle w:val="TableParagraph"/>
              <w:spacing w:before="0" w:line="173" w:lineRule="exact"/>
              <w:ind w:left="110"/>
              <w:rPr>
                <w:rFonts w:eastAsiaTheme="minorEastAsia"/>
                <w:b/>
                <w:spacing w:val="-10"/>
                <w:sz w:val="16"/>
                <w:lang w:eastAsia="ko-KR"/>
              </w:rPr>
            </w:pPr>
            <w:r>
              <w:rPr>
                <w:rFonts w:eastAsiaTheme="minorEastAsia"/>
                <w:b/>
                <w:spacing w:val="-10"/>
                <w:sz w:val="16"/>
                <w:lang w:eastAsia="ko-KR"/>
              </w:rPr>
              <w:t>S</w:t>
            </w:r>
          </w:p>
          <w:p w14:paraId="12AD7189" w14:textId="6EDC7858" w:rsidR="003A2A94" w:rsidRPr="003A2A94" w:rsidRDefault="003A2A94">
            <w:pPr>
              <w:pStyle w:val="TableParagraph"/>
              <w:spacing w:before="0" w:line="173" w:lineRule="exact"/>
              <w:ind w:left="110"/>
              <w:rPr>
                <w:rFonts w:eastAsiaTheme="minorEastAsia"/>
                <w:b/>
                <w:sz w:val="16"/>
                <w:lang w:eastAsia="ko-KR"/>
              </w:rPr>
            </w:pPr>
          </w:p>
        </w:tc>
        <w:tc>
          <w:tcPr>
            <w:tcW w:w="5771" w:type="dxa"/>
            <w:gridSpan w:val="7"/>
          </w:tcPr>
          <w:p w14:paraId="12AD718A" w14:textId="5D6A99AC" w:rsidR="00F556C2" w:rsidRDefault="00F556C2">
            <w:pPr>
              <w:pStyle w:val="TableParagraph"/>
              <w:numPr>
                <w:ilvl w:val="0"/>
                <w:numId w:val="1"/>
              </w:numPr>
              <w:tabs>
                <w:tab w:val="left" w:pos="259"/>
              </w:tabs>
              <w:ind w:left="259"/>
              <w:rPr>
                <w:sz w:val="20"/>
              </w:rPr>
            </w:pPr>
            <w:r>
              <w:rPr>
                <w:sz w:val="20"/>
              </w:rPr>
              <w:t>Children's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Fees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(when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parents):</w:t>
            </w:r>
          </w:p>
          <w:p w14:paraId="6B0CD581" w14:textId="44C35F35" w:rsidR="00F556C2" w:rsidRPr="00C5499B" w:rsidRDefault="00BD35C8">
            <w:pPr>
              <w:pStyle w:val="TableParagraph"/>
              <w:numPr>
                <w:ilvl w:val="0"/>
                <w:numId w:val="1"/>
              </w:numPr>
              <w:tabs>
                <w:tab w:val="left" w:pos="307"/>
              </w:tabs>
              <w:ind w:right="125" w:firstLine="0"/>
              <w:rPr>
                <w:sz w:val="20"/>
              </w:rPr>
            </w:pPr>
            <w:r>
              <w:rPr>
                <w:rFonts w:hint="eastAsia"/>
                <w:noProof/>
                <w:sz w:val="20"/>
              </w:rPr>
              <w:drawing>
                <wp:anchor distT="0" distB="0" distL="114300" distR="114300" simplePos="0" relativeHeight="251662336" behindDoc="0" locked="0" layoutInCell="1" allowOverlap="1" wp14:anchorId="71582D52" wp14:editId="22B53E0F">
                  <wp:simplePos x="0" y="0"/>
                  <wp:positionH relativeFrom="margin">
                    <wp:posOffset>2762885</wp:posOffset>
                  </wp:positionH>
                  <wp:positionV relativeFrom="margin">
                    <wp:posOffset>219075</wp:posOffset>
                  </wp:positionV>
                  <wp:extent cx="876300" cy="874475"/>
                  <wp:effectExtent l="0" t="0" r="0" b="1905"/>
                  <wp:wrapSquare wrapText="bothSides"/>
                  <wp:docPr id="1698024907" name="그림 1" descr="패턴, 사각형, 그래픽, 예술이(가) 표시된 사진&#10;&#10;AI 생성 콘텐츠는 정확하지 않을 수 있습니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8024907" name="그림 1" descr="패턴, 사각형, 그래픽, 예술이(가) 표시된 사진&#10;&#10;AI 생성 콘텐츠는 정확하지 않을 수 있습니다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874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56C2">
              <w:rPr>
                <w:sz w:val="20"/>
              </w:rPr>
              <w:t>We</w:t>
            </w:r>
            <w:r w:rsidR="00F556C2">
              <w:rPr>
                <w:spacing w:val="-7"/>
                <w:sz w:val="20"/>
              </w:rPr>
              <w:t xml:space="preserve"> </w:t>
            </w:r>
            <w:r w:rsidR="00F556C2">
              <w:rPr>
                <w:sz w:val="20"/>
              </w:rPr>
              <w:t>regret</w:t>
            </w:r>
            <w:r w:rsidR="00F556C2">
              <w:rPr>
                <w:spacing w:val="-7"/>
                <w:sz w:val="20"/>
              </w:rPr>
              <w:t xml:space="preserve"> that </w:t>
            </w:r>
            <w:r w:rsidR="00F556C2">
              <w:rPr>
                <w:sz w:val="20"/>
              </w:rPr>
              <w:t>we</w:t>
            </w:r>
            <w:r w:rsidR="00F556C2">
              <w:rPr>
                <w:spacing w:val="-8"/>
                <w:sz w:val="20"/>
              </w:rPr>
              <w:t xml:space="preserve"> </w:t>
            </w:r>
            <w:r w:rsidR="00F556C2">
              <w:rPr>
                <w:sz w:val="20"/>
              </w:rPr>
              <w:t>cannot</w:t>
            </w:r>
            <w:r w:rsidR="00F556C2">
              <w:rPr>
                <w:spacing w:val="-3"/>
                <w:sz w:val="20"/>
              </w:rPr>
              <w:t xml:space="preserve"> </w:t>
            </w:r>
            <w:r w:rsidR="00F556C2">
              <w:rPr>
                <w:sz w:val="20"/>
              </w:rPr>
              <w:t>offer</w:t>
            </w:r>
            <w:r w:rsidR="00F556C2">
              <w:rPr>
                <w:spacing w:val="-6"/>
                <w:sz w:val="20"/>
              </w:rPr>
              <w:t xml:space="preserve"> </w:t>
            </w:r>
            <w:r w:rsidR="00F556C2">
              <w:rPr>
                <w:sz w:val="20"/>
              </w:rPr>
              <w:t>any</w:t>
            </w:r>
            <w:r w:rsidR="00F556C2">
              <w:rPr>
                <w:spacing w:val="-8"/>
                <w:sz w:val="20"/>
              </w:rPr>
              <w:t xml:space="preserve"> </w:t>
            </w:r>
            <w:r w:rsidR="00F556C2">
              <w:rPr>
                <w:sz w:val="20"/>
              </w:rPr>
              <w:t>children’s</w:t>
            </w:r>
            <w:r w:rsidR="00F556C2">
              <w:rPr>
                <w:spacing w:val="-5"/>
                <w:sz w:val="20"/>
              </w:rPr>
              <w:t xml:space="preserve"> </w:t>
            </w:r>
            <w:r w:rsidR="00F556C2">
              <w:rPr>
                <w:sz w:val="20"/>
              </w:rPr>
              <w:t>or</w:t>
            </w:r>
            <w:r w:rsidR="00F556C2">
              <w:rPr>
                <w:spacing w:val="-2"/>
                <w:sz w:val="20"/>
              </w:rPr>
              <w:t xml:space="preserve"> </w:t>
            </w:r>
            <w:r w:rsidR="00F556C2">
              <w:rPr>
                <w:sz w:val="20"/>
              </w:rPr>
              <w:t>youth programs. NCKPC is not responsible for any incident that occurs during the Annual Gathering.</w:t>
            </w:r>
          </w:p>
          <w:p w14:paraId="667D8936" w14:textId="6382A08D" w:rsidR="00F556C2" w:rsidRPr="00BD35C8" w:rsidRDefault="00F556C2">
            <w:pPr>
              <w:pStyle w:val="TableParagraph"/>
              <w:numPr>
                <w:ilvl w:val="0"/>
                <w:numId w:val="1"/>
              </w:numPr>
              <w:tabs>
                <w:tab w:val="left" w:pos="307"/>
              </w:tabs>
              <w:ind w:right="125" w:firstLine="0"/>
              <w:rPr>
                <w:sz w:val="20"/>
              </w:rPr>
            </w:pPr>
            <w:r w:rsidRPr="00767077">
              <w:rPr>
                <w:rFonts w:eastAsiaTheme="minorEastAsia" w:hint="eastAsia"/>
                <w:sz w:val="20"/>
                <w:highlight w:val="yellow"/>
                <w:lang w:eastAsia="ko-KR"/>
              </w:rPr>
              <w:t>Online Registration:</w:t>
            </w:r>
            <w:r>
              <w:rPr>
                <w:rFonts w:eastAsiaTheme="minorEastAsia" w:hint="eastAsia"/>
                <w:sz w:val="20"/>
                <w:lang w:eastAsia="ko-KR"/>
              </w:rPr>
              <w:t xml:space="preserve"> </w:t>
            </w:r>
            <w:hyperlink r:id="rId6" w:history="1">
              <w:r w:rsidR="00BD35C8" w:rsidRPr="001E0EE6">
                <w:rPr>
                  <w:rStyle w:val="a4"/>
                  <w:rFonts w:eastAsiaTheme="minorEastAsia"/>
                  <w:sz w:val="20"/>
                  <w:lang w:eastAsia="ko-KR"/>
                </w:rPr>
                <w:t>https://forms.gle/5FXZUswS5sLKGvRd8</w:t>
              </w:r>
            </w:hyperlink>
          </w:p>
          <w:p w14:paraId="12AD718E" w14:textId="59B9B78C" w:rsidR="00BD35C8" w:rsidRDefault="00BD35C8" w:rsidP="00BD35C8">
            <w:pPr>
              <w:pStyle w:val="TableParagraph"/>
              <w:tabs>
                <w:tab w:val="left" w:pos="307"/>
              </w:tabs>
              <w:ind w:left="110" w:right="125"/>
              <w:rPr>
                <w:rFonts w:hint="eastAsia"/>
                <w:sz w:val="20"/>
              </w:rPr>
            </w:pPr>
          </w:p>
        </w:tc>
        <w:tc>
          <w:tcPr>
            <w:tcW w:w="5029" w:type="dxa"/>
            <w:gridSpan w:val="6"/>
            <w:vMerge w:val="restart"/>
          </w:tcPr>
          <w:p w14:paraId="0E16BF2A" w14:textId="49F0461E" w:rsidR="00F556C2" w:rsidRDefault="00F556C2">
            <w:pPr>
              <w:pStyle w:val="TableParagraph"/>
              <w:ind w:left="110" w:right="98"/>
            </w:pPr>
            <w:r w:rsidRPr="0002593F">
              <w:rPr>
                <w:rFonts w:eastAsiaTheme="minorEastAsia"/>
                <w:noProof/>
                <w:spacing w:val="-4"/>
                <w:sz w:val="20"/>
                <w:lang w:eastAsia="ko-KR"/>
              </w:rPr>
              <w:drawing>
                <wp:anchor distT="0" distB="0" distL="114300" distR="114300" simplePos="0" relativeHeight="251661312" behindDoc="1" locked="0" layoutInCell="1" allowOverlap="1" wp14:anchorId="0238177E" wp14:editId="1C831846">
                  <wp:simplePos x="0" y="0"/>
                  <wp:positionH relativeFrom="column">
                    <wp:posOffset>2133433</wp:posOffset>
                  </wp:positionH>
                  <wp:positionV relativeFrom="paragraph">
                    <wp:posOffset>302694</wp:posOffset>
                  </wp:positionV>
                  <wp:extent cx="867410" cy="849630"/>
                  <wp:effectExtent l="0" t="0" r="8890" b="7620"/>
                  <wp:wrapTight wrapText="bothSides">
                    <wp:wrapPolygon edited="0">
                      <wp:start x="0" y="0"/>
                      <wp:lineTo x="0" y="21309"/>
                      <wp:lineTo x="21347" y="21309"/>
                      <wp:lineTo x="21347" y="0"/>
                      <wp:lineTo x="0" y="0"/>
                    </wp:wrapPolygon>
                  </wp:wrapTight>
                  <wp:docPr id="86987564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9875646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7410" cy="849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>Please send this application with a check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Mrs.</w:t>
            </w:r>
            <w:r>
              <w:rPr>
                <w:spacing w:val="-13"/>
              </w:rPr>
              <w:t xml:space="preserve"> </w:t>
            </w:r>
            <w:r>
              <w:t>Jean Park,</w:t>
            </w:r>
            <w:r>
              <w:rPr>
                <w:spacing w:val="-1"/>
              </w:rPr>
              <w:t xml:space="preserve"> </w:t>
            </w:r>
            <w:proofErr w:type="gramStart"/>
            <w:r>
              <w:t>NCKPC</w:t>
            </w:r>
            <w:r>
              <w:rPr>
                <w:rFonts w:eastAsiaTheme="minorEastAsia" w:hint="eastAsia"/>
                <w:lang w:eastAsia="ko-KR"/>
              </w:rPr>
              <w:t xml:space="preserve"> </w:t>
            </w:r>
            <w:r>
              <w:t xml:space="preserve"> treasurer</w:t>
            </w:r>
            <w:proofErr w:type="gramEnd"/>
            <w:r>
              <w:t>.</w:t>
            </w:r>
          </w:p>
          <w:p w14:paraId="12AD7190" w14:textId="59DD5192" w:rsidR="00F556C2" w:rsidRDefault="00F556C2">
            <w:pPr>
              <w:pStyle w:val="TableParagraph"/>
              <w:ind w:left="104" w:right="745"/>
              <w:rPr>
                <w:sz w:val="20"/>
              </w:rPr>
            </w:pPr>
            <w:r>
              <w:rPr>
                <w:sz w:val="20"/>
              </w:rPr>
              <w:t>Payable to: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NCKPC</w:t>
            </w:r>
            <w:r>
              <w:rPr>
                <w:rFonts w:eastAsiaTheme="minorEastAsia" w:hint="eastAsia"/>
                <w:sz w:val="20"/>
                <w:lang w:eastAsia="ko-KR"/>
              </w:rPr>
              <w:t xml:space="preserve">. </w:t>
            </w:r>
          </w:p>
          <w:p w14:paraId="767127C7" w14:textId="50BB32E6" w:rsidR="00F556C2" w:rsidRDefault="00F556C2" w:rsidP="00F6108A">
            <w:pPr>
              <w:pStyle w:val="TableParagraph"/>
              <w:spacing w:before="0" w:line="241" w:lineRule="exact"/>
              <w:ind w:right="690"/>
              <w:rPr>
                <w:rFonts w:eastAsiaTheme="minorEastAsia"/>
                <w:sz w:val="20"/>
                <w:lang w:eastAsia="ko-KR"/>
              </w:rPr>
            </w:pPr>
            <w:r>
              <w:rPr>
                <w:rFonts w:eastAsiaTheme="minorEastAsia" w:hint="eastAsia"/>
                <w:sz w:val="20"/>
                <w:lang w:eastAsia="ko-KR"/>
              </w:rPr>
              <w:t xml:space="preserve">     </w:t>
            </w:r>
            <w:r>
              <w:rPr>
                <w:sz w:val="20"/>
              </w:rPr>
              <w:t>Mail</w:t>
            </w:r>
            <w:r>
              <w:rPr>
                <w:rFonts w:eastAsiaTheme="minorEastAsia" w:hint="eastAsia"/>
                <w:sz w:val="20"/>
                <w:lang w:eastAsia="ko-KR"/>
              </w:rPr>
              <w:t xml:space="preserve"> / Email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to: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Mrs.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Park</w:t>
            </w:r>
          </w:p>
          <w:p w14:paraId="12AD7191" w14:textId="03B4CB84" w:rsidR="00F556C2" w:rsidRDefault="00F556C2" w:rsidP="00135442">
            <w:pPr>
              <w:pStyle w:val="TableParagraph"/>
              <w:spacing w:before="0" w:line="241" w:lineRule="exact"/>
              <w:ind w:left="690" w:right="690"/>
              <w:rPr>
                <w:sz w:val="20"/>
              </w:rPr>
            </w:pPr>
            <w:r>
              <w:rPr>
                <w:sz w:val="20"/>
              </w:rPr>
              <w:t>1409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Bethany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Dr.</w:t>
            </w:r>
          </w:p>
          <w:p w14:paraId="216072F8" w14:textId="4424A26A" w:rsidR="00F556C2" w:rsidRDefault="00F556C2" w:rsidP="00135442">
            <w:pPr>
              <w:pStyle w:val="TableParagraph"/>
              <w:ind w:left="316" w:right="316" w:firstLine="3"/>
              <w:rPr>
                <w:rFonts w:eastAsiaTheme="minorEastAsia"/>
                <w:sz w:val="20"/>
                <w:lang w:eastAsia="ko-KR"/>
              </w:rPr>
            </w:pPr>
            <w:r>
              <w:rPr>
                <w:sz w:val="20"/>
              </w:rPr>
              <w:t>Greensboro, NC 27455</w:t>
            </w:r>
          </w:p>
          <w:p w14:paraId="1F127062" w14:textId="763F0F31" w:rsidR="00F556C2" w:rsidRDefault="00F556C2" w:rsidP="006B68E7">
            <w:pPr>
              <w:pStyle w:val="TableParagraph"/>
              <w:ind w:left="316" w:right="316" w:firstLine="3"/>
              <w:rPr>
                <w:rFonts w:eastAsiaTheme="minorEastAsia"/>
                <w:lang w:eastAsia="ko-KR"/>
              </w:rPr>
            </w:pPr>
            <w:r>
              <w:rPr>
                <w:sz w:val="20"/>
              </w:rPr>
              <w:t xml:space="preserve"> Email:</w:t>
            </w:r>
            <w:r>
              <w:rPr>
                <w:spacing w:val="13"/>
                <w:sz w:val="20"/>
              </w:rPr>
              <w:t xml:space="preserve"> </w:t>
            </w:r>
            <w:hyperlink r:id="rId8">
              <w:r>
                <w:rPr>
                  <w:sz w:val="20"/>
                  <w:u w:val="single"/>
                </w:rPr>
                <w:t>jp2963@gmail.com</w:t>
              </w:r>
            </w:hyperlink>
            <w:r>
              <w:rPr>
                <w:rFonts w:eastAsiaTheme="minorEastAsia" w:hint="eastAsia"/>
                <w:lang w:eastAsia="ko-KR"/>
              </w:rPr>
              <w:t xml:space="preserve"> </w:t>
            </w:r>
          </w:p>
          <w:p w14:paraId="5FD795DA" w14:textId="03DAA8E6" w:rsidR="00F556C2" w:rsidRDefault="00F556C2" w:rsidP="00F6108A">
            <w:pPr>
              <w:pStyle w:val="TableParagraph"/>
              <w:ind w:left="316" w:right="316" w:firstLine="3"/>
              <w:rPr>
                <w:rFonts w:eastAsiaTheme="minorEastAsia"/>
                <w:spacing w:val="-4"/>
                <w:sz w:val="20"/>
                <w:lang w:eastAsia="ko-KR"/>
              </w:rPr>
            </w:pPr>
            <w:r>
              <w:rPr>
                <w:sz w:val="20"/>
              </w:rPr>
              <w:t>(336)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263-</w:t>
            </w:r>
            <w:r>
              <w:rPr>
                <w:spacing w:val="-4"/>
                <w:sz w:val="20"/>
              </w:rPr>
              <w:t>2963</w:t>
            </w:r>
            <w:r>
              <w:rPr>
                <w:rFonts w:eastAsiaTheme="minorEastAsia" w:hint="eastAsia"/>
                <w:spacing w:val="-4"/>
                <w:sz w:val="20"/>
                <w:lang w:eastAsia="ko-KR"/>
              </w:rPr>
              <w:t xml:space="preserve">  </w:t>
            </w:r>
          </w:p>
          <w:p w14:paraId="18E0E797" w14:textId="77777777" w:rsidR="00F556C2" w:rsidRDefault="00F556C2" w:rsidP="003D142F">
            <w:pPr>
              <w:pStyle w:val="TableParagraph"/>
              <w:ind w:left="781"/>
              <w:rPr>
                <w:rFonts w:eastAsiaTheme="minorEastAsia"/>
                <w:spacing w:val="-4"/>
                <w:sz w:val="20"/>
                <w:lang w:eastAsia="ko-KR"/>
              </w:rPr>
            </w:pPr>
            <w:r>
              <w:rPr>
                <w:rFonts w:eastAsiaTheme="minorEastAsia" w:hint="eastAsia"/>
                <w:spacing w:val="-4"/>
                <w:sz w:val="20"/>
                <w:lang w:eastAsia="ko-KR"/>
              </w:rPr>
              <w:t xml:space="preserve">                                                               OR pay via Zelle </w:t>
            </w:r>
          </w:p>
          <w:p w14:paraId="12AD7193" w14:textId="11C69BCA" w:rsidR="00F556C2" w:rsidRPr="00615B5A" w:rsidRDefault="00F556C2" w:rsidP="003D142F">
            <w:pPr>
              <w:pStyle w:val="TableParagraph"/>
              <w:ind w:left="781"/>
              <w:rPr>
                <w:rFonts w:eastAsiaTheme="minorEastAsia"/>
                <w:sz w:val="20"/>
                <w:lang w:eastAsia="ko-KR"/>
              </w:rPr>
            </w:pPr>
          </w:p>
        </w:tc>
      </w:tr>
      <w:tr w:rsidR="00F556C2" w14:paraId="3BB7F804" w14:textId="77777777" w:rsidTr="000D57B4">
        <w:trPr>
          <w:trHeight w:val="629"/>
        </w:trPr>
        <w:tc>
          <w:tcPr>
            <w:tcW w:w="6131" w:type="dxa"/>
            <w:gridSpan w:val="8"/>
          </w:tcPr>
          <w:p w14:paraId="758073E4" w14:textId="77777777" w:rsidR="003237CF" w:rsidRDefault="003237CF" w:rsidP="003237CF">
            <w:pPr>
              <w:pStyle w:val="TableParagraph"/>
              <w:tabs>
                <w:tab w:val="left" w:pos="259"/>
              </w:tabs>
              <w:rPr>
                <w:rFonts w:eastAsiaTheme="minorEastAsia"/>
                <w:sz w:val="20"/>
                <w:lang w:eastAsia="ko-KR"/>
              </w:rPr>
            </w:pPr>
            <w:r w:rsidRPr="003237CF">
              <w:rPr>
                <w:sz w:val="20"/>
              </w:rPr>
              <w:t xml:space="preserve">Departure Area Time Zone Information: </w:t>
            </w:r>
          </w:p>
          <w:p w14:paraId="604563CA" w14:textId="77777777" w:rsidR="003237CF" w:rsidRDefault="003237CF" w:rsidP="003237CF">
            <w:pPr>
              <w:pStyle w:val="TableParagraph"/>
              <w:tabs>
                <w:tab w:val="left" w:pos="259"/>
              </w:tabs>
              <w:rPr>
                <w:rFonts w:eastAsiaTheme="minorEastAsia"/>
                <w:sz w:val="20"/>
                <w:lang w:eastAsia="ko-KR"/>
              </w:rPr>
            </w:pPr>
            <w:r w:rsidRPr="003237CF">
              <w:rPr>
                <w:sz w:val="20"/>
              </w:rPr>
              <w:t xml:space="preserve">For room assignment, please select one of the following: </w:t>
            </w:r>
          </w:p>
          <w:p w14:paraId="47A6F4BE" w14:textId="77777777" w:rsidR="00C7444D" w:rsidRPr="00C7444D" w:rsidRDefault="00C7444D" w:rsidP="003237CF">
            <w:pPr>
              <w:pStyle w:val="TableParagraph"/>
              <w:tabs>
                <w:tab w:val="left" w:pos="259"/>
              </w:tabs>
              <w:rPr>
                <w:rFonts w:eastAsiaTheme="minorEastAsia"/>
                <w:sz w:val="20"/>
                <w:lang w:eastAsia="ko-KR"/>
              </w:rPr>
            </w:pPr>
          </w:p>
          <w:p w14:paraId="0F78AA0F" w14:textId="5BEAF853" w:rsidR="00F556C2" w:rsidRDefault="003237CF" w:rsidP="003237CF">
            <w:pPr>
              <w:pStyle w:val="TableParagraph"/>
              <w:tabs>
                <w:tab w:val="left" w:pos="259"/>
              </w:tabs>
              <w:rPr>
                <w:sz w:val="20"/>
              </w:rPr>
            </w:pPr>
            <w:r w:rsidRPr="003237CF">
              <w:rPr>
                <w:sz w:val="20"/>
              </w:rPr>
              <w:t>Pacific, Mountain, Central, Eastern, (other).</w:t>
            </w:r>
          </w:p>
        </w:tc>
        <w:tc>
          <w:tcPr>
            <w:tcW w:w="5029" w:type="dxa"/>
            <w:gridSpan w:val="6"/>
            <w:vMerge/>
          </w:tcPr>
          <w:p w14:paraId="2320C87C" w14:textId="77777777" w:rsidR="00F556C2" w:rsidRPr="0002593F" w:rsidRDefault="00F556C2">
            <w:pPr>
              <w:pStyle w:val="TableParagraph"/>
              <w:ind w:left="110" w:right="98"/>
              <w:rPr>
                <w:rFonts w:eastAsiaTheme="minorEastAsia"/>
                <w:noProof/>
                <w:spacing w:val="-4"/>
                <w:sz w:val="20"/>
                <w:lang w:eastAsia="ko-KR"/>
              </w:rPr>
            </w:pPr>
          </w:p>
        </w:tc>
      </w:tr>
      <w:tr w:rsidR="001F6685" w14:paraId="12AD7198" w14:textId="77777777" w:rsidTr="00135442">
        <w:trPr>
          <w:trHeight w:val="690"/>
        </w:trPr>
        <w:tc>
          <w:tcPr>
            <w:tcW w:w="1454" w:type="dxa"/>
            <w:gridSpan w:val="3"/>
          </w:tcPr>
          <w:p w14:paraId="12AD7195" w14:textId="77777777" w:rsidR="001F6685" w:rsidRDefault="006B68E7">
            <w:pPr>
              <w:pStyle w:val="TableParagraph"/>
              <w:ind w:left="110" w:right="315"/>
              <w:rPr>
                <w:i/>
              </w:rPr>
            </w:pPr>
            <w:r>
              <w:rPr>
                <w:i/>
              </w:rPr>
              <w:t>Office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Use </w:t>
            </w:r>
            <w:r>
              <w:rPr>
                <w:i/>
                <w:spacing w:val="-4"/>
              </w:rPr>
              <w:t>Only</w:t>
            </w:r>
          </w:p>
        </w:tc>
        <w:tc>
          <w:tcPr>
            <w:tcW w:w="9706" w:type="dxa"/>
            <w:gridSpan w:val="11"/>
          </w:tcPr>
          <w:p w14:paraId="12AD7196" w14:textId="77777777" w:rsidR="001F6685" w:rsidRDefault="006B68E7">
            <w:pPr>
              <w:pStyle w:val="TableParagraph"/>
              <w:tabs>
                <w:tab w:val="left" w:pos="2642"/>
                <w:tab w:val="left" w:pos="4476"/>
                <w:tab w:val="left" w:pos="6564"/>
                <w:tab w:val="left" w:pos="7303"/>
                <w:tab w:val="left" w:pos="7730"/>
                <w:tab w:val="left" w:pos="9169"/>
              </w:tabs>
              <w:spacing w:before="0" w:line="338" w:lineRule="exact"/>
              <w:ind w:left="105"/>
              <w:rPr>
                <w:i/>
                <w:sz w:val="20"/>
                <w:lang w:eastAsia="ko-KR"/>
              </w:rPr>
            </w:pPr>
            <w:r>
              <w:rPr>
                <w:rFonts w:ascii="맑은 고딕" w:eastAsia="맑은 고딕" w:hint="eastAsia"/>
                <w:i/>
                <w:spacing w:val="-4"/>
                <w:sz w:val="21"/>
                <w:lang w:eastAsia="ko-KR"/>
              </w:rPr>
              <w:t>지불</w:t>
            </w:r>
            <w:r>
              <w:rPr>
                <w:i/>
                <w:spacing w:val="-4"/>
                <w:sz w:val="20"/>
                <w:lang w:eastAsia="ko-KR"/>
              </w:rPr>
              <w:t xml:space="preserve">: </w:t>
            </w:r>
            <w:r>
              <w:rPr>
                <w:rFonts w:ascii="맑은 고딕" w:eastAsia="맑은 고딕" w:hint="eastAsia"/>
                <w:i/>
                <w:sz w:val="21"/>
                <w:lang w:eastAsia="ko-KR"/>
              </w:rPr>
              <w:t>수표번호</w:t>
            </w:r>
            <w:r>
              <w:rPr>
                <w:i/>
                <w:sz w:val="20"/>
                <w:lang w:eastAsia="ko-KR"/>
              </w:rPr>
              <w:t>:</w:t>
            </w:r>
            <w:r>
              <w:rPr>
                <w:i/>
                <w:spacing w:val="-6"/>
                <w:sz w:val="20"/>
                <w:lang w:eastAsia="ko-KR"/>
              </w:rPr>
              <w:t xml:space="preserve"> </w:t>
            </w:r>
            <w:r>
              <w:rPr>
                <w:i/>
                <w:sz w:val="20"/>
                <w:u w:val="single"/>
                <w:lang w:eastAsia="ko-KR"/>
              </w:rPr>
              <w:tab/>
            </w:r>
            <w:r>
              <w:rPr>
                <w:i/>
                <w:sz w:val="20"/>
                <w:lang w:eastAsia="ko-KR"/>
              </w:rPr>
              <w:t xml:space="preserve"> </w:t>
            </w:r>
            <w:r>
              <w:rPr>
                <w:rFonts w:ascii="맑은 고딕" w:eastAsia="맑은 고딕" w:hint="eastAsia"/>
                <w:i/>
                <w:spacing w:val="-5"/>
                <w:sz w:val="21"/>
                <w:lang w:eastAsia="ko-KR"/>
              </w:rPr>
              <w:t>액수</w:t>
            </w:r>
            <w:r>
              <w:rPr>
                <w:i/>
                <w:spacing w:val="-5"/>
                <w:sz w:val="20"/>
                <w:lang w:eastAsia="ko-KR"/>
              </w:rPr>
              <w:t xml:space="preserve">: </w:t>
            </w:r>
            <w:r>
              <w:rPr>
                <w:i/>
                <w:sz w:val="20"/>
                <w:lang w:eastAsia="ko-KR"/>
              </w:rPr>
              <w:t xml:space="preserve">$ </w:t>
            </w:r>
            <w:r>
              <w:rPr>
                <w:i/>
                <w:sz w:val="20"/>
                <w:u w:val="single"/>
                <w:lang w:eastAsia="ko-KR"/>
              </w:rPr>
              <w:tab/>
            </w:r>
            <w:r>
              <w:rPr>
                <w:i/>
                <w:spacing w:val="80"/>
                <w:sz w:val="20"/>
                <w:lang w:eastAsia="ko-KR"/>
              </w:rPr>
              <w:t xml:space="preserve"> </w:t>
            </w:r>
            <w:r>
              <w:rPr>
                <w:rFonts w:ascii="맑은 고딕" w:eastAsia="맑은 고딕" w:hint="eastAsia"/>
                <w:i/>
                <w:sz w:val="21"/>
                <w:lang w:eastAsia="ko-KR"/>
              </w:rPr>
              <w:t>등록일</w:t>
            </w:r>
            <w:r>
              <w:rPr>
                <w:i/>
                <w:sz w:val="20"/>
                <w:lang w:eastAsia="ko-KR"/>
              </w:rPr>
              <w:t>: 202</w:t>
            </w:r>
            <w:r>
              <w:rPr>
                <w:rFonts w:ascii="Times New Roman" w:eastAsia="Times New Roman"/>
                <w:i/>
                <w:spacing w:val="40"/>
                <w:sz w:val="21"/>
                <w:u w:val="single"/>
                <w:lang w:eastAsia="ko-KR"/>
              </w:rPr>
              <w:t xml:space="preserve">  </w:t>
            </w:r>
            <w:r>
              <w:rPr>
                <w:rFonts w:ascii="맑은 고딕" w:eastAsia="맑은 고딕" w:hint="eastAsia"/>
                <w:i/>
                <w:sz w:val="21"/>
                <w:lang w:eastAsia="ko-KR"/>
              </w:rPr>
              <w:t>년</w:t>
            </w:r>
            <w:r>
              <w:rPr>
                <w:rFonts w:ascii="맑은 고딕" w:eastAsia="맑은 고딕" w:hint="eastAsia"/>
                <w:i/>
                <w:spacing w:val="-21"/>
                <w:sz w:val="21"/>
                <w:lang w:eastAsia="ko-KR"/>
              </w:rPr>
              <w:t xml:space="preserve"> </w:t>
            </w:r>
            <w:r>
              <w:rPr>
                <w:rFonts w:ascii="Times New Roman" w:eastAsia="Times New Roman"/>
                <w:i/>
                <w:sz w:val="21"/>
                <w:u w:val="single"/>
                <w:lang w:eastAsia="ko-KR"/>
              </w:rPr>
              <w:tab/>
            </w:r>
            <w:r>
              <w:rPr>
                <w:rFonts w:ascii="맑은 고딕" w:eastAsia="맑은 고딕" w:hint="eastAsia"/>
                <w:i/>
                <w:sz w:val="21"/>
                <w:lang w:eastAsia="ko-KR"/>
              </w:rPr>
              <w:t>월</w:t>
            </w:r>
            <w:r>
              <w:rPr>
                <w:rFonts w:ascii="맑은 고딕" w:eastAsia="맑은 고딕" w:hint="eastAsia"/>
                <w:i/>
                <w:spacing w:val="-29"/>
                <w:sz w:val="21"/>
                <w:lang w:eastAsia="ko-KR"/>
              </w:rPr>
              <w:t xml:space="preserve"> </w:t>
            </w:r>
            <w:r>
              <w:rPr>
                <w:rFonts w:ascii="Times New Roman" w:eastAsia="Times New Roman"/>
                <w:i/>
                <w:sz w:val="21"/>
                <w:u w:val="single"/>
                <w:lang w:eastAsia="ko-KR"/>
              </w:rPr>
              <w:tab/>
            </w:r>
            <w:r>
              <w:rPr>
                <w:rFonts w:ascii="맑은 고딕" w:eastAsia="맑은 고딕" w:hint="eastAsia"/>
                <w:i/>
                <w:spacing w:val="-10"/>
                <w:sz w:val="21"/>
                <w:lang w:eastAsia="ko-KR"/>
              </w:rPr>
              <w:t>일</w:t>
            </w:r>
            <w:r>
              <w:rPr>
                <w:rFonts w:ascii="맑은 고딕" w:eastAsia="맑은 고딕" w:hint="eastAsia"/>
                <w:i/>
                <w:sz w:val="21"/>
                <w:lang w:eastAsia="ko-KR"/>
              </w:rPr>
              <w:tab/>
            </w:r>
            <w:r>
              <w:rPr>
                <w:rFonts w:ascii="맑은 고딕" w:eastAsia="맑은 고딕" w:hint="eastAsia"/>
                <w:i/>
                <w:spacing w:val="-10"/>
                <w:sz w:val="21"/>
                <w:lang w:eastAsia="ko-KR"/>
              </w:rPr>
              <w:t>등록</w:t>
            </w:r>
            <w:r>
              <w:rPr>
                <w:rFonts w:ascii="맑은 고딕" w:eastAsia="맑은 고딕" w:hint="eastAsia"/>
                <w:i/>
                <w:spacing w:val="-28"/>
                <w:sz w:val="21"/>
                <w:lang w:eastAsia="ko-KR"/>
              </w:rPr>
              <w:t xml:space="preserve"> </w:t>
            </w:r>
            <w:r>
              <w:rPr>
                <w:i/>
                <w:spacing w:val="-5"/>
                <w:sz w:val="20"/>
                <w:lang w:eastAsia="ko-KR"/>
              </w:rPr>
              <w:t>#:</w:t>
            </w:r>
            <w:r>
              <w:rPr>
                <w:i/>
                <w:sz w:val="20"/>
                <w:u w:val="single"/>
                <w:lang w:eastAsia="ko-KR"/>
              </w:rPr>
              <w:tab/>
            </w:r>
          </w:p>
          <w:p w14:paraId="12AD7197" w14:textId="77777777" w:rsidR="001F6685" w:rsidRDefault="006B68E7">
            <w:pPr>
              <w:pStyle w:val="TableParagraph"/>
              <w:tabs>
                <w:tab w:val="left" w:pos="2784"/>
                <w:tab w:val="left" w:pos="4369"/>
                <w:tab w:val="left" w:pos="7991"/>
                <w:tab w:val="left" w:pos="9203"/>
              </w:tabs>
              <w:spacing w:before="0" w:line="333" w:lineRule="exact"/>
              <w:ind w:left="105"/>
              <w:rPr>
                <w:i/>
                <w:sz w:val="20"/>
                <w:lang w:eastAsia="ko-KR"/>
              </w:rPr>
            </w:pPr>
            <w:r>
              <w:rPr>
                <w:i/>
                <w:sz w:val="20"/>
                <w:lang w:eastAsia="ko-KR"/>
              </w:rPr>
              <w:t>Roommate:</w:t>
            </w:r>
            <w:r>
              <w:rPr>
                <w:i/>
                <w:spacing w:val="39"/>
                <w:sz w:val="20"/>
                <w:lang w:eastAsia="ko-KR"/>
              </w:rPr>
              <w:t xml:space="preserve"> </w:t>
            </w:r>
            <w:r>
              <w:rPr>
                <w:i/>
                <w:sz w:val="20"/>
                <w:u w:val="single"/>
                <w:lang w:eastAsia="ko-KR"/>
              </w:rPr>
              <w:tab/>
            </w:r>
            <w:r>
              <w:rPr>
                <w:i/>
                <w:sz w:val="20"/>
                <w:lang w:eastAsia="ko-KR"/>
              </w:rPr>
              <w:tab/>
            </w:r>
            <w:r>
              <w:rPr>
                <w:rFonts w:ascii="맑은 고딕" w:eastAsia="맑은 고딕" w:hint="eastAsia"/>
                <w:i/>
                <w:spacing w:val="-2"/>
                <w:sz w:val="21"/>
                <w:lang w:eastAsia="ko-KR"/>
              </w:rPr>
              <w:t>숙소</w:t>
            </w:r>
            <w:r>
              <w:rPr>
                <w:i/>
                <w:spacing w:val="-2"/>
                <w:sz w:val="20"/>
                <w:lang w:eastAsia="ko-KR"/>
              </w:rPr>
              <w:t>/</w:t>
            </w:r>
            <w:proofErr w:type="spellStart"/>
            <w:r>
              <w:rPr>
                <w:rFonts w:ascii="맑은 고딕" w:eastAsia="맑은 고딕" w:hint="eastAsia"/>
                <w:i/>
                <w:spacing w:val="-2"/>
                <w:sz w:val="21"/>
                <w:lang w:eastAsia="ko-KR"/>
              </w:rPr>
              <w:t>방번호</w:t>
            </w:r>
            <w:proofErr w:type="spellEnd"/>
            <w:r>
              <w:rPr>
                <w:i/>
                <w:spacing w:val="-2"/>
                <w:sz w:val="20"/>
                <w:lang w:eastAsia="ko-KR"/>
              </w:rPr>
              <w:t>:</w:t>
            </w:r>
            <w:r>
              <w:rPr>
                <w:i/>
                <w:sz w:val="20"/>
                <w:u w:val="single"/>
                <w:lang w:eastAsia="ko-KR"/>
              </w:rPr>
              <w:tab/>
            </w:r>
            <w:r>
              <w:rPr>
                <w:i/>
                <w:spacing w:val="-10"/>
                <w:sz w:val="20"/>
                <w:lang w:eastAsia="ko-KR"/>
              </w:rPr>
              <w:t>/</w:t>
            </w:r>
            <w:r>
              <w:rPr>
                <w:i/>
                <w:sz w:val="20"/>
                <w:u w:val="single"/>
                <w:lang w:eastAsia="ko-KR"/>
              </w:rPr>
              <w:tab/>
            </w:r>
          </w:p>
        </w:tc>
      </w:tr>
    </w:tbl>
    <w:p w14:paraId="12AD7199" w14:textId="77777777" w:rsidR="006B68E7" w:rsidRDefault="006B68E7">
      <w:pPr>
        <w:rPr>
          <w:lang w:eastAsia="ko-KR"/>
        </w:rPr>
      </w:pPr>
    </w:p>
    <w:sectPr w:rsidR="006B68E7" w:rsidSect="00135442">
      <w:type w:val="continuous"/>
      <w:pgSz w:w="12240" w:h="15840"/>
      <w:pgMar w:top="288" w:right="288" w:bottom="288" w:left="28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맑은 고딕">
    <w:panose1 w:val="020B0503020000020004"/>
    <w:charset w:val="81"/>
    <w:family w:val="swiss"/>
    <w:pitch w:val="variable"/>
    <w:sig w:usb0="900002A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44483"/>
    <w:multiLevelType w:val="multilevel"/>
    <w:tmpl w:val="2822E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45632D"/>
    <w:multiLevelType w:val="hybridMultilevel"/>
    <w:tmpl w:val="22D80CD8"/>
    <w:lvl w:ilvl="0" w:tplc="2192630E">
      <w:start w:val="1"/>
      <w:numFmt w:val="decimal"/>
      <w:lvlText w:val="%1)"/>
      <w:lvlJc w:val="left"/>
      <w:pPr>
        <w:ind w:left="110" w:hanging="255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1" w:tplc="81421DD8">
      <w:numFmt w:val="bullet"/>
      <w:lvlText w:val="•"/>
      <w:lvlJc w:val="left"/>
      <w:pPr>
        <w:ind w:left="968" w:hanging="255"/>
      </w:pPr>
      <w:rPr>
        <w:rFonts w:hint="default"/>
        <w:lang w:val="en-US" w:eastAsia="en-US" w:bidi="ar-SA"/>
      </w:rPr>
    </w:lvl>
    <w:lvl w:ilvl="2" w:tplc="4CC450F0">
      <w:numFmt w:val="bullet"/>
      <w:lvlText w:val="•"/>
      <w:lvlJc w:val="left"/>
      <w:pPr>
        <w:ind w:left="1817" w:hanging="255"/>
      </w:pPr>
      <w:rPr>
        <w:rFonts w:hint="default"/>
        <w:lang w:val="en-US" w:eastAsia="en-US" w:bidi="ar-SA"/>
      </w:rPr>
    </w:lvl>
    <w:lvl w:ilvl="3" w:tplc="8CF403D8">
      <w:numFmt w:val="bullet"/>
      <w:lvlText w:val="•"/>
      <w:lvlJc w:val="left"/>
      <w:pPr>
        <w:ind w:left="2665" w:hanging="255"/>
      </w:pPr>
      <w:rPr>
        <w:rFonts w:hint="default"/>
        <w:lang w:val="en-US" w:eastAsia="en-US" w:bidi="ar-SA"/>
      </w:rPr>
    </w:lvl>
    <w:lvl w:ilvl="4" w:tplc="B1A6A31A">
      <w:numFmt w:val="bullet"/>
      <w:lvlText w:val="•"/>
      <w:lvlJc w:val="left"/>
      <w:pPr>
        <w:ind w:left="3514" w:hanging="255"/>
      </w:pPr>
      <w:rPr>
        <w:rFonts w:hint="default"/>
        <w:lang w:val="en-US" w:eastAsia="en-US" w:bidi="ar-SA"/>
      </w:rPr>
    </w:lvl>
    <w:lvl w:ilvl="5" w:tplc="8A986486">
      <w:numFmt w:val="bullet"/>
      <w:lvlText w:val="•"/>
      <w:lvlJc w:val="left"/>
      <w:pPr>
        <w:ind w:left="4362" w:hanging="255"/>
      </w:pPr>
      <w:rPr>
        <w:rFonts w:hint="default"/>
        <w:lang w:val="en-US" w:eastAsia="en-US" w:bidi="ar-SA"/>
      </w:rPr>
    </w:lvl>
    <w:lvl w:ilvl="6" w:tplc="C65665D0">
      <w:numFmt w:val="bullet"/>
      <w:lvlText w:val="•"/>
      <w:lvlJc w:val="left"/>
      <w:pPr>
        <w:ind w:left="5211" w:hanging="255"/>
      </w:pPr>
      <w:rPr>
        <w:rFonts w:hint="default"/>
        <w:lang w:val="en-US" w:eastAsia="en-US" w:bidi="ar-SA"/>
      </w:rPr>
    </w:lvl>
    <w:lvl w:ilvl="7" w:tplc="745A148C">
      <w:numFmt w:val="bullet"/>
      <w:lvlText w:val="•"/>
      <w:lvlJc w:val="left"/>
      <w:pPr>
        <w:ind w:left="6059" w:hanging="255"/>
      </w:pPr>
      <w:rPr>
        <w:rFonts w:hint="default"/>
        <w:lang w:val="en-US" w:eastAsia="en-US" w:bidi="ar-SA"/>
      </w:rPr>
    </w:lvl>
    <w:lvl w:ilvl="8" w:tplc="A5287CD4">
      <w:numFmt w:val="bullet"/>
      <w:lvlText w:val="•"/>
      <w:lvlJc w:val="left"/>
      <w:pPr>
        <w:ind w:left="6908" w:hanging="255"/>
      </w:pPr>
      <w:rPr>
        <w:rFonts w:hint="default"/>
        <w:lang w:val="en-US" w:eastAsia="en-US" w:bidi="ar-SA"/>
      </w:rPr>
    </w:lvl>
  </w:abstractNum>
  <w:abstractNum w:abstractNumId="2" w15:restartNumberingAfterBreak="0">
    <w:nsid w:val="22D46475"/>
    <w:multiLevelType w:val="hybridMultilevel"/>
    <w:tmpl w:val="4C1A017A"/>
    <w:lvl w:ilvl="0" w:tplc="EA681562">
      <w:numFmt w:val="bullet"/>
      <w:lvlText w:val="*"/>
      <w:lvlJc w:val="left"/>
      <w:pPr>
        <w:ind w:left="110" w:hanging="149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CD4EC028">
      <w:start w:val="1"/>
      <w:numFmt w:val="lowerLetter"/>
      <w:lvlText w:val="%2)"/>
      <w:lvlJc w:val="left"/>
      <w:pPr>
        <w:ind w:left="542" w:hanging="203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2" w:tplc="5D889E58">
      <w:numFmt w:val="bullet"/>
      <w:lvlText w:val="•"/>
      <w:lvlJc w:val="left"/>
      <w:pPr>
        <w:ind w:left="1068" w:hanging="203"/>
      </w:pPr>
      <w:rPr>
        <w:rFonts w:hint="default"/>
        <w:lang w:val="en-US" w:eastAsia="en-US" w:bidi="ar-SA"/>
      </w:rPr>
    </w:lvl>
    <w:lvl w:ilvl="3" w:tplc="081EA748">
      <w:numFmt w:val="bullet"/>
      <w:lvlText w:val="•"/>
      <w:lvlJc w:val="left"/>
      <w:pPr>
        <w:ind w:left="1596" w:hanging="203"/>
      </w:pPr>
      <w:rPr>
        <w:rFonts w:hint="default"/>
        <w:lang w:val="en-US" w:eastAsia="en-US" w:bidi="ar-SA"/>
      </w:rPr>
    </w:lvl>
    <w:lvl w:ilvl="4" w:tplc="286C0176">
      <w:numFmt w:val="bullet"/>
      <w:lvlText w:val="•"/>
      <w:lvlJc w:val="left"/>
      <w:pPr>
        <w:ind w:left="2125" w:hanging="203"/>
      </w:pPr>
      <w:rPr>
        <w:rFonts w:hint="default"/>
        <w:lang w:val="en-US" w:eastAsia="en-US" w:bidi="ar-SA"/>
      </w:rPr>
    </w:lvl>
    <w:lvl w:ilvl="5" w:tplc="8DD83670">
      <w:numFmt w:val="bullet"/>
      <w:lvlText w:val="•"/>
      <w:lvlJc w:val="left"/>
      <w:pPr>
        <w:ind w:left="2653" w:hanging="203"/>
      </w:pPr>
      <w:rPr>
        <w:rFonts w:hint="default"/>
        <w:lang w:val="en-US" w:eastAsia="en-US" w:bidi="ar-SA"/>
      </w:rPr>
    </w:lvl>
    <w:lvl w:ilvl="6" w:tplc="F4085C66">
      <w:numFmt w:val="bullet"/>
      <w:lvlText w:val="•"/>
      <w:lvlJc w:val="left"/>
      <w:pPr>
        <w:ind w:left="3182" w:hanging="203"/>
      </w:pPr>
      <w:rPr>
        <w:rFonts w:hint="default"/>
        <w:lang w:val="en-US" w:eastAsia="en-US" w:bidi="ar-SA"/>
      </w:rPr>
    </w:lvl>
    <w:lvl w:ilvl="7" w:tplc="38CEAA74">
      <w:numFmt w:val="bullet"/>
      <w:lvlText w:val="•"/>
      <w:lvlJc w:val="left"/>
      <w:pPr>
        <w:ind w:left="3710" w:hanging="203"/>
      </w:pPr>
      <w:rPr>
        <w:rFonts w:hint="default"/>
        <w:lang w:val="en-US" w:eastAsia="en-US" w:bidi="ar-SA"/>
      </w:rPr>
    </w:lvl>
    <w:lvl w:ilvl="8" w:tplc="D2080404">
      <w:numFmt w:val="bullet"/>
      <w:lvlText w:val="•"/>
      <w:lvlJc w:val="left"/>
      <w:pPr>
        <w:ind w:left="4239" w:hanging="203"/>
      </w:pPr>
      <w:rPr>
        <w:rFonts w:hint="default"/>
        <w:lang w:val="en-US" w:eastAsia="en-US" w:bidi="ar-SA"/>
      </w:rPr>
    </w:lvl>
  </w:abstractNum>
  <w:abstractNum w:abstractNumId="3" w15:restartNumberingAfterBreak="0">
    <w:nsid w:val="29A25E65"/>
    <w:multiLevelType w:val="multilevel"/>
    <w:tmpl w:val="375C5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455498"/>
    <w:multiLevelType w:val="multilevel"/>
    <w:tmpl w:val="385EC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8779456">
    <w:abstractNumId w:val="2"/>
  </w:num>
  <w:num w:numId="2" w16cid:durableId="1708988014">
    <w:abstractNumId w:val="1"/>
  </w:num>
  <w:num w:numId="3" w16cid:durableId="723601927">
    <w:abstractNumId w:val="4"/>
  </w:num>
  <w:num w:numId="4" w16cid:durableId="2058895196">
    <w:abstractNumId w:val="0"/>
  </w:num>
  <w:num w:numId="5" w16cid:durableId="5300736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F6685"/>
    <w:rsid w:val="0002593F"/>
    <w:rsid w:val="00032C3A"/>
    <w:rsid w:val="0004784C"/>
    <w:rsid w:val="00054B6D"/>
    <w:rsid w:val="000660D5"/>
    <w:rsid w:val="000E7453"/>
    <w:rsid w:val="00100FDF"/>
    <w:rsid w:val="0010236A"/>
    <w:rsid w:val="0011630E"/>
    <w:rsid w:val="00135442"/>
    <w:rsid w:val="001813C3"/>
    <w:rsid w:val="001E6738"/>
    <w:rsid w:val="001F6685"/>
    <w:rsid w:val="00202DA2"/>
    <w:rsid w:val="00210F6B"/>
    <w:rsid w:val="003237CF"/>
    <w:rsid w:val="00364A8E"/>
    <w:rsid w:val="003A15C1"/>
    <w:rsid w:val="003A2A94"/>
    <w:rsid w:val="003B7CC6"/>
    <w:rsid w:val="003D142F"/>
    <w:rsid w:val="003E6A43"/>
    <w:rsid w:val="003F4B77"/>
    <w:rsid w:val="00413694"/>
    <w:rsid w:val="004D22BA"/>
    <w:rsid w:val="004D4A5F"/>
    <w:rsid w:val="005319B1"/>
    <w:rsid w:val="00533EE0"/>
    <w:rsid w:val="00603A51"/>
    <w:rsid w:val="00615B5A"/>
    <w:rsid w:val="00672332"/>
    <w:rsid w:val="006A0CED"/>
    <w:rsid w:val="006B42EB"/>
    <w:rsid w:val="006B68E7"/>
    <w:rsid w:val="00746576"/>
    <w:rsid w:val="00767077"/>
    <w:rsid w:val="007A6E96"/>
    <w:rsid w:val="00847631"/>
    <w:rsid w:val="00861980"/>
    <w:rsid w:val="009E1209"/>
    <w:rsid w:val="00A26FFE"/>
    <w:rsid w:val="00AA1860"/>
    <w:rsid w:val="00AF059E"/>
    <w:rsid w:val="00AF64A6"/>
    <w:rsid w:val="00B22661"/>
    <w:rsid w:val="00B3574A"/>
    <w:rsid w:val="00B6019C"/>
    <w:rsid w:val="00BA3CDB"/>
    <w:rsid w:val="00BD35C8"/>
    <w:rsid w:val="00C41013"/>
    <w:rsid w:val="00C5499B"/>
    <w:rsid w:val="00C7262A"/>
    <w:rsid w:val="00C7444D"/>
    <w:rsid w:val="00CF72CE"/>
    <w:rsid w:val="00D12F0E"/>
    <w:rsid w:val="00D37DF3"/>
    <w:rsid w:val="00D527C4"/>
    <w:rsid w:val="00D8307B"/>
    <w:rsid w:val="00D84EB0"/>
    <w:rsid w:val="00D86421"/>
    <w:rsid w:val="00DC370D"/>
    <w:rsid w:val="00DD3949"/>
    <w:rsid w:val="00DF7FD2"/>
    <w:rsid w:val="00E839C9"/>
    <w:rsid w:val="00EC314E"/>
    <w:rsid w:val="00F207A5"/>
    <w:rsid w:val="00F31622"/>
    <w:rsid w:val="00F556C2"/>
    <w:rsid w:val="00F6108A"/>
    <w:rsid w:val="00F7199B"/>
    <w:rsid w:val="00F73112"/>
    <w:rsid w:val="00FB5CEB"/>
    <w:rsid w:val="00FD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AD7102"/>
  <w15:docId w15:val="{3DDBCC81-BE78-476C-86C0-301B65235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"/>
    </w:pPr>
    <w:rPr>
      <w:rFonts w:ascii="Calibri" w:eastAsia="Calibri" w:hAnsi="Calibri" w:cs="Calibri"/>
    </w:rPr>
  </w:style>
  <w:style w:type="character" w:styleId="a4">
    <w:name w:val="Hyperlink"/>
    <w:basedOn w:val="a0"/>
    <w:uiPriority w:val="99"/>
    <w:unhideWhenUsed/>
    <w:rsid w:val="00BD35C8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BD35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p2963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5FXZUswS5sLKGvRd8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521</Words>
  <Characters>2973</Characters>
  <Application>Microsoft Office Word</Application>
  <DocSecurity>0</DocSecurity>
  <Lines>24</Lines>
  <Paragraphs>6</Paragraphs>
  <ScaleCrop>false</ScaleCrop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Sung Joo</dc:creator>
  <cp:lastModifiedBy>Samuel Ahn</cp:lastModifiedBy>
  <cp:revision>61</cp:revision>
  <dcterms:created xsi:type="dcterms:W3CDTF">2025-11-20T01:23:00Z</dcterms:created>
  <dcterms:modified xsi:type="dcterms:W3CDTF">2025-12-11T00:12:00Z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2025-11-20T00:00:00Z</vt:filetime>
  </property>
  <property fmtid="{D5CDD505-2E9C-101B-9397-08002B2CF9AE}" pid="5" name="Producer">
    <vt:lpwstr>www.ilovepdf.com</vt:lpwstr>
  </property>
  <property fmtid="{D5CDD505-2E9C-101B-9397-08002B2CF9AE}" pid="6" name="GrammarlyDocumentId">
    <vt:lpwstr>e254a240-c374-4577-bc01-c80e027ccb94</vt:lpwstr>
  </property>
</Properties>
</file>