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B7FA" w14:textId="0D8DB11E" w:rsidR="00BE6C06" w:rsidRDefault="00BE6C06" w:rsidP="00BE6C06">
      <w:pPr>
        <w:pStyle w:val="Header"/>
        <w:jc w:val="center"/>
      </w:pPr>
      <w:r w:rsidRPr="00E56579">
        <w:rPr>
          <w:highlight w:val="yellow"/>
        </w:rPr>
        <w:t>[Your  Letter</w:t>
      </w:r>
      <w:r>
        <w:rPr>
          <w:highlight w:val="yellow"/>
        </w:rPr>
        <w:t>h</w:t>
      </w:r>
      <w:r w:rsidRPr="00E56579">
        <w:rPr>
          <w:highlight w:val="yellow"/>
        </w:rPr>
        <w:t>ead]</w:t>
      </w:r>
    </w:p>
    <w:p w14:paraId="38F5C8D0" w14:textId="77777777" w:rsidR="007A5FE4" w:rsidRDefault="005C0E01" w:rsidP="005C0E01">
      <w:pPr>
        <w:tabs>
          <w:tab w:val="left" w:pos="1591"/>
        </w:tabs>
        <w:ind w:left="-540"/>
        <w:rPr>
          <w:rFonts w:cstheme="minorHAnsi"/>
        </w:rPr>
      </w:pPr>
      <w:r>
        <w:rPr>
          <w:rFonts w:cstheme="minorHAnsi"/>
        </w:rPr>
        <w:tab/>
      </w:r>
    </w:p>
    <w:p w14:paraId="4825A8FB" w14:textId="77777777" w:rsidR="007A5FE4" w:rsidRDefault="007A5FE4" w:rsidP="00AE5C43">
      <w:pPr>
        <w:ind w:left="-540"/>
        <w:rPr>
          <w:rFonts w:cstheme="minorHAnsi"/>
        </w:rPr>
      </w:pPr>
    </w:p>
    <w:p w14:paraId="67D081B8" w14:textId="77777777" w:rsidR="007A5FE4" w:rsidRDefault="007A5FE4" w:rsidP="00AE5C43">
      <w:pPr>
        <w:ind w:left="-540"/>
        <w:rPr>
          <w:rFonts w:cstheme="minorHAnsi"/>
        </w:rPr>
      </w:pPr>
    </w:p>
    <w:p w14:paraId="450D5632" w14:textId="77777777" w:rsidR="00AE5C43" w:rsidRPr="00F4233E" w:rsidRDefault="00BE6C06" w:rsidP="00AE5C43">
      <w:pPr>
        <w:ind w:left="-540"/>
        <w:rPr>
          <w:rFonts w:cstheme="minorHAnsi"/>
          <w:b/>
          <w:bCs/>
        </w:rPr>
      </w:pPr>
      <w:r w:rsidRPr="00F4233E">
        <w:rPr>
          <w:rFonts w:cstheme="minorHAnsi"/>
          <w:b/>
          <w:bCs/>
          <w:highlight w:val="yellow"/>
        </w:rPr>
        <w:t>Date</w:t>
      </w:r>
      <w:r w:rsidR="00AE5C43" w:rsidRPr="00F4233E">
        <w:rPr>
          <w:rFonts w:cstheme="minorHAnsi"/>
          <w:b/>
          <w:bCs/>
        </w:rPr>
        <w:t xml:space="preserve"> </w:t>
      </w:r>
    </w:p>
    <w:p w14:paraId="2BB09AA6" w14:textId="77777777" w:rsidR="00AE5C43" w:rsidRPr="009E6CED" w:rsidRDefault="00AE5C43" w:rsidP="00AE5C43">
      <w:pPr>
        <w:ind w:left="-540"/>
        <w:rPr>
          <w:rFonts w:cstheme="minorHAnsi"/>
        </w:rPr>
      </w:pPr>
    </w:p>
    <w:p w14:paraId="3129AE05" w14:textId="68EA12BB" w:rsidR="00AE5C43" w:rsidRPr="009E6CED" w:rsidRDefault="00AE5C43" w:rsidP="00AE5C43">
      <w:pPr>
        <w:ind w:left="-540"/>
        <w:rPr>
          <w:rFonts w:cstheme="minorHAnsi"/>
        </w:rPr>
      </w:pPr>
      <w:r w:rsidRPr="009E6CED">
        <w:rPr>
          <w:rFonts w:cstheme="minorHAnsi"/>
        </w:rPr>
        <w:t>The Honorable</w:t>
      </w:r>
      <w:r w:rsidR="00167EE3">
        <w:rPr>
          <w:rFonts w:cstheme="minorHAnsi"/>
        </w:rPr>
        <w:t xml:space="preserve"> Chris</w:t>
      </w:r>
      <w:r w:rsidRPr="009E6CED">
        <w:rPr>
          <w:rFonts w:cstheme="minorHAnsi"/>
        </w:rPr>
        <w:t xml:space="preserve"> </w:t>
      </w:r>
      <w:r w:rsidR="00167EE3">
        <w:rPr>
          <w:rFonts w:cstheme="minorHAnsi"/>
        </w:rPr>
        <w:t xml:space="preserve">Holden </w:t>
      </w:r>
    </w:p>
    <w:p w14:paraId="2705B5E2" w14:textId="3209CB31" w:rsidR="00AE5C43" w:rsidRPr="009E6CED" w:rsidRDefault="00AE5C43" w:rsidP="00AE5C43">
      <w:pPr>
        <w:ind w:left="-540"/>
        <w:rPr>
          <w:rFonts w:cstheme="minorHAnsi"/>
        </w:rPr>
      </w:pPr>
      <w:r w:rsidRPr="009E6CED">
        <w:rPr>
          <w:rFonts w:cstheme="minorHAnsi"/>
        </w:rPr>
        <w:t xml:space="preserve">Chair, Assembly </w:t>
      </w:r>
      <w:r w:rsidR="00167EE3">
        <w:rPr>
          <w:rFonts w:cstheme="minorHAnsi"/>
        </w:rPr>
        <w:t xml:space="preserve">Appropriations Committee </w:t>
      </w:r>
    </w:p>
    <w:p w14:paraId="211F5E32" w14:textId="0C46AF86" w:rsidR="00AE5C43" w:rsidRPr="009E6CED" w:rsidRDefault="00AE5C43" w:rsidP="00AE5C43">
      <w:pPr>
        <w:ind w:left="-540"/>
        <w:rPr>
          <w:rFonts w:cstheme="minorHAnsi"/>
        </w:rPr>
      </w:pPr>
      <w:r w:rsidRPr="009E6CED">
        <w:rPr>
          <w:rFonts w:cstheme="minorHAnsi"/>
        </w:rPr>
        <w:t>102</w:t>
      </w:r>
      <w:r w:rsidR="00946FA7">
        <w:rPr>
          <w:rFonts w:cstheme="minorHAnsi"/>
        </w:rPr>
        <w:t>1</w:t>
      </w:r>
      <w:r w:rsidRPr="009E6CED">
        <w:rPr>
          <w:rFonts w:cstheme="minorHAnsi"/>
        </w:rPr>
        <w:t xml:space="preserve"> </w:t>
      </w:r>
      <w:r w:rsidR="00946FA7">
        <w:rPr>
          <w:rFonts w:cstheme="minorHAnsi"/>
        </w:rPr>
        <w:t xml:space="preserve">O </w:t>
      </w:r>
      <w:r w:rsidRPr="009E6CED">
        <w:rPr>
          <w:rFonts w:cstheme="minorHAnsi"/>
        </w:rPr>
        <w:t xml:space="preserve">Street, Room </w:t>
      </w:r>
      <w:r w:rsidR="00851B90">
        <w:rPr>
          <w:rFonts w:cstheme="minorHAnsi"/>
        </w:rPr>
        <w:t>5650</w:t>
      </w:r>
    </w:p>
    <w:p w14:paraId="4B6D5564" w14:textId="77777777" w:rsidR="00AE5C43" w:rsidRPr="009E6CED" w:rsidRDefault="00AE5C43" w:rsidP="00AE5C43">
      <w:pPr>
        <w:ind w:left="-540"/>
        <w:rPr>
          <w:rFonts w:cstheme="minorHAnsi"/>
        </w:rPr>
      </w:pPr>
      <w:r w:rsidRPr="009E6CED">
        <w:rPr>
          <w:rFonts w:cstheme="minorHAnsi"/>
        </w:rPr>
        <w:t>Sacramento, CA 95814</w:t>
      </w:r>
    </w:p>
    <w:p w14:paraId="3C71C421" w14:textId="77777777" w:rsidR="00AE5C43" w:rsidRPr="009E6CED" w:rsidRDefault="00AE5C43" w:rsidP="00AE5C43">
      <w:pPr>
        <w:ind w:left="-540"/>
        <w:rPr>
          <w:rFonts w:cstheme="minorHAnsi"/>
        </w:rPr>
      </w:pPr>
    </w:p>
    <w:p w14:paraId="737E07EB" w14:textId="77777777" w:rsidR="00AE5C43" w:rsidRDefault="00AE5C43" w:rsidP="00AE5C43">
      <w:pPr>
        <w:ind w:left="-540"/>
        <w:rPr>
          <w:rFonts w:cstheme="minorHAnsi"/>
          <w:b/>
        </w:rPr>
      </w:pPr>
      <w:r w:rsidRPr="009E6CED">
        <w:rPr>
          <w:rFonts w:cstheme="minorHAnsi"/>
          <w:b/>
        </w:rPr>
        <w:t xml:space="preserve">Re: </w:t>
      </w:r>
      <w:r>
        <w:rPr>
          <w:rFonts w:cstheme="minorHAnsi"/>
          <w:b/>
        </w:rPr>
        <w:t xml:space="preserve">  </w:t>
      </w:r>
      <w:r w:rsidRPr="009E6CED">
        <w:rPr>
          <w:rFonts w:cstheme="minorHAnsi"/>
          <w:b/>
        </w:rPr>
        <w:t xml:space="preserve">Assembly Bill </w:t>
      </w:r>
      <w:r>
        <w:rPr>
          <w:rFonts w:cstheme="minorHAnsi"/>
          <w:b/>
        </w:rPr>
        <w:t>869 (Wood</w:t>
      </w:r>
      <w:r w:rsidRPr="009E6CED">
        <w:rPr>
          <w:rFonts w:cstheme="minorHAnsi"/>
          <w:b/>
        </w:rPr>
        <w:t xml:space="preserve">) </w:t>
      </w:r>
      <w:r>
        <w:rPr>
          <w:rFonts w:cstheme="minorHAnsi"/>
          <w:b/>
        </w:rPr>
        <w:t xml:space="preserve">Hospitals: seismic safety compliance </w:t>
      </w:r>
    </w:p>
    <w:p w14:paraId="4502ABB8" w14:textId="77777777" w:rsidR="00AE5C43" w:rsidRDefault="00AE5C43" w:rsidP="00AE5C43">
      <w:pPr>
        <w:ind w:left="-540"/>
        <w:rPr>
          <w:rFonts w:cstheme="minorHAnsi"/>
          <w:b/>
        </w:rPr>
      </w:pPr>
      <w:r>
        <w:rPr>
          <w:rFonts w:cstheme="minorHAnsi"/>
          <w:b/>
        </w:rPr>
        <w:t xml:space="preserve">         As Amended 3/7/2023 – SUPPORT</w:t>
      </w:r>
    </w:p>
    <w:p w14:paraId="37747062" w14:textId="77777777" w:rsidR="00AE5C43" w:rsidRPr="009E6CED" w:rsidRDefault="00AE5C43" w:rsidP="00AE5C43">
      <w:pPr>
        <w:ind w:left="-540"/>
        <w:rPr>
          <w:rFonts w:cstheme="minorHAnsi"/>
          <w:b/>
        </w:rPr>
      </w:pPr>
      <w:r w:rsidRPr="009E6CED">
        <w:rPr>
          <w:rFonts w:cstheme="minorHAnsi"/>
          <w:b/>
        </w:rPr>
        <w:t xml:space="preserve">         </w:t>
      </w:r>
    </w:p>
    <w:p w14:paraId="0908266A" w14:textId="6BB47D6C" w:rsidR="00AE5C43" w:rsidRPr="009E6CED" w:rsidRDefault="00AE5C43" w:rsidP="00AE5C43">
      <w:pPr>
        <w:ind w:left="-540"/>
        <w:rPr>
          <w:rFonts w:cstheme="minorHAnsi"/>
          <w:b/>
        </w:rPr>
      </w:pPr>
      <w:r w:rsidRPr="009E6CED">
        <w:rPr>
          <w:rFonts w:cstheme="minorHAnsi"/>
        </w:rPr>
        <w:t xml:space="preserve">Dear </w:t>
      </w:r>
      <w:r w:rsidR="000C7A1B">
        <w:rPr>
          <w:rFonts w:cstheme="minorHAnsi"/>
        </w:rPr>
        <w:t>Assemblymember Holden</w:t>
      </w:r>
      <w:r w:rsidRPr="009E6CED">
        <w:rPr>
          <w:rFonts w:cstheme="minorHAnsi"/>
        </w:rPr>
        <w:t>:</w:t>
      </w:r>
    </w:p>
    <w:p w14:paraId="18B65693" w14:textId="77777777" w:rsidR="00AE5C43" w:rsidRPr="009E6CED" w:rsidRDefault="00AE5C43" w:rsidP="00AE5C43">
      <w:pPr>
        <w:ind w:left="-540"/>
        <w:rPr>
          <w:rFonts w:cstheme="minorHAnsi"/>
        </w:rPr>
      </w:pPr>
    </w:p>
    <w:p w14:paraId="2624035F" w14:textId="6C8A37DB" w:rsidR="00AE5C43" w:rsidRPr="009E6CED" w:rsidRDefault="00BE6C06" w:rsidP="00AE5C43">
      <w:pPr>
        <w:ind w:left="-540" w:right="-270"/>
      </w:pPr>
      <w:r w:rsidRPr="00ED0F74">
        <w:rPr>
          <w:rFonts w:cstheme="minorHAnsi"/>
          <w:b/>
          <w:bCs/>
          <w:highlight w:val="yellow"/>
        </w:rPr>
        <w:t>[</w:t>
      </w:r>
      <w:r w:rsidR="00ED0F74" w:rsidRPr="00ED0F74">
        <w:rPr>
          <w:rFonts w:cstheme="minorHAnsi"/>
          <w:b/>
          <w:bCs/>
          <w:highlight w:val="yellow"/>
        </w:rPr>
        <w:t>Organization Name</w:t>
      </w:r>
      <w:r w:rsidRPr="00ED0F74">
        <w:rPr>
          <w:rFonts w:cstheme="minorHAnsi"/>
          <w:b/>
          <w:bCs/>
        </w:rPr>
        <w:t>]</w:t>
      </w:r>
      <w:r>
        <w:rPr>
          <w:rFonts w:cstheme="minorHAnsi"/>
        </w:rPr>
        <w:t xml:space="preserve"> </w:t>
      </w:r>
      <w:r w:rsidR="00AE5C43">
        <w:rPr>
          <w:rFonts w:cstheme="minorHAnsi"/>
        </w:rPr>
        <w:t xml:space="preserve">strongly supports Assembly Bill 869, which would offer relief to qualifying small, rural, and public district hospitals with regard to meeting the </w:t>
      </w:r>
      <w:r w:rsidR="007A5FE4">
        <w:rPr>
          <w:rFonts w:cstheme="minorHAnsi"/>
        </w:rPr>
        <w:t>H</w:t>
      </w:r>
      <w:r w:rsidR="00AE5C43">
        <w:rPr>
          <w:rFonts w:cstheme="minorHAnsi"/>
        </w:rPr>
        <w:t>ospital</w:t>
      </w:r>
      <w:r w:rsidR="007A5FE4">
        <w:rPr>
          <w:rFonts w:cstheme="minorHAnsi"/>
        </w:rPr>
        <w:t xml:space="preserve"> S</w:t>
      </w:r>
      <w:r w:rsidR="00AE5C43">
        <w:rPr>
          <w:rFonts w:cstheme="minorHAnsi"/>
        </w:rPr>
        <w:t xml:space="preserve">eismic </w:t>
      </w:r>
      <w:r w:rsidR="007A5FE4">
        <w:rPr>
          <w:rFonts w:cstheme="minorHAnsi"/>
        </w:rPr>
        <w:t>S</w:t>
      </w:r>
      <w:r w:rsidR="00AE5C43">
        <w:rPr>
          <w:rFonts w:cstheme="minorHAnsi"/>
        </w:rPr>
        <w:t xml:space="preserve">afety </w:t>
      </w:r>
      <w:r w:rsidR="007A5FE4">
        <w:rPr>
          <w:rFonts w:cstheme="minorHAnsi"/>
        </w:rPr>
        <w:t>A</w:t>
      </w:r>
      <w:r w:rsidR="00AE5C43">
        <w:rPr>
          <w:rFonts w:cstheme="minorHAnsi"/>
        </w:rPr>
        <w:t xml:space="preserve">ct 2030 deadline. </w:t>
      </w:r>
    </w:p>
    <w:p w14:paraId="4EA20F4E" w14:textId="0FD07663" w:rsidR="00AE5C43" w:rsidRDefault="00AE5C43" w:rsidP="00AE5C43">
      <w:pPr>
        <w:ind w:left="-540" w:right="-270"/>
      </w:pPr>
    </w:p>
    <w:p w14:paraId="4B5A6711" w14:textId="797BA3A2" w:rsidR="00ED0F74" w:rsidRPr="00F4233E" w:rsidRDefault="00ED0F74" w:rsidP="00AE5C43">
      <w:pPr>
        <w:ind w:left="-540" w:right="-270"/>
        <w:rPr>
          <w:b/>
          <w:bCs/>
        </w:rPr>
      </w:pPr>
      <w:r w:rsidRPr="00F4233E">
        <w:rPr>
          <w:b/>
          <w:bCs/>
          <w:highlight w:val="yellow"/>
        </w:rPr>
        <w:t>[Include description of your organization and role in the community you serve]</w:t>
      </w:r>
      <w:r w:rsidRPr="00F4233E">
        <w:rPr>
          <w:b/>
          <w:bCs/>
        </w:rPr>
        <w:t>.</w:t>
      </w:r>
    </w:p>
    <w:p w14:paraId="174169D3" w14:textId="77777777" w:rsidR="00ED0F74" w:rsidRDefault="00ED0F74" w:rsidP="00AE5C43">
      <w:pPr>
        <w:ind w:left="-540" w:right="-270"/>
      </w:pPr>
    </w:p>
    <w:p w14:paraId="4C843D8B" w14:textId="77777777" w:rsidR="00ED0F74" w:rsidRDefault="00ED0F74" w:rsidP="00ED0F74">
      <w:pPr>
        <w:pStyle w:val="Default"/>
        <w:ind w:left="-540"/>
        <w:rPr>
          <w:rFonts w:asciiTheme="minorHAnsi" w:hAnsiTheme="minorHAnsi" w:cstheme="minorHAnsi"/>
        </w:rPr>
      </w:pPr>
      <w:r>
        <w:rPr>
          <w:rFonts w:asciiTheme="minorHAnsi" w:hAnsiTheme="minorHAnsi" w:cstheme="minorHAnsi"/>
        </w:rPr>
        <w:t xml:space="preserve">Our district hospital </w:t>
      </w:r>
      <w:r w:rsidRPr="00F4233E">
        <w:rPr>
          <w:rFonts w:asciiTheme="minorHAnsi" w:hAnsiTheme="minorHAnsi" w:cstheme="minorHAnsi"/>
          <w:b/>
          <w:bCs/>
          <w:highlight w:val="yellow"/>
        </w:rPr>
        <w:t>[Feel free to mention the specific district hospital</w:t>
      </w:r>
      <w:r w:rsidRPr="00F4233E">
        <w:rPr>
          <w:rFonts w:asciiTheme="minorHAnsi" w:hAnsiTheme="minorHAnsi" w:cstheme="minorHAnsi"/>
          <w:b/>
          <w:bCs/>
        </w:rPr>
        <w:t>],</w:t>
      </w:r>
      <w:r>
        <w:rPr>
          <w:rFonts w:asciiTheme="minorHAnsi" w:hAnsiTheme="minorHAnsi" w:cstheme="minorHAnsi"/>
        </w:rPr>
        <w:t xml:space="preserve"> is owned by our community. They are a major employer and provides lifesaving, preventative and primary care to all ages. </w:t>
      </w:r>
      <w:r w:rsidR="00EA109B">
        <w:rPr>
          <w:rFonts w:asciiTheme="minorHAnsi" w:hAnsiTheme="minorHAnsi" w:cstheme="minorHAnsi"/>
        </w:rPr>
        <w:t>California</w:t>
      </w:r>
      <w:r>
        <w:rPr>
          <w:rFonts w:asciiTheme="minorHAnsi" w:hAnsiTheme="minorHAnsi" w:cstheme="minorHAnsi"/>
        </w:rPr>
        <w:t xml:space="preserve"> law requires that by 2030 all </w:t>
      </w:r>
      <w:r w:rsidR="00EA109B">
        <w:rPr>
          <w:rFonts w:asciiTheme="minorHAnsi" w:hAnsiTheme="minorHAnsi" w:cstheme="minorHAnsi"/>
        </w:rPr>
        <w:t xml:space="preserve">hospitals </w:t>
      </w:r>
      <w:r>
        <w:rPr>
          <w:rFonts w:asciiTheme="minorHAnsi" w:hAnsiTheme="minorHAnsi" w:cstheme="minorHAnsi"/>
        </w:rPr>
        <w:t xml:space="preserve">must </w:t>
      </w:r>
      <w:r w:rsidR="00EA109B">
        <w:rPr>
          <w:rFonts w:asciiTheme="minorHAnsi" w:hAnsiTheme="minorHAnsi" w:cstheme="minorHAnsi"/>
        </w:rPr>
        <w:t xml:space="preserve">seismically retrofit or rebuild their hospitals to remain fully operational in the event of an earthquake. These hospitals have already met the established 2020 standard, which requires them to remain standing in the wake of a seismic event. </w:t>
      </w:r>
    </w:p>
    <w:p w14:paraId="2D127AE9" w14:textId="77777777" w:rsidR="00ED0F74" w:rsidRDefault="00ED0F74" w:rsidP="00ED0F74">
      <w:pPr>
        <w:pStyle w:val="Default"/>
        <w:ind w:left="-540"/>
        <w:rPr>
          <w:rFonts w:asciiTheme="minorHAnsi" w:hAnsiTheme="minorHAnsi" w:cstheme="minorHAnsi"/>
        </w:rPr>
      </w:pPr>
    </w:p>
    <w:p w14:paraId="2A7FBC62" w14:textId="4BA488B9" w:rsidR="00BE6C06" w:rsidRPr="00F4233E" w:rsidRDefault="00ED0F74" w:rsidP="00BE6C06">
      <w:pPr>
        <w:ind w:left="-540" w:right="-270"/>
        <w:rPr>
          <w:b/>
          <w:bCs/>
        </w:rPr>
      </w:pPr>
      <w:r w:rsidRPr="00F4233E">
        <w:rPr>
          <w:b/>
          <w:bCs/>
          <w:highlight w:val="yellow"/>
        </w:rPr>
        <w:t>[Include a description of your community, demographics and/or how your organization benefits from the hospital].</w:t>
      </w:r>
      <w:r w:rsidRPr="00F4233E">
        <w:rPr>
          <w:b/>
          <w:bCs/>
        </w:rPr>
        <w:t xml:space="preserve"> </w:t>
      </w:r>
    </w:p>
    <w:p w14:paraId="021DEF83" w14:textId="77777777" w:rsidR="00ED0F74" w:rsidRDefault="00ED0F74" w:rsidP="00BE6C06">
      <w:pPr>
        <w:ind w:left="-540" w:right="-270"/>
      </w:pPr>
    </w:p>
    <w:p w14:paraId="01F05D28" w14:textId="5F3FE635" w:rsidR="00ED0F74" w:rsidRDefault="00ED0F74" w:rsidP="00EA109B">
      <w:pPr>
        <w:ind w:left="-540" w:right="-270"/>
        <w:rPr>
          <w:rFonts w:cstheme="minorHAnsi"/>
        </w:rPr>
      </w:pPr>
      <w:r w:rsidRPr="00F4233E">
        <w:rPr>
          <w:rFonts w:cstheme="minorHAnsi"/>
          <w:b/>
          <w:bCs/>
          <w:highlight w:val="yellow"/>
        </w:rPr>
        <w:t xml:space="preserve">[Insert name of </w:t>
      </w:r>
      <w:r w:rsidR="00F4233E" w:rsidRPr="00F4233E">
        <w:rPr>
          <w:rFonts w:cstheme="minorHAnsi"/>
          <w:b/>
          <w:bCs/>
          <w:highlight w:val="yellow"/>
        </w:rPr>
        <w:t>hospital</w:t>
      </w:r>
      <w:r w:rsidRPr="00F4233E">
        <w:rPr>
          <w:rFonts w:cstheme="minorHAnsi"/>
          <w:b/>
          <w:bCs/>
          <w:highlight w:val="yellow"/>
        </w:rPr>
        <w:t>]</w:t>
      </w:r>
      <w:r w:rsidR="00F4233E">
        <w:rPr>
          <w:rFonts w:cstheme="minorHAnsi"/>
          <w:b/>
          <w:bCs/>
        </w:rPr>
        <w:t>,</w:t>
      </w:r>
      <w:r>
        <w:rPr>
          <w:rFonts w:cstheme="minorHAnsi"/>
        </w:rPr>
        <w:t xml:space="preserve"> is publicly owned, meaning our community is expected to </w:t>
      </w:r>
      <w:r w:rsidR="00F4233E">
        <w:rPr>
          <w:rFonts w:cstheme="minorHAnsi"/>
        </w:rPr>
        <w:t>bear</w:t>
      </w:r>
      <w:r>
        <w:rPr>
          <w:rFonts w:cstheme="minorHAnsi"/>
        </w:rPr>
        <w:t xml:space="preserve"> the cost of this mandate. At this time, it is difficult to imagine voters in </w:t>
      </w:r>
      <w:r w:rsidR="00F4233E" w:rsidRPr="00F4233E">
        <w:rPr>
          <w:rFonts w:cstheme="minorHAnsi"/>
          <w:b/>
          <w:bCs/>
          <w:highlight w:val="yellow"/>
        </w:rPr>
        <w:t>[insert your region of the state</w:t>
      </w:r>
      <w:r w:rsidR="00F4233E" w:rsidRPr="00B2536A">
        <w:rPr>
          <w:rFonts w:cstheme="minorHAnsi"/>
          <w:highlight w:val="yellow"/>
        </w:rPr>
        <w:t>]</w:t>
      </w:r>
      <w:r w:rsidR="00F4233E">
        <w:rPr>
          <w:rFonts w:cstheme="minorHAnsi"/>
        </w:rPr>
        <w:t xml:space="preserve"> would</w:t>
      </w:r>
      <w:r>
        <w:rPr>
          <w:rFonts w:cstheme="minorHAnsi"/>
        </w:rPr>
        <w:t xml:space="preserve"> pass a tax to fund a retrofit or rebuild of our hospital. These projects cost millions of dollars and may delay care to our community while construction is underway. AB 869, will offer our hospital relief in meeting the mandate by 2030, giving our community time to find a to retrofit or rebuild our facilities. </w:t>
      </w:r>
    </w:p>
    <w:p w14:paraId="1AC3A3B7" w14:textId="77777777" w:rsidR="00EA109B" w:rsidRPr="00F4233E" w:rsidRDefault="00EA109B" w:rsidP="00EA109B">
      <w:pPr>
        <w:ind w:left="-540" w:right="-270"/>
        <w:rPr>
          <w:b/>
          <w:bCs/>
        </w:rPr>
      </w:pPr>
    </w:p>
    <w:p w14:paraId="5E6C5994" w14:textId="6B2D7752" w:rsidR="00AE5C43" w:rsidRDefault="00EA109B" w:rsidP="00AE5C43">
      <w:pPr>
        <w:pStyle w:val="Default"/>
        <w:ind w:left="-540"/>
        <w:rPr>
          <w:rFonts w:cstheme="minorHAnsi"/>
        </w:rPr>
      </w:pPr>
      <w:r w:rsidRPr="00F4233E">
        <w:rPr>
          <w:rFonts w:cstheme="minorHAnsi"/>
          <w:b/>
          <w:bCs/>
          <w:highlight w:val="yellow"/>
        </w:rPr>
        <w:t>[</w:t>
      </w:r>
      <w:r w:rsidR="00ED0F74" w:rsidRPr="00F4233E">
        <w:rPr>
          <w:rFonts w:cstheme="minorHAnsi"/>
          <w:b/>
          <w:bCs/>
          <w:highlight w:val="yellow"/>
        </w:rPr>
        <w:t>Insert name of hospital</w:t>
      </w:r>
      <w:r w:rsidR="00B2536A" w:rsidRPr="00F4233E">
        <w:rPr>
          <w:rFonts w:cstheme="minorHAnsi"/>
          <w:b/>
          <w:bCs/>
          <w:highlight w:val="yellow"/>
        </w:rPr>
        <w:t>]</w:t>
      </w:r>
      <w:r>
        <w:rPr>
          <w:rFonts w:cstheme="minorHAnsi"/>
        </w:rPr>
        <w:t xml:space="preserve"> is </w:t>
      </w:r>
      <w:r w:rsidR="00AE5C43">
        <w:rPr>
          <w:rFonts w:cstheme="minorHAnsi"/>
        </w:rPr>
        <w:t xml:space="preserve">committed to protecting access to care in </w:t>
      </w:r>
      <w:r>
        <w:rPr>
          <w:rFonts w:cstheme="minorHAnsi"/>
        </w:rPr>
        <w:t xml:space="preserve">our community, </w:t>
      </w:r>
      <w:r w:rsidR="00AE5C43">
        <w:rPr>
          <w:rFonts w:cstheme="minorHAnsi"/>
        </w:rPr>
        <w:t xml:space="preserve">but relief is needed to ensure </w:t>
      </w:r>
      <w:r>
        <w:rPr>
          <w:rFonts w:cstheme="minorHAnsi"/>
        </w:rPr>
        <w:t>we</w:t>
      </w:r>
      <w:r w:rsidR="00AE5C43">
        <w:rPr>
          <w:rFonts w:cstheme="minorHAnsi"/>
        </w:rPr>
        <w:t xml:space="preserve"> can </w:t>
      </w:r>
      <w:r w:rsidR="00EC07B4">
        <w:rPr>
          <w:rFonts w:cstheme="minorHAnsi"/>
        </w:rPr>
        <w:t>comply</w:t>
      </w:r>
      <w:r w:rsidR="00B2536A">
        <w:rPr>
          <w:rFonts w:cstheme="minorHAnsi"/>
        </w:rPr>
        <w:t xml:space="preserve"> with </w:t>
      </w:r>
      <w:r w:rsidR="00EC07B4">
        <w:rPr>
          <w:rFonts w:cstheme="minorHAnsi"/>
        </w:rPr>
        <w:t xml:space="preserve">this costly, unfunded </w:t>
      </w:r>
      <w:r w:rsidR="00F4233E">
        <w:rPr>
          <w:rFonts w:cstheme="minorHAnsi"/>
        </w:rPr>
        <w:t>mandate.</w:t>
      </w:r>
      <w:r w:rsidR="00B2536A">
        <w:rPr>
          <w:rFonts w:cstheme="minorHAnsi"/>
        </w:rPr>
        <w:t xml:space="preserve"> </w:t>
      </w:r>
      <w:r w:rsidR="00AE5C43">
        <w:rPr>
          <w:rFonts w:cstheme="minorHAnsi"/>
        </w:rPr>
        <w:t>AB 869 will, with certainty, preserve access to care</w:t>
      </w:r>
      <w:r w:rsidR="00B2536A">
        <w:rPr>
          <w:rFonts w:cstheme="minorHAnsi"/>
        </w:rPr>
        <w:t xml:space="preserve"> in</w:t>
      </w:r>
      <w:r w:rsidR="00AE5C43">
        <w:rPr>
          <w:rFonts w:cstheme="minorHAnsi"/>
        </w:rPr>
        <w:t xml:space="preserve"> </w:t>
      </w:r>
      <w:r w:rsidR="00B2536A" w:rsidRPr="00F4233E">
        <w:rPr>
          <w:rFonts w:cstheme="minorHAnsi"/>
          <w:b/>
          <w:bCs/>
          <w:highlight w:val="yellow"/>
        </w:rPr>
        <w:t>[insert your region of the state]</w:t>
      </w:r>
      <w:r w:rsidR="00B2536A">
        <w:rPr>
          <w:rFonts w:cstheme="minorHAnsi"/>
        </w:rPr>
        <w:t>.</w:t>
      </w:r>
    </w:p>
    <w:p w14:paraId="7DB56225" w14:textId="77777777" w:rsidR="00AE5C43" w:rsidRDefault="00AE5C43" w:rsidP="00AE5C43">
      <w:pPr>
        <w:pStyle w:val="Default"/>
        <w:ind w:left="-540"/>
        <w:rPr>
          <w:rFonts w:cstheme="minorHAnsi"/>
        </w:rPr>
      </w:pPr>
    </w:p>
    <w:p w14:paraId="32832E69" w14:textId="18DEF234" w:rsidR="00AE5C43" w:rsidRPr="004367BA" w:rsidRDefault="00AE5C43" w:rsidP="00AE5C43">
      <w:pPr>
        <w:pStyle w:val="Default"/>
        <w:ind w:left="-540"/>
        <w:rPr>
          <w:rFonts w:cstheme="minorHAnsi"/>
        </w:rPr>
      </w:pPr>
      <w:r>
        <w:t>It is critically important that the state assist hospitals, that without assistance, will fail to meet the looming 2030 seismic mandate. For these reasons</w:t>
      </w:r>
      <w:r w:rsidRPr="009E6CED">
        <w:t xml:space="preserve">, </w:t>
      </w:r>
      <w:r w:rsidR="00406A25" w:rsidRPr="00406A25">
        <w:rPr>
          <w:highlight w:val="yellow"/>
        </w:rPr>
        <w:t xml:space="preserve">[Insert </w:t>
      </w:r>
      <w:r w:rsidR="00F4233E">
        <w:rPr>
          <w:highlight w:val="yellow"/>
        </w:rPr>
        <w:t>organization name</w:t>
      </w:r>
      <w:r w:rsidR="00406A25" w:rsidRPr="00406A25">
        <w:rPr>
          <w:highlight w:val="yellow"/>
        </w:rPr>
        <w:t>]</w:t>
      </w:r>
      <w:r w:rsidR="00406A25">
        <w:t xml:space="preserve"> </w:t>
      </w:r>
      <w:r>
        <w:t xml:space="preserve">strongly </w:t>
      </w:r>
      <w:r w:rsidRPr="009E6CED">
        <w:lastRenderedPageBreak/>
        <w:t xml:space="preserve">supports AB </w:t>
      </w:r>
      <w:r>
        <w:t>869</w:t>
      </w:r>
      <w:r w:rsidR="00167EE3">
        <w:t xml:space="preserve"> and urges an “AYE” vote</w:t>
      </w:r>
      <w:r>
        <w:t>.</w:t>
      </w:r>
      <w:r w:rsidRPr="009E6CED">
        <w:t xml:space="preserve"> Should you have any questions about our position, please do not hesitate to contact </w:t>
      </w:r>
      <w:r w:rsidR="00B2536A" w:rsidRPr="00B2536A">
        <w:rPr>
          <w:highlight w:val="yellow"/>
        </w:rPr>
        <w:t>[</w:t>
      </w:r>
      <w:r w:rsidR="00406A25" w:rsidRPr="00F4233E">
        <w:rPr>
          <w:b/>
          <w:bCs/>
          <w:highlight w:val="yellow"/>
        </w:rPr>
        <w:t>I</w:t>
      </w:r>
      <w:r w:rsidR="00B2536A" w:rsidRPr="00F4233E">
        <w:rPr>
          <w:b/>
          <w:bCs/>
          <w:highlight w:val="yellow"/>
        </w:rPr>
        <w:t xml:space="preserve">nsert </w:t>
      </w:r>
      <w:r w:rsidR="00406A25" w:rsidRPr="00F4233E">
        <w:rPr>
          <w:b/>
          <w:bCs/>
          <w:highlight w:val="yellow"/>
        </w:rPr>
        <w:t>Y</w:t>
      </w:r>
      <w:r w:rsidR="00B2536A" w:rsidRPr="00F4233E">
        <w:rPr>
          <w:b/>
          <w:bCs/>
          <w:highlight w:val="yellow"/>
        </w:rPr>
        <w:t xml:space="preserve">our </w:t>
      </w:r>
      <w:r w:rsidR="00406A25" w:rsidRPr="00F4233E">
        <w:rPr>
          <w:b/>
          <w:bCs/>
          <w:highlight w:val="yellow"/>
        </w:rPr>
        <w:t>C</w:t>
      </w:r>
      <w:r w:rsidR="00B2536A" w:rsidRPr="00F4233E">
        <w:rPr>
          <w:b/>
          <w:bCs/>
          <w:highlight w:val="yellow"/>
        </w:rPr>
        <w:t xml:space="preserve">ontact </w:t>
      </w:r>
      <w:r w:rsidR="00406A25" w:rsidRPr="00F4233E">
        <w:rPr>
          <w:b/>
          <w:bCs/>
          <w:highlight w:val="yellow"/>
        </w:rPr>
        <w:t>I</w:t>
      </w:r>
      <w:r w:rsidR="00B2536A" w:rsidRPr="00F4233E">
        <w:rPr>
          <w:b/>
          <w:bCs/>
          <w:highlight w:val="yellow"/>
        </w:rPr>
        <w:t>nformation]</w:t>
      </w:r>
      <w:r w:rsidR="00F4233E">
        <w:rPr>
          <w:b/>
          <w:bCs/>
        </w:rPr>
        <w:t>.</w:t>
      </w:r>
    </w:p>
    <w:p w14:paraId="6D984D7B" w14:textId="77777777" w:rsidR="00AE5C43" w:rsidRPr="009E6CED" w:rsidRDefault="00AE5C43" w:rsidP="00AE5C43">
      <w:pPr>
        <w:ind w:left="-540"/>
        <w:rPr>
          <w:rFonts w:cstheme="minorHAnsi"/>
        </w:rPr>
      </w:pPr>
    </w:p>
    <w:p w14:paraId="06E151A3" w14:textId="77777777" w:rsidR="00AE5C43" w:rsidRDefault="00AE5C43" w:rsidP="00B2536A">
      <w:pPr>
        <w:ind w:left="-540"/>
        <w:rPr>
          <w:rFonts w:cstheme="minorHAnsi"/>
        </w:rPr>
      </w:pPr>
      <w:r w:rsidRPr="009E6CED">
        <w:rPr>
          <w:rFonts w:cstheme="minorHAnsi"/>
        </w:rPr>
        <w:t>Sincerely,</w:t>
      </w:r>
    </w:p>
    <w:p w14:paraId="0D0587B3" w14:textId="77777777" w:rsidR="00B2536A" w:rsidRDefault="00B2536A" w:rsidP="00B2536A">
      <w:pPr>
        <w:ind w:left="-540"/>
        <w:rPr>
          <w:rFonts w:cstheme="minorHAnsi"/>
        </w:rPr>
      </w:pPr>
    </w:p>
    <w:p w14:paraId="28339B52" w14:textId="77777777" w:rsidR="00B2536A" w:rsidRPr="00F4233E" w:rsidRDefault="00B2536A" w:rsidP="00B2536A">
      <w:pPr>
        <w:ind w:left="-540"/>
        <w:rPr>
          <w:rFonts w:cstheme="minorHAnsi"/>
          <w:b/>
          <w:bCs/>
        </w:rPr>
      </w:pPr>
      <w:r w:rsidRPr="00F4233E">
        <w:rPr>
          <w:rFonts w:cstheme="minorHAnsi"/>
          <w:b/>
          <w:bCs/>
          <w:highlight w:val="yellow"/>
        </w:rPr>
        <w:t>[Insert signature]</w:t>
      </w:r>
    </w:p>
    <w:p w14:paraId="5EDA6298" w14:textId="77777777" w:rsidR="00B2536A" w:rsidRPr="009E6CED" w:rsidRDefault="00B2536A" w:rsidP="00B2536A">
      <w:pPr>
        <w:ind w:left="-540"/>
        <w:rPr>
          <w:rFonts w:cstheme="minorHAnsi"/>
        </w:rPr>
      </w:pPr>
    </w:p>
    <w:p w14:paraId="04047426" w14:textId="70351F37" w:rsidR="00167EE3" w:rsidRDefault="00AE5C43" w:rsidP="00AE5C43">
      <w:pPr>
        <w:ind w:left="-540"/>
      </w:pPr>
      <w:r w:rsidRPr="009E6CED">
        <w:t xml:space="preserve">cc: </w:t>
      </w:r>
      <w:r w:rsidRPr="009E6CED">
        <w:tab/>
      </w:r>
      <w:r w:rsidR="00167EE3">
        <w:t>The Honorable Jim Wood</w:t>
      </w:r>
      <w:r w:rsidR="00BD5504">
        <w:t>, Member, California State Assembly</w:t>
      </w:r>
      <w:r w:rsidR="00167EE3">
        <w:t xml:space="preserve"> </w:t>
      </w:r>
    </w:p>
    <w:p w14:paraId="7B0537D5" w14:textId="03F337CA" w:rsidR="00AE5C43" w:rsidRPr="004367BA" w:rsidRDefault="00167EE3" w:rsidP="00AE5C43">
      <w:pPr>
        <w:ind w:left="-540"/>
      </w:pPr>
      <w:r>
        <w:t xml:space="preserve">          </w:t>
      </w:r>
      <w:r w:rsidR="00BD5504">
        <w:t>All m</w:t>
      </w:r>
      <w:r w:rsidR="00AE5C43" w:rsidRPr="009E6CED">
        <w:t xml:space="preserve">embers, Assembly </w:t>
      </w:r>
      <w:r w:rsidR="00BD5504">
        <w:t xml:space="preserve">Appropriations </w:t>
      </w:r>
      <w:r w:rsidR="00AE5C43" w:rsidRPr="009E6CED">
        <w:t>Committee</w:t>
      </w:r>
    </w:p>
    <w:p w14:paraId="123BE5AF" w14:textId="54A1452D" w:rsidR="00AE5C43" w:rsidRPr="009E6CED" w:rsidRDefault="00167EE3" w:rsidP="00AE5C43">
      <w:r>
        <w:t>Allegra Kim</w:t>
      </w:r>
      <w:r w:rsidR="00AE5C43" w:rsidRPr="009E6CED">
        <w:t>, Principal Consu</w:t>
      </w:r>
      <w:r w:rsidR="00AE5C43">
        <w:t>l</w:t>
      </w:r>
      <w:r w:rsidR="00AE5C43" w:rsidRPr="009E6CED">
        <w:t xml:space="preserve">tant, Assembly </w:t>
      </w:r>
      <w:r>
        <w:t xml:space="preserve">Appropriations Committee </w:t>
      </w:r>
    </w:p>
    <w:p w14:paraId="1EE7356E" w14:textId="77777777" w:rsidR="00C95F94" w:rsidRPr="00AD1329" w:rsidRDefault="00C95F94" w:rsidP="00AE5C43"/>
    <w:sectPr w:rsidR="00C95F94" w:rsidRPr="00AD1329" w:rsidSect="007A5FE4">
      <w:headerReference w:type="default" r:id="rId9"/>
      <w:footerReference w:type="default" r:id="rId10"/>
      <w:pgSz w:w="12240" w:h="15840"/>
      <w:pgMar w:top="90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40FA" w14:textId="77777777" w:rsidR="00C14FC3" w:rsidRDefault="00C14FC3" w:rsidP="00CC0149">
      <w:r>
        <w:separator/>
      </w:r>
    </w:p>
  </w:endnote>
  <w:endnote w:type="continuationSeparator" w:id="0">
    <w:p w14:paraId="7C3CE1EC" w14:textId="77777777" w:rsidR="00C14FC3" w:rsidRDefault="00C14FC3" w:rsidP="00CC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5342" w14:textId="77777777" w:rsidR="000D1927" w:rsidRDefault="000D1927">
    <w:pPr>
      <w:pStyle w:val="Footer"/>
    </w:pPr>
  </w:p>
  <w:p w14:paraId="7B18ABCB" w14:textId="77777777" w:rsidR="00CC0149" w:rsidRDefault="00CC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FD3D" w14:textId="77777777" w:rsidR="00C14FC3" w:rsidRDefault="00C14FC3" w:rsidP="00CC0149">
      <w:r>
        <w:separator/>
      </w:r>
    </w:p>
  </w:footnote>
  <w:footnote w:type="continuationSeparator" w:id="0">
    <w:p w14:paraId="7158F9C4" w14:textId="77777777" w:rsidR="00C14FC3" w:rsidRDefault="00C14FC3" w:rsidP="00CC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4D7F" w14:textId="77777777" w:rsidR="00AD1329" w:rsidRDefault="00AD1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E3"/>
    <w:rsid w:val="000C7A1B"/>
    <w:rsid w:val="000D1927"/>
    <w:rsid w:val="000F7032"/>
    <w:rsid w:val="00167EE3"/>
    <w:rsid w:val="002D2846"/>
    <w:rsid w:val="00406A25"/>
    <w:rsid w:val="005C0E01"/>
    <w:rsid w:val="006467B4"/>
    <w:rsid w:val="0073722E"/>
    <w:rsid w:val="00753075"/>
    <w:rsid w:val="007A5FE4"/>
    <w:rsid w:val="007C4427"/>
    <w:rsid w:val="00851B90"/>
    <w:rsid w:val="008E2D9C"/>
    <w:rsid w:val="008F0313"/>
    <w:rsid w:val="00946FA7"/>
    <w:rsid w:val="00AD1329"/>
    <w:rsid w:val="00AE5C43"/>
    <w:rsid w:val="00B2536A"/>
    <w:rsid w:val="00B444DA"/>
    <w:rsid w:val="00BD5504"/>
    <w:rsid w:val="00BE6C06"/>
    <w:rsid w:val="00C14FC3"/>
    <w:rsid w:val="00C95F94"/>
    <w:rsid w:val="00CA5DDD"/>
    <w:rsid w:val="00CC0149"/>
    <w:rsid w:val="00CE2C25"/>
    <w:rsid w:val="00DA5A32"/>
    <w:rsid w:val="00EA109B"/>
    <w:rsid w:val="00EC07B4"/>
    <w:rsid w:val="00ED0F74"/>
    <w:rsid w:val="00EF0677"/>
    <w:rsid w:val="00F4233E"/>
    <w:rsid w:val="00FB1691"/>
    <w:rsid w:val="00FD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4647"/>
  <w15:chartTrackingRefBased/>
  <w15:docId w15:val="{104B8E23-D905-46D7-ABB8-DD7496DD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149"/>
    <w:pPr>
      <w:tabs>
        <w:tab w:val="center" w:pos="4680"/>
        <w:tab w:val="right" w:pos="9360"/>
      </w:tabs>
    </w:pPr>
  </w:style>
  <w:style w:type="character" w:customStyle="1" w:styleId="HeaderChar">
    <w:name w:val="Header Char"/>
    <w:basedOn w:val="DefaultParagraphFont"/>
    <w:link w:val="Header"/>
    <w:uiPriority w:val="99"/>
    <w:rsid w:val="00CC0149"/>
  </w:style>
  <w:style w:type="paragraph" w:styleId="Footer">
    <w:name w:val="footer"/>
    <w:basedOn w:val="Normal"/>
    <w:link w:val="FooterChar"/>
    <w:uiPriority w:val="99"/>
    <w:unhideWhenUsed/>
    <w:rsid w:val="00CC0149"/>
    <w:pPr>
      <w:tabs>
        <w:tab w:val="center" w:pos="4680"/>
        <w:tab w:val="right" w:pos="9360"/>
      </w:tabs>
    </w:pPr>
  </w:style>
  <w:style w:type="character" w:customStyle="1" w:styleId="FooterChar">
    <w:name w:val="Footer Char"/>
    <w:basedOn w:val="DefaultParagraphFont"/>
    <w:link w:val="Footer"/>
    <w:uiPriority w:val="99"/>
    <w:rsid w:val="00CC0149"/>
  </w:style>
  <w:style w:type="paragraph" w:customStyle="1" w:styleId="Default">
    <w:name w:val="Default"/>
    <w:rsid w:val="00AE5C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ifahAlexander\OneDrive%20-%20ACHD\Documents%20-%20ACHD%20Data%20Store\ACHD%20Leg%20Team%20Folder\Support%20&amp;%20Opposition%20Letters\2023-24%20Support%20&amp;%20Opposition%20Letters\AB%20869%20(Wood)-%20General%20Sup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13ACAEFD4E746A6DE99A5742773B3" ma:contentTypeVersion="16" ma:contentTypeDescription="Create a new document." ma:contentTypeScope="" ma:versionID="21b9bc3c6a6ba069aa3e5eea85f67f86">
  <xsd:schema xmlns:xsd="http://www.w3.org/2001/XMLSchema" xmlns:xs="http://www.w3.org/2001/XMLSchema" xmlns:p="http://schemas.microsoft.com/office/2006/metadata/properties" xmlns:ns2="f97414ec-e8e1-47c5-b88d-8d6bc9f1dc5c" xmlns:ns3="141ecd1f-2374-411e-bbb0-b3059a3af7bb" targetNamespace="http://schemas.microsoft.com/office/2006/metadata/properties" ma:root="true" ma:fieldsID="c2005721d552be548c8e2513896304c7" ns2:_="" ns3:_="">
    <xsd:import namespace="f97414ec-e8e1-47c5-b88d-8d6bc9f1dc5c"/>
    <xsd:import namespace="141ecd1f-2374-411e-bbb0-b3059a3af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14ec-e8e1-47c5-b88d-8d6bc9f1dc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0edf2d5-b58b-4f1d-ba86-8675ba6ccce4}" ma:internalName="TaxCatchAll" ma:showField="CatchAllData" ma:web="f97414ec-e8e1-47c5-b88d-8d6bc9f1dc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1ecd1f-2374-411e-bbb0-b3059a3af7b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71c94f-f162-4cf6-843e-425104ee780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D28F-C4E3-4C97-B6B7-32933EB6B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14ec-e8e1-47c5-b88d-8d6bc9f1dc5c"/>
    <ds:schemaRef ds:uri="141ecd1f-2374-411e-bbb0-b3059a3af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22545-7367-452C-9D83-C60FDC5A128F}">
  <ds:schemaRefs>
    <ds:schemaRef ds:uri="http://schemas.microsoft.com/sharepoint/v3/contenttype/forms"/>
  </ds:schemaRefs>
</ds:datastoreItem>
</file>

<file path=customXml/itemProps3.xml><?xml version="1.0" encoding="utf-8"?>
<ds:datastoreItem xmlns:ds="http://schemas.openxmlformats.org/officeDocument/2006/customXml" ds:itemID="{4B831E94-8281-AB40-BD0B-DCC3624C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 869 (Wood)- General Support Template</Template>
  <TotalTime>5</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Latifah Alexander</cp:lastModifiedBy>
  <cp:revision>3</cp:revision>
  <dcterms:created xsi:type="dcterms:W3CDTF">2023-03-29T03:09:00Z</dcterms:created>
  <dcterms:modified xsi:type="dcterms:W3CDTF">2023-04-04T23:34:00Z</dcterms:modified>
</cp:coreProperties>
</file>