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977D" w14:textId="39A19854" w:rsidR="0099348B" w:rsidRDefault="004D19BB" w:rsidP="004D19B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MOTION FOR COUNCIL MEETING</w:t>
      </w:r>
    </w:p>
    <w:p w14:paraId="2EC0005A" w14:textId="77777777" w:rsidR="004D19BB" w:rsidRDefault="004D19BB" w:rsidP="004D19B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130D7B3" w14:textId="16C91EF7" w:rsidR="004D19BB" w:rsidRDefault="004D19BB" w:rsidP="004D19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Council notes and regrets the serious disruption to life in Hayes Town Centre </w:t>
      </w:r>
      <w:r w:rsidR="008F5419">
        <w:rPr>
          <w:rFonts w:ascii="Arial" w:hAnsi="Arial" w:cs="Arial"/>
          <w:sz w:val="24"/>
          <w:szCs w:val="24"/>
        </w:rPr>
        <w:t>caused by road</w:t>
      </w:r>
      <w:r>
        <w:rPr>
          <w:rFonts w:ascii="Arial" w:hAnsi="Arial" w:cs="Arial"/>
          <w:sz w:val="24"/>
          <w:szCs w:val="24"/>
        </w:rPr>
        <w:t xml:space="preserve">works </w:t>
      </w:r>
      <w:r w:rsidR="008F5419">
        <w:rPr>
          <w:rFonts w:ascii="Arial" w:hAnsi="Arial" w:cs="Arial"/>
          <w:sz w:val="24"/>
          <w:szCs w:val="24"/>
        </w:rPr>
        <w:t>needed for</w:t>
      </w:r>
      <w:r>
        <w:rPr>
          <w:rFonts w:ascii="Arial" w:hAnsi="Arial" w:cs="Arial"/>
          <w:sz w:val="24"/>
          <w:szCs w:val="24"/>
        </w:rPr>
        <w:t xml:space="preserve"> the laying of a new main by Cadent Gas which started in April and were not finally completed until 20 June.</w:t>
      </w:r>
    </w:p>
    <w:p w14:paraId="304BDD67" w14:textId="4CA9F209" w:rsidR="004D19BB" w:rsidRDefault="004D19BB" w:rsidP="004D19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accepted that such infrastructure works are </w:t>
      </w:r>
      <w:proofErr w:type="gramStart"/>
      <w:r>
        <w:rPr>
          <w:rFonts w:ascii="Arial" w:hAnsi="Arial" w:cs="Arial"/>
          <w:sz w:val="24"/>
          <w:szCs w:val="24"/>
        </w:rPr>
        <w:t>essential</w:t>
      </w:r>
      <w:proofErr w:type="gramEnd"/>
      <w:r>
        <w:rPr>
          <w:rFonts w:ascii="Arial" w:hAnsi="Arial" w:cs="Arial"/>
          <w:sz w:val="24"/>
          <w:szCs w:val="24"/>
        </w:rPr>
        <w:t xml:space="preserve"> but it believes that </w:t>
      </w:r>
      <w:r w:rsidR="008F5419">
        <w:rPr>
          <w:rFonts w:ascii="Arial" w:hAnsi="Arial" w:cs="Arial"/>
          <w:sz w:val="24"/>
          <w:szCs w:val="24"/>
        </w:rPr>
        <w:t xml:space="preserve">on this occasion </w:t>
      </w:r>
      <w:r>
        <w:rPr>
          <w:rFonts w:ascii="Arial" w:hAnsi="Arial" w:cs="Arial"/>
          <w:sz w:val="24"/>
          <w:szCs w:val="24"/>
        </w:rPr>
        <w:t>measures to minimise the disruption were totally inadequate</w:t>
      </w:r>
      <w:r w:rsidR="008F5419">
        <w:rPr>
          <w:rFonts w:ascii="Arial" w:hAnsi="Arial" w:cs="Arial"/>
          <w:sz w:val="24"/>
          <w:szCs w:val="24"/>
        </w:rPr>
        <w:t>.</w:t>
      </w:r>
    </w:p>
    <w:p w14:paraId="03549AD5" w14:textId="58051C7B" w:rsidR="004D19BB" w:rsidRPr="004D19BB" w:rsidRDefault="004D19BB" w:rsidP="004D19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D19BB">
        <w:rPr>
          <w:rFonts w:ascii="Arial" w:hAnsi="Arial" w:cs="Arial"/>
          <w:sz w:val="24"/>
          <w:szCs w:val="24"/>
        </w:rPr>
        <w:t xml:space="preserve">Advance notification to the community, local traders and the </w:t>
      </w:r>
      <w:proofErr w:type="gramStart"/>
      <w:r w:rsidRPr="004D19BB">
        <w:rPr>
          <w:rFonts w:ascii="Arial" w:hAnsi="Arial" w:cs="Arial"/>
          <w:sz w:val="24"/>
          <w:szCs w:val="24"/>
        </w:rPr>
        <w:t>general public</w:t>
      </w:r>
      <w:proofErr w:type="gramEnd"/>
      <w:r>
        <w:rPr>
          <w:rFonts w:ascii="Arial" w:hAnsi="Arial" w:cs="Arial"/>
          <w:sz w:val="24"/>
          <w:szCs w:val="24"/>
        </w:rPr>
        <w:t xml:space="preserve"> was non-existent.</w:t>
      </w:r>
    </w:p>
    <w:p w14:paraId="77A0ABED" w14:textId="2EB70F06" w:rsidR="00FA5025" w:rsidRDefault="004D19BB" w:rsidP="004D19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5025">
        <w:rPr>
          <w:rFonts w:ascii="Arial" w:hAnsi="Arial" w:cs="Arial"/>
          <w:sz w:val="24"/>
          <w:szCs w:val="24"/>
        </w:rPr>
        <w:t xml:space="preserve">There were no digital display boards on the approach roads asking drivers to avoid travelling through the Town Centre and </w:t>
      </w:r>
      <w:r w:rsidR="00FA5025" w:rsidRPr="00FA5025">
        <w:rPr>
          <w:rFonts w:ascii="Arial" w:hAnsi="Arial" w:cs="Arial"/>
          <w:sz w:val="24"/>
          <w:szCs w:val="24"/>
        </w:rPr>
        <w:t>no alternative routes were signposted. A</w:t>
      </w:r>
      <w:r w:rsidRPr="00FA5025">
        <w:rPr>
          <w:rFonts w:ascii="Arial" w:hAnsi="Arial" w:cs="Arial"/>
          <w:sz w:val="24"/>
          <w:szCs w:val="24"/>
        </w:rPr>
        <w:t>s a result</w:t>
      </w:r>
      <w:r w:rsidR="008F5419">
        <w:rPr>
          <w:rFonts w:ascii="Arial" w:hAnsi="Arial" w:cs="Arial"/>
          <w:sz w:val="24"/>
          <w:szCs w:val="24"/>
        </w:rPr>
        <w:t>,</w:t>
      </w:r>
      <w:r w:rsidRPr="00FA5025">
        <w:rPr>
          <w:rFonts w:ascii="Arial" w:hAnsi="Arial" w:cs="Arial"/>
          <w:sz w:val="24"/>
          <w:szCs w:val="24"/>
        </w:rPr>
        <w:t xml:space="preserve"> the queues of traffic were horrendous</w:t>
      </w:r>
      <w:r w:rsidR="00FA5025" w:rsidRPr="00FA5025">
        <w:rPr>
          <w:rFonts w:ascii="Arial" w:hAnsi="Arial" w:cs="Arial"/>
          <w:sz w:val="24"/>
          <w:szCs w:val="24"/>
        </w:rPr>
        <w:t xml:space="preserve"> and the lengthy delays caused to drivers and their passengers to be late for work, school</w:t>
      </w:r>
      <w:r w:rsidR="00FA5025">
        <w:rPr>
          <w:rFonts w:ascii="Arial" w:hAnsi="Arial" w:cs="Arial"/>
          <w:sz w:val="24"/>
          <w:szCs w:val="24"/>
        </w:rPr>
        <w:t xml:space="preserve">, visits to places of worship </w:t>
      </w:r>
      <w:r w:rsidR="00FA5025" w:rsidRPr="00FA5025">
        <w:rPr>
          <w:rFonts w:ascii="Arial" w:hAnsi="Arial" w:cs="Arial"/>
          <w:sz w:val="24"/>
          <w:szCs w:val="24"/>
        </w:rPr>
        <w:t>and other appointments</w:t>
      </w:r>
      <w:r w:rsidR="00FA5025">
        <w:rPr>
          <w:rFonts w:ascii="Arial" w:hAnsi="Arial" w:cs="Arial"/>
          <w:sz w:val="24"/>
          <w:szCs w:val="24"/>
        </w:rPr>
        <w:t xml:space="preserve">. </w:t>
      </w:r>
    </w:p>
    <w:p w14:paraId="11DB52C2" w14:textId="3D40BD08" w:rsidR="004D19BB" w:rsidRDefault="00FA5025" w:rsidP="004D19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4D19BB" w:rsidRPr="00FA5025">
        <w:rPr>
          <w:rFonts w:ascii="Arial" w:hAnsi="Arial" w:cs="Arial"/>
          <w:sz w:val="24"/>
          <w:szCs w:val="24"/>
        </w:rPr>
        <w:t>he clo</w:t>
      </w:r>
      <w:r w:rsidRPr="00FA5025">
        <w:rPr>
          <w:rFonts w:ascii="Arial" w:hAnsi="Arial" w:cs="Arial"/>
          <w:sz w:val="24"/>
          <w:szCs w:val="24"/>
        </w:rPr>
        <w:t xml:space="preserve">sure of </w:t>
      </w:r>
      <w:r w:rsidR="004D19BB" w:rsidRPr="00FA5025">
        <w:rPr>
          <w:rFonts w:ascii="Arial" w:hAnsi="Arial" w:cs="Arial"/>
          <w:sz w:val="24"/>
          <w:szCs w:val="24"/>
        </w:rPr>
        <w:t>all b</w:t>
      </w:r>
      <w:r w:rsidRPr="00FA5025">
        <w:rPr>
          <w:rFonts w:ascii="Arial" w:hAnsi="Arial" w:cs="Arial"/>
          <w:sz w:val="24"/>
          <w:szCs w:val="24"/>
        </w:rPr>
        <w:t>u</w:t>
      </w:r>
      <w:r w:rsidR="004D19BB" w:rsidRPr="00FA5025">
        <w:rPr>
          <w:rFonts w:ascii="Arial" w:hAnsi="Arial" w:cs="Arial"/>
          <w:sz w:val="24"/>
          <w:szCs w:val="24"/>
        </w:rPr>
        <w:t>s stops</w:t>
      </w:r>
      <w:r w:rsidRPr="00FA5025">
        <w:rPr>
          <w:rFonts w:ascii="Arial" w:hAnsi="Arial" w:cs="Arial"/>
          <w:sz w:val="24"/>
          <w:szCs w:val="24"/>
        </w:rPr>
        <w:t xml:space="preserve"> seriously disadvantaged passengers, particularly those with disabilities or with limited mobility</w:t>
      </w:r>
      <w:r>
        <w:rPr>
          <w:rFonts w:ascii="Arial" w:hAnsi="Arial" w:cs="Arial"/>
          <w:sz w:val="24"/>
          <w:szCs w:val="24"/>
        </w:rPr>
        <w:t>.</w:t>
      </w:r>
    </w:p>
    <w:p w14:paraId="35D3EDA9" w14:textId="2566D03F" w:rsidR="00FA5025" w:rsidRDefault="00FA5025" w:rsidP="004D19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negative impact on the takings of local businesses went on for weeks and traders were rightly angry that there was no provision to offer any compensation.</w:t>
      </w:r>
    </w:p>
    <w:p w14:paraId="31C3959B" w14:textId="5438E17B" w:rsidR="00FA5025" w:rsidRDefault="00FA5025" w:rsidP="004D19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lack of information </w:t>
      </w:r>
      <w:r w:rsidR="00DA2023">
        <w:rPr>
          <w:rFonts w:ascii="Arial" w:hAnsi="Arial" w:cs="Arial"/>
          <w:sz w:val="24"/>
          <w:szCs w:val="24"/>
        </w:rPr>
        <w:t xml:space="preserve">to Ward Councillors and others </w:t>
      </w:r>
      <w:r>
        <w:rPr>
          <w:rFonts w:ascii="Arial" w:hAnsi="Arial" w:cs="Arial"/>
          <w:sz w:val="24"/>
          <w:szCs w:val="24"/>
        </w:rPr>
        <w:t>about the overrun of the works and the failure to provide an expected completion date only made matters worse.</w:t>
      </w:r>
    </w:p>
    <w:p w14:paraId="3CEBE3C5" w14:textId="3FC82528" w:rsidR="00FA5025" w:rsidRPr="00FA5025" w:rsidRDefault="00FA5025" w:rsidP="00FA50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 </w:t>
      </w:r>
      <w:r w:rsidR="008F5419">
        <w:rPr>
          <w:rFonts w:ascii="Arial" w:hAnsi="Arial" w:cs="Arial"/>
          <w:sz w:val="24"/>
          <w:szCs w:val="24"/>
        </w:rPr>
        <w:t xml:space="preserve">fully appreciates that there are many hundreds of notices received each week for roadworks by the utility companies and </w:t>
      </w:r>
      <w:proofErr w:type="gramStart"/>
      <w:r w:rsidR="008F5419">
        <w:rPr>
          <w:rFonts w:ascii="Arial" w:hAnsi="Arial" w:cs="Arial"/>
          <w:sz w:val="24"/>
          <w:szCs w:val="24"/>
        </w:rPr>
        <w:t>others</w:t>
      </w:r>
      <w:proofErr w:type="gramEnd"/>
      <w:r w:rsidR="008F5419">
        <w:rPr>
          <w:rFonts w:ascii="Arial" w:hAnsi="Arial" w:cs="Arial"/>
          <w:sz w:val="24"/>
          <w:szCs w:val="24"/>
        </w:rPr>
        <w:t xml:space="preserve"> but it strongly believes that there needs to be a better system to ensure proper planning of such works in the case of town centres and other key locations. It therefore calls upon the Residents Services Select Committee to undertake a review of the processes for managing roadworks and to fully engage utility companies, Transport for London, bus operators and representatives of local businesses in such a review. </w:t>
      </w:r>
    </w:p>
    <w:sectPr w:rsidR="00FA5025" w:rsidRPr="00FA50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40BD3"/>
    <w:multiLevelType w:val="hybridMultilevel"/>
    <w:tmpl w:val="8BBAF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8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BB"/>
    <w:rsid w:val="004D19BB"/>
    <w:rsid w:val="008F5419"/>
    <w:rsid w:val="0099348B"/>
    <w:rsid w:val="00A1220A"/>
    <w:rsid w:val="00DA2023"/>
    <w:rsid w:val="00FA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C6988"/>
  <w15:chartTrackingRefBased/>
  <w15:docId w15:val="{B92FAAC7-719A-465E-8346-799E531A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Brough</dc:creator>
  <cp:keywords/>
  <dc:description/>
  <cp:lastModifiedBy>David Brough</cp:lastModifiedBy>
  <cp:revision>2</cp:revision>
  <dcterms:created xsi:type="dcterms:W3CDTF">2026-06-24T14:43:00Z</dcterms:created>
  <dcterms:modified xsi:type="dcterms:W3CDTF">2026-06-24T15:13:00Z</dcterms:modified>
</cp:coreProperties>
</file>