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2880"/>
        <w:gridCol w:w="4050"/>
      </w:tblGrid>
      <w:tr w:rsidR="00B31F5E" w:rsidTr="00D340BB">
        <w:trPr>
          <w:cantSplit/>
          <w:trHeight w:hRule="exact" w:val="2220"/>
          <w:jc w:val="center"/>
        </w:trPr>
        <w:tc>
          <w:tcPr>
            <w:tcW w:w="4050" w:type="dxa"/>
            <w:vAlign w:val="bottom"/>
          </w:tcPr>
          <w:p w:rsidR="00B31F5E" w:rsidRPr="0041774C" w:rsidRDefault="00B31F5E" w:rsidP="00D340BB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41774C">
              <w:rPr>
                <w:rFonts w:ascii="Arial" w:hAnsi="Arial" w:cs="Arial"/>
                <w:b/>
                <w:sz w:val="56"/>
                <w:szCs w:val="56"/>
              </w:rPr>
              <w:t>News Release</w:t>
            </w:r>
          </w:p>
        </w:tc>
        <w:tc>
          <w:tcPr>
            <w:tcW w:w="2880" w:type="dxa"/>
          </w:tcPr>
          <w:p w:rsidR="00B31F5E" w:rsidRDefault="00B31F5E" w:rsidP="00D340BB">
            <w:pPr>
              <w:jc w:val="center"/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39A68459" wp14:editId="44302B97">
                  <wp:extent cx="1050925" cy="1407160"/>
                  <wp:effectExtent l="0" t="0" r="0" b="0"/>
                  <wp:docPr id="1" name="Picture 1" descr="CC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bottom"/>
          </w:tcPr>
          <w:p w:rsidR="00B31F5E" w:rsidRPr="00B178A7" w:rsidRDefault="003701B8" w:rsidP="00D340BB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May 13</w:t>
            </w:r>
            <w:r w:rsidR="00B31F5E" w:rsidRPr="00B178A7">
              <w:rPr>
                <w:rFonts w:ascii="Arial" w:hAnsi="Arial" w:cs="Arial"/>
                <w:b/>
                <w:color w:val="000000"/>
                <w:sz w:val="28"/>
                <w:szCs w:val="28"/>
              </w:rPr>
              <w:t>, 20</w:t>
            </w:r>
            <w:r w:rsidR="00B31F5E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  <w:p w:rsidR="00B31F5E" w:rsidRDefault="00B31F5E" w:rsidP="00D340BB">
            <w:pPr>
              <w:jc w:val="right"/>
            </w:pPr>
            <w:r w:rsidRPr="00B178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Release Number: </w:t>
            </w:r>
            <w:r w:rsidR="003701B8">
              <w:rPr>
                <w:rFonts w:ascii="Arial" w:hAnsi="Arial" w:cs="Arial"/>
                <w:b/>
                <w:color w:val="000000"/>
                <w:sz w:val="28"/>
                <w:szCs w:val="28"/>
              </w:rPr>
              <w:t>4416</w:t>
            </w:r>
          </w:p>
        </w:tc>
      </w:tr>
    </w:tbl>
    <w:p w:rsidR="00B31F5E" w:rsidRDefault="00B31F5E" w:rsidP="00B31F5E"/>
    <w:p w:rsidR="00B31F5E" w:rsidRPr="0041774C" w:rsidRDefault="00B31F5E" w:rsidP="00B31F5E">
      <w:pPr>
        <w:rPr>
          <w:rFonts w:ascii="Arial" w:hAnsi="Arial" w:cs="Arial"/>
          <w:b/>
          <w:color w:val="000000"/>
          <w:sz w:val="18"/>
        </w:rPr>
      </w:pPr>
      <w:r w:rsidRPr="0041774C">
        <w:rPr>
          <w:rFonts w:ascii="Arial" w:hAnsi="Arial" w:cs="Arial"/>
          <w:b/>
          <w:color w:val="000000"/>
          <w:sz w:val="18"/>
        </w:rPr>
        <w:t>MEDIA CONTACT</w:t>
      </w:r>
    </w:p>
    <w:p w:rsidR="00B31F5E" w:rsidRPr="0041774C" w:rsidRDefault="00B31F5E" w:rsidP="00B31F5E">
      <w:pPr>
        <w:rPr>
          <w:rFonts w:ascii="Arial" w:hAnsi="Arial" w:cs="Arial"/>
          <w:color w:val="000000"/>
          <w:sz w:val="18"/>
        </w:rPr>
      </w:pPr>
      <w:r w:rsidRPr="0041774C">
        <w:rPr>
          <w:rFonts w:ascii="Arial" w:hAnsi="Arial" w:cs="Arial"/>
          <w:color w:val="000000"/>
          <w:sz w:val="18"/>
        </w:rPr>
        <w:t xml:space="preserve">Shawn R. Smetana, </w:t>
      </w:r>
      <w:r>
        <w:rPr>
          <w:rFonts w:ascii="Arial" w:hAnsi="Arial" w:cs="Arial"/>
          <w:color w:val="000000"/>
          <w:sz w:val="18"/>
        </w:rPr>
        <w:t>Public Information Officer</w:t>
      </w:r>
    </w:p>
    <w:p w:rsidR="00B31F5E" w:rsidRPr="002E4BD4" w:rsidRDefault="00B31F5E" w:rsidP="00B31F5E">
      <w:pPr>
        <w:rPr>
          <w:rFonts w:ascii="Arial" w:hAnsi="Arial" w:cs="Arial"/>
          <w:color w:val="000000"/>
          <w:sz w:val="18"/>
          <w:lang w:val="fr-CA"/>
        </w:rPr>
      </w:pPr>
      <w:r w:rsidRPr="002E4BD4">
        <w:rPr>
          <w:rFonts w:ascii="Arial" w:hAnsi="Arial" w:cs="Arial"/>
          <w:color w:val="000000"/>
          <w:sz w:val="18"/>
          <w:lang w:val="fr-CA"/>
        </w:rPr>
        <w:t>Phone: (843) 958-4007/Fax: (843) 958-4004</w:t>
      </w:r>
    </w:p>
    <w:p w:rsidR="00B31F5E" w:rsidRPr="002E4BD4" w:rsidRDefault="00B31F5E" w:rsidP="00B31F5E">
      <w:pPr>
        <w:rPr>
          <w:rFonts w:ascii="Arial" w:hAnsi="Arial" w:cs="Arial"/>
          <w:color w:val="000000"/>
          <w:sz w:val="18"/>
          <w:lang w:val="fr-CA"/>
        </w:rPr>
      </w:pPr>
      <w:r w:rsidRPr="002E4BD4">
        <w:rPr>
          <w:rFonts w:ascii="Arial" w:hAnsi="Arial" w:cs="Arial"/>
          <w:color w:val="000000"/>
          <w:sz w:val="18"/>
          <w:lang w:val="fr-CA"/>
        </w:rPr>
        <w:t xml:space="preserve">Email: </w:t>
      </w:r>
      <w:hyperlink r:id="rId6" w:history="1">
        <w:r w:rsidRPr="002E4BD4">
          <w:rPr>
            <w:rStyle w:val="Hyperlink"/>
            <w:rFonts w:ascii="Arial" w:hAnsi="Arial" w:cs="Arial"/>
            <w:sz w:val="18"/>
            <w:lang w:val="fr-CA"/>
          </w:rPr>
          <w:t>ssmetana@charlestoncounty.org</w:t>
        </w:r>
      </w:hyperlink>
    </w:p>
    <w:p w:rsidR="00B31F5E" w:rsidRPr="002E4BD4" w:rsidRDefault="00B31F5E" w:rsidP="00B31F5E">
      <w:pPr>
        <w:rPr>
          <w:rFonts w:ascii="Arial" w:hAnsi="Arial" w:cs="Arial"/>
          <w:color w:val="000000"/>
          <w:sz w:val="18"/>
          <w:lang w:val="fr-CA"/>
        </w:rPr>
      </w:pPr>
    </w:p>
    <w:p w:rsidR="00B31F5E" w:rsidRDefault="00B31F5E" w:rsidP="00B31F5E">
      <w:pPr>
        <w:rPr>
          <w:rFonts w:ascii="Arial" w:hAnsi="Arial" w:cs="Arial"/>
          <w:b/>
          <w:sz w:val="20"/>
          <w:szCs w:val="20"/>
        </w:rPr>
      </w:pPr>
    </w:p>
    <w:p w:rsidR="00994CC8" w:rsidRDefault="00B31F5E" w:rsidP="00B31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Bill </w:t>
      </w:r>
      <w:r w:rsidR="00994CC8">
        <w:rPr>
          <w:rFonts w:ascii="Arial" w:hAnsi="Arial" w:cs="Arial"/>
          <w:b/>
        </w:rPr>
        <w:t xml:space="preserve">Changes Absentee Voting Rules </w:t>
      </w:r>
    </w:p>
    <w:p w:rsidR="00B31F5E" w:rsidRPr="00994CC8" w:rsidRDefault="00994CC8" w:rsidP="00B31F5E">
      <w:pPr>
        <w:rPr>
          <w:rFonts w:ascii="Arial" w:hAnsi="Arial" w:cs="Arial"/>
        </w:rPr>
      </w:pPr>
      <w:r w:rsidRPr="00994CC8">
        <w:rPr>
          <w:rFonts w:ascii="Arial" w:hAnsi="Arial" w:cs="Arial"/>
          <w:i/>
          <w:sz w:val="20"/>
          <w:szCs w:val="20"/>
        </w:rPr>
        <w:t xml:space="preserve">No excuse needed to vote absentee in the June Primary </w:t>
      </w:r>
      <w:r w:rsidRPr="00994CC8">
        <w:rPr>
          <w:rFonts w:ascii="Arial" w:hAnsi="Arial" w:cs="Arial"/>
        </w:rPr>
        <w:t xml:space="preserve"> </w:t>
      </w:r>
      <w:r w:rsidR="00B31F5E" w:rsidRPr="00994CC8">
        <w:rPr>
          <w:rFonts w:ascii="Arial" w:hAnsi="Arial" w:cs="Arial"/>
        </w:rPr>
        <w:t xml:space="preserve"> </w:t>
      </w:r>
    </w:p>
    <w:p w:rsidR="00B31F5E" w:rsidRDefault="00B31F5E" w:rsidP="00B31F5E">
      <w:pPr>
        <w:rPr>
          <w:rFonts w:ascii="Arial" w:hAnsi="Arial" w:cs="Arial"/>
          <w:b/>
        </w:rPr>
      </w:pPr>
    </w:p>
    <w:p w:rsidR="00994CC8" w:rsidRDefault="00EB73A8" w:rsidP="00B31F5E">
      <w:pPr>
        <w:rPr>
          <w:rFonts w:ascii="Arial" w:eastAsia="Calibri" w:hAnsi="Arial" w:cs="Arial"/>
          <w:sz w:val="20"/>
          <w:szCs w:val="20"/>
        </w:rPr>
      </w:pPr>
      <w:r w:rsidRPr="00994CC8">
        <w:rPr>
          <w:rFonts w:ascii="Arial" w:eastAsia="Calibri" w:hAnsi="Arial" w:cs="Arial"/>
          <w:sz w:val="20"/>
          <w:szCs w:val="20"/>
        </w:rPr>
        <w:t xml:space="preserve">Under a new bill passed by </w:t>
      </w:r>
      <w:r w:rsidR="008D63A7">
        <w:rPr>
          <w:rFonts w:ascii="Arial" w:eastAsia="Calibri" w:hAnsi="Arial" w:cs="Arial"/>
          <w:sz w:val="20"/>
          <w:szCs w:val="20"/>
        </w:rPr>
        <w:t xml:space="preserve">South Carolina </w:t>
      </w:r>
      <w:r w:rsidRPr="00994CC8">
        <w:rPr>
          <w:rFonts w:ascii="Arial" w:eastAsia="Calibri" w:hAnsi="Arial" w:cs="Arial"/>
          <w:sz w:val="20"/>
          <w:szCs w:val="20"/>
        </w:rPr>
        <w:t>Governor Henry McMaster</w:t>
      </w:r>
      <w:r w:rsidR="008D63A7">
        <w:rPr>
          <w:rFonts w:ascii="Arial" w:eastAsia="Calibri" w:hAnsi="Arial" w:cs="Arial"/>
          <w:sz w:val="20"/>
          <w:szCs w:val="20"/>
        </w:rPr>
        <w:t>,</w:t>
      </w:r>
      <w:r w:rsidRPr="00994CC8">
        <w:rPr>
          <w:rFonts w:ascii="Arial" w:eastAsia="Calibri" w:hAnsi="Arial" w:cs="Arial"/>
          <w:sz w:val="20"/>
          <w:szCs w:val="20"/>
        </w:rPr>
        <w:t xml:space="preserve"> all </w:t>
      </w:r>
      <w:r w:rsidR="00994CC8">
        <w:rPr>
          <w:rFonts w:ascii="Arial" w:eastAsia="Calibri" w:hAnsi="Arial" w:cs="Arial"/>
          <w:sz w:val="20"/>
          <w:szCs w:val="20"/>
        </w:rPr>
        <w:t xml:space="preserve">qualified </w:t>
      </w:r>
      <w:r w:rsidRPr="00994CC8">
        <w:rPr>
          <w:rFonts w:ascii="Arial" w:eastAsia="Calibri" w:hAnsi="Arial" w:cs="Arial"/>
          <w:sz w:val="20"/>
          <w:szCs w:val="20"/>
        </w:rPr>
        <w:t xml:space="preserve">voters in South Carolina </w:t>
      </w:r>
      <w:r w:rsidR="001E7848" w:rsidRPr="00994CC8">
        <w:rPr>
          <w:rFonts w:ascii="Arial" w:eastAsia="Calibri" w:hAnsi="Arial" w:cs="Arial"/>
          <w:sz w:val="20"/>
          <w:szCs w:val="20"/>
        </w:rPr>
        <w:t xml:space="preserve">will be </w:t>
      </w:r>
      <w:r w:rsidR="003550EA" w:rsidRPr="00994CC8">
        <w:rPr>
          <w:rFonts w:ascii="Arial" w:eastAsia="Calibri" w:hAnsi="Arial" w:cs="Arial"/>
          <w:sz w:val="20"/>
          <w:szCs w:val="20"/>
        </w:rPr>
        <w:t>allowed to cast an absentee ballot</w:t>
      </w:r>
      <w:r w:rsidRPr="00994CC8">
        <w:rPr>
          <w:rFonts w:ascii="Arial" w:eastAsia="Calibri" w:hAnsi="Arial" w:cs="Arial"/>
          <w:sz w:val="20"/>
          <w:szCs w:val="20"/>
        </w:rPr>
        <w:t xml:space="preserve"> </w:t>
      </w:r>
      <w:r w:rsidR="001E7848" w:rsidRPr="00994CC8">
        <w:rPr>
          <w:rFonts w:ascii="Arial" w:eastAsia="Calibri" w:hAnsi="Arial" w:cs="Arial"/>
          <w:sz w:val="20"/>
          <w:szCs w:val="20"/>
        </w:rPr>
        <w:t xml:space="preserve">in the June 9 Primary Election and any subsequent runoffs. </w:t>
      </w:r>
      <w:r w:rsidR="00290794" w:rsidRPr="00994CC8">
        <w:rPr>
          <w:rFonts w:ascii="Arial" w:eastAsia="Calibri" w:hAnsi="Arial" w:cs="Arial"/>
          <w:sz w:val="20"/>
          <w:szCs w:val="20"/>
        </w:rPr>
        <w:t xml:space="preserve">The no excuse absentee voting </w:t>
      </w:r>
      <w:proofErr w:type="gramStart"/>
      <w:r w:rsidR="00F253DE" w:rsidRPr="00994CC8">
        <w:rPr>
          <w:rFonts w:ascii="Arial" w:eastAsia="Calibri" w:hAnsi="Arial" w:cs="Arial"/>
          <w:sz w:val="20"/>
          <w:szCs w:val="20"/>
        </w:rPr>
        <w:t>bill</w:t>
      </w:r>
      <w:r w:rsidR="003550EA" w:rsidRPr="00994CC8">
        <w:rPr>
          <w:rFonts w:ascii="Arial" w:eastAsia="Calibri" w:hAnsi="Arial" w:cs="Arial"/>
          <w:sz w:val="20"/>
          <w:szCs w:val="20"/>
        </w:rPr>
        <w:t xml:space="preserve"> </w:t>
      </w:r>
      <w:r w:rsidR="00F253DE" w:rsidRPr="00994CC8">
        <w:rPr>
          <w:rFonts w:ascii="Arial" w:eastAsia="Calibri" w:hAnsi="Arial" w:cs="Arial"/>
          <w:sz w:val="20"/>
          <w:szCs w:val="20"/>
        </w:rPr>
        <w:t>temporarily</w:t>
      </w:r>
      <w:proofErr w:type="gramEnd"/>
      <w:r w:rsidR="00F253DE" w:rsidRPr="00994CC8">
        <w:rPr>
          <w:rFonts w:ascii="Arial" w:eastAsia="Calibri" w:hAnsi="Arial" w:cs="Arial"/>
          <w:sz w:val="20"/>
          <w:szCs w:val="20"/>
        </w:rPr>
        <w:t xml:space="preserve"> suspends</w:t>
      </w:r>
      <w:r w:rsidR="00994CC8">
        <w:rPr>
          <w:rFonts w:ascii="Arial" w:eastAsia="Calibri" w:hAnsi="Arial" w:cs="Arial"/>
          <w:sz w:val="20"/>
          <w:szCs w:val="20"/>
        </w:rPr>
        <w:t xml:space="preserve"> excuses </w:t>
      </w:r>
      <w:r w:rsidR="003550EA" w:rsidRPr="00994CC8">
        <w:rPr>
          <w:rFonts w:ascii="Arial" w:eastAsia="Calibri" w:hAnsi="Arial" w:cs="Arial"/>
          <w:sz w:val="20"/>
          <w:szCs w:val="20"/>
        </w:rPr>
        <w:t xml:space="preserve">needed to vote absentee. </w:t>
      </w:r>
    </w:p>
    <w:p w:rsidR="00994CC8" w:rsidRDefault="00994CC8" w:rsidP="00B31F5E">
      <w:pPr>
        <w:rPr>
          <w:rFonts w:ascii="Arial" w:eastAsia="Calibri" w:hAnsi="Arial" w:cs="Arial"/>
          <w:sz w:val="20"/>
          <w:szCs w:val="20"/>
        </w:rPr>
      </w:pPr>
    </w:p>
    <w:p w:rsidR="00B31F5E" w:rsidRPr="00994CC8" w:rsidRDefault="003550EA" w:rsidP="00B31F5E">
      <w:pPr>
        <w:rPr>
          <w:rFonts w:ascii="Arial" w:eastAsia="Calibri" w:hAnsi="Arial" w:cs="Arial"/>
          <w:sz w:val="20"/>
          <w:szCs w:val="20"/>
        </w:rPr>
      </w:pPr>
      <w:r w:rsidRPr="00994CC8">
        <w:rPr>
          <w:rFonts w:ascii="Arial" w:eastAsia="Calibri" w:hAnsi="Arial" w:cs="Arial"/>
          <w:sz w:val="20"/>
          <w:szCs w:val="20"/>
        </w:rPr>
        <w:t>“As we continue to navigate the COVID-19 pandemic</w:t>
      </w:r>
      <w:r w:rsidR="00994CC8">
        <w:rPr>
          <w:rFonts w:ascii="Arial" w:eastAsia="Calibri" w:hAnsi="Arial" w:cs="Arial"/>
          <w:sz w:val="20"/>
          <w:szCs w:val="20"/>
        </w:rPr>
        <w:t xml:space="preserve"> and social distancing guidelines</w:t>
      </w:r>
      <w:r w:rsidRPr="00994CC8">
        <w:rPr>
          <w:rFonts w:ascii="Arial" w:eastAsia="Calibri" w:hAnsi="Arial" w:cs="Arial"/>
          <w:sz w:val="20"/>
          <w:szCs w:val="20"/>
        </w:rPr>
        <w:t xml:space="preserve">, we strongly encourage Charleston County Citizens to take advantage </w:t>
      </w:r>
      <w:r w:rsidR="00994CC8">
        <w:rPr>
          <w:rFonts w:ascii="Arial" w:eastAsia="Calibri" w:hAnsi="Arial" w:cs="Arial"/>
          <w:sz w:val="20"/>
          <w:szCs w:val="20"/>
        </w:rPr>
        <w:t>of this new bill and vote absentee by</w:t>
      </w:r>
      <w:r w:rsidR="00F253DE" w:rsidRPr="00994CC8">
        <w:rPr>
          <w:rFonts w:ascii="Arial" w:eastAsia="Calibri" w:hAnsi="Arial" w:cs="Arial"/>
          <w:sz w:val="20"/>
          <w:szCs w:val="20"/>
        </w:rPr>
        <w:t xml:space="preserve"> mail</w:t>
      </w:r>
      <w:r w:rsidRPr="00994CC8">
        <w:rPr>
          <w:rFonts w:ascii="Arial" w:eastAsia="Calibri" w:hAnsi="Arial" w:cs="Arial"/>
          <w:sz w:val="20"/>
          <w:szCs w:val="20"/>
        </w:rPr>
        <w:t>,” said Board of Elections Director Joe Debney.</w:t>
      </w:r>
      <w:r w:rsidR="00F253DE" w:rsidRPr="00994CC8">
        <w:rPr>
          <w:rFonts w:ascii="Arial" w:eastAsia="Calibri" w:hAnsi="Arial" w:cs="Arial"/>
          <w:sz w:val="20"/>
          <w:szCs w:val="20"/>
        </w:rPr>
        <w:t xml:space="preserve"> “We would also like to remind citizens about our online chat feature. Board of Elections representatives </w:t>
      </w:r>
      <w:r w:rsidR="00994CC8">
        <w:rPr>
          <w:rFonts w:ascii="Arial" w:eastAsia="Calibri" w:hAnsi="Arial" w:cs="Arial"/>
          <w:sz w:val="20"/>
          <w:szCs w:val="20"/>
        </w:rPr>
        <w:t xml:space="preserve">will </w:t>
      </w:r>
      <w:r w:rsidR="00994CC8" w:rsidRPr="00994CC8">
        <w:rPr>
          <w:rFonts w:ascii="Arial" w:eastAsia="Calibri" w:hAnsi="Arial" w:cs="Arial"/>
          <w:sz w:val="20"/>
          <w:szCs w:val="20"/>
        </w:rPr>
        <w:t>assist with requesting an absentee ballot,</w:t>
      </w:r>
      <w:r w:rsidR="00F253DE" w:rsidRPr="00994CC8">
        <w:rPr>
          <w:rFonts w:ascii="Arial" w:eastAsia="Calibri" w:hAnsi="Arial" w:cs="Arial"/>
          <w:sz w:val="20"/>
          <w:szCs w:val="20"/>
        </w:rPr>
        <w:t xml:space="preserve"> answer registration questions</w:t>
      </w:r>
      <w:r w:rsidR="00994CC8" w:rsidRPr="00994CC8">
        <w:rPr>
          <w:rFonts w:ascii="Arial" w:eastAsia="Calibri" w:hAnsi="Arial" w:cs="Arial"/>
          <w:sz w:val="20"/>
          <w:szCs w:val="20"/>
        </w:rPr>
        <w:t xml:space="preserve">, and update addresses, all through our website.” </w:t>
      </w:r>
    </w:p>
    <w:p w:rsidR="00F253DE" w:rsidRPr="00994CC8" w:rsidRDefault="00F253DE" w:rsidP="00B31F5E">
      <w:pPr>
        <w:rPr>
          <w:rFonts w:ascii="Arial" w:eastAsia="Calibri" w:hAnsi="Arial" w:cs="Arial"/>
          <w:sz w:val="20"/>
          <w:szCs w:val="20"/>
        </w:rPr>
      </w:pPr>
    </w:p>
    <w:p w:rsidR="00F253DE" w:rsidRPr="00994CC8" w:rsidRDefault="00F253DE" w:rsidP="00B31F5E">
      <w:pPr>
        <w:rPr>
          <w:rFonts w:ascii="Arial" w:eastAsia="Calibri" w:hAnsi="Arial" w:cs="Arial"/>
          <w:sz w:val="20"/>
          <w:szCs w:val="20"/>
        </w:rPr>
      </w:pPr>
      <w:r w:rsidRPr="00994CC8">
        <w:rPr>
          <w:rFonts w:ascii="Arial" w:eastAsia="Calibri" w:hAnsi="Arial" w:cs="Arial"/>
          <w:sz w:val="20"/>
          <w:szCs w:val="20"/>
        </w:rPr>
        <w:t>Request a mail in absentee ballot by:</w:t>
      </w:r>
    </w:p>
    <w:p w:rsidR="00F253DE" w:rsidRPr="00994CC8" w:rsidRDefault="00F253DE" w:rsidP="00B31F5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94CC8">
        <w:rPr>
          <w:rFonts w:ascii="Arial" w:eastAsia="Calibri" w:hAnsi="Arial" w:cs="Arial"/>
          <w:sz w:val="20"/>
          <w:szCs w:val="20"/>
        </w:rPr>
        <w:t xml:space="preserve">Phone: </w:t>
      </w:r>
      <w:r w:rsidRPr="00994CC8">
        <w:rPr>
          <w:rFonts w:ascii="Arial" w:hAnsi="Arial" w:cs="Arial"/>
          <w:color w:val="333333"/>
          <w:sz w:val="20"/>
          <w:szCs w:val="20"/>
          <w:shd w:val="clear" w:color="auto" w:fill="FFFFFF"/>
        </w:rPr>
        <w:t>(843)744-8683</w:t>
      </w:r>
    </w:p>
    <w:p w:rsidR="00F253DE" w:rsidRPr="00994CC8" w:rsidRDefault="00F253DE" w:rsidP="00B31F5E">
      <w:pPr>
        <w:rPr>
          <w:rFonts w:ascii="Arial" w:hAnsi="Arial" w:cs="Arial"/>
          <w:sz w:val="20"/>
          <w:szCs w:val="20"/>
        </w:rPr>
      </w:pPr>
      <w:r w:rsidRPr="00994CC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Email: </w:t>
      </w:r>
      <w:hyperlink r:id="rId7" w:history="1">
        <w:r w:rsidRPr="00994CC8">
          <w:rPr>
            <w:rStyle w:val="Hyperlink"/>
            <w:rFonts w:ascii="Arial" w:hAnsi="Arial" w:cs="Arial"/>
            <w:color w:val="003366"/>
            <w:sz w:val="20"/>
            <w:szCs w:val="20"/>
            <w:shd w:val="clear" w:color="auto" w:fill="FFFFFF"/>
          </w:rPr>
          <w:t>absentee@charlestoncounty.org</w:t>
        </w:r>
      </w:hyperlink>
    </w:p>
    <w:p w:rsidR="00F253DE" w:rsidRDefault="00F253DE" w:rsidP="00B31F5E">
      <w:pPr>
        <w:rPr>
          <w:rStyle w:val="Hyperlink"/>
          <w:rFonts w:ascii="Arial" w:hAnsi="Arial" w:cs="Arial"/>
          <w:sz w:val="20"/>
          <w:szCs w:val="20"/>
        </w:rPr>
      </w:pPr>
      <w:r w:rsidRPr="00994CC8">
        <w:rPr>
          <w:rFonts w:ascii="Arial" w:hAnsi="Arial" w:cs="Arial"/>
          <w:sz w:val="20"/>
          <w:szCs w:val="20"/>
        </w:rPr>
        <w:t xml:space="preserve">Online chat: </w:t>
      </w:r>
      <w:hyperlink r:id="rId8" w:history="1">
        <w:r w:rsidRPr="00994CC8">
          <w:rPr>
            <w:rStyle w:val="Hyperlink"/>
            <w:rFonts w:ascii="Arial" w:hAnsi="Arial" w:cs="Arial"/>
            <w:sz w:val="20"/>
            <w:szCs w:val="20"/>
          </w:rPr>
          <w:t>vote.charlestoncounty.org</w:t>
        </w:r>
      </w:hyperlink>
    </w:p>
    <w:p w:rsidR="00AA51B6" w:rsidRDefault="00AA51B6" w:rsidP="00B31F5E">
      <w:pPr>
        <w:rPr>
          <w:rStyle w:val="Hyperlink"/>
          <w:rFonts w:ascii="Arial" w:hAnsi="Arial" w:cs="Arial"/>
          <w:sz w:val="20"/>
          <w:szCs w:val="20"/>
        </w:rPr>
      </w:pPr>
    </w:p>
    <w:p w:rsidR="00AA51B6" w:rsidRDefault="00AA51B6" w:rsidP="00B31F5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Charleston County Board of Elections is currently hiring poll workers. Compensation is $135 and $195 for the Clerk of the Precinct </w:t>
      </w:r>
      <w:r w:rsidR="007A5FD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for each election worked, however an extra $30 </w:t>
      </w:r>
      <w:proofErr w:type="gramStart"/>
      <w:r w:rsidR="007A5FD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is being added</w:t>
      </w:r>
      <w:proofErr w:type="gramEnd"/>
      <w:r w:rsidR="007A5FD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to that rate</w:t>
      </w:r>
      <w:bookmarkStart w:id="0" w:name="_GoBack"/>
      <w:bookmarkEnd w:id="0"/>
      <w:r w:rsidR="007A5FD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for the June 9 Primary Election, and another $15 if there is a runoff election. </w:t>
      </w:r>
    </w:p>
    <w:p w:rsidR="00AA51B6" w:rsidRDefault="00AA51B6" w:rsidP="00B31F5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AA51B6" w:rsidRDefault="00AA51B6" w:rsidP="00B31F5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Qualifications: </w:t>
      </w:r>
    </w:p>
    <w:p w:rsidR="00AA51B6" w:rsidRPr="00AA51B6" w:rsidRDefault="00AA51B6" w:rsidP="00AA51B6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51B6">
        <w:rPr>
          <w:rFonts w:ascii="Arial" w:hAnsi="Arial" w:cs="Arial"/>
          <w:color w:val="333333"/>
          <w:sz w:val="20"/>
          <w:szCs w:val="20"/>
        </w:rPr>
        <w:t>Must be a registered voter in South Carolina, or aged 16 or 17.</w:t>
      </w:r>
    </w:p>
    <w:p w:rsidR="00AA51B6" w:rsidRPr="00AA51B6" w:rsidRDefault="00AA51B6" w:rsidP="00AA51B6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51B6">
        <w:rPr>
          <w:rFonts w:ascii="Arial" w:hAnsi="Arial" w:cs="Arial"/>
          <w:color w:val="333333"/>
          <w:sz w:val="20"/>
          <w:szCs w:val="20"/>
        </w:rPr>
        <w:t>Be willing and able to attend a Poll Worker Training Session (2-3 hours) and pass a written certification test before EACH election.</w:t>
      </w:r>
    </w:p>
    <w:p w:rsidR="00AA51B6" w:rsidRPr="00AA51B6" w:rsidRDefault="00AA51B6" w:rsidP="00AA51B6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51B6">
        <w:rPr>
          <w:rFonts w:ascii="Arial" w:hAnsi="Arial" w:cs="Arial"/>
          <w:color w:val="333333"/>
          <w:sz w:val="20"/>
          <w:szCs w:val="20"/>
        </w:rPr>
        <w:t xml:space="preserve">Be prepared to work the ENTIRE Election Day, from </w:t>
      </w:r>
      <w:r>
        <w:rPr>
          <w:rFonts w:ascii="Arial" w:hAnsi="Arial" w:cs="Arial"/>
          <w:color w:val="333333"/>
          <w:sz w:val="20"/>
          <w:szCs w:val="20"/>
        </w:rPr>
        <w:t>6:00AM until approximately 7:30 p.m</w:t>
      </w:r>
      <w:r w:rsidRPr="00AA51B6">
        <w:rPr>
          <w:rFonts w:ascii="Arial" w:hAnsi="Arial" w:cs="Arial"/>
          <w:color w:val="333333"/>
          <w:sz w:val="20"/>
          <w:szCs w:val="20"/>
        </w:rPr>
        <w:t>.</w:t>
      </w:r>
    </w:p>
    <w:p w:rsidR="00AA51B6" w:rsidRPr="00AA51B6" w:rsidRDefault="00AA51B6" w:rsidP="00AA51B6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51B6">
        <w:rPr>
          <w:rFonts w:ascii="Arial" w:hAnsi="Arial" w:cs="Arial"/>
          <w:color w:val="333333"/>
          <w:sz w:val="20"/>
          <w:szCs w:val="20"/>
        </w:rPr>
        <w:t>Be non-partisan and neutral when working an election.</w:t>
      </w:r>
    </w:p>
    <w:p w:rsidR="00AA51B6" w:rsidRPr="00AA51B6" w:rsidRDefault="00AA51B6" w:rsidP="00B31F5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3701B8" w:rsidRPr="00AA51B6" w:rsidRDefault="00AA51B6" w:rsidP="00B31F5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Poll worker application: </w:t>
      </w:r>
      <w:hyperlink r:id="rId9" w:history="1">
        <w:r w:rsidRPr="00AA51B6">
          <w:rPr>
            <w:rStyle w:val="Hyperlink"/>
            <w:rFonts w:ascii="Arial" w:hAnsi="Arial" w:cs="Arial"/>
            <w:sz w:val="20"/>
            <w:szCs w:val="20"/>
          </w:rPr>
          <w:t>https://www.charlestoncounty.org/departments/bevr/poll-managers.php</w:t>
        </w:r>
      </w:hyperlink>
    </w:p>
    <w:p w:rsidR="00AA51B6" w:rsidRDefault="00AA51B6" w:rsidP="00B31F5E">
      <w:pPr>
        <w:rPr>
          <w:rStyle w:val="Hyperlink"/>
          <w:rFonts w:ascii="Arial" w:hAnsi="Arial" w:cs="Arial"/>
          <w:sz w:val="20"/>
          <w:szCs w:val="20"/>
        </w:rPr>
      </w:pPr>
    </w:p>
    <w:p w:rsidR="003701B8" w:rsidRDefault="003701B8" w:rsidP="00B31F5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the South Carolina State Election Commission: </w:t>
      </w:r>
    </w:p>
    <w:p w:rsidR="001549FA" w:rsidRDefault="001549FA" w:rsidP="00B31F5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3701B8" w:rsidRPr="001549FA" w:rsidRDefault="001549FA" w:rsidP="00B31F5E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Voting on Election Day </w:t>
      </w:r>
    </w:p>
    <w:p w:rsidR="003701B8" w:rsidRPr="003701B8" w:rsidRDefault="003701B8" w:rsidP="003701B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Election officials are taking steps to protect the health of voters and poll managers:</w:t>
      </w:r>
    </w:p>
    <w:p w:rsidR="003701B8" w:rsidRPr="003701B8" w:rsidRDefault="003701B8" w:rsidP="003701B8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Poll managers will receive special Covid-19 training on applying social distancing and maintaining sanitary conditions in the polling place.</w:t>
      </w:r>
    </w:p>
    <w:p w:rsidR="003701B8" w:rsidRPr="003701B8" w:rsidRDefault="003701B8" w:rsidP="003701B8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Election officials are working to source:</w:t>
      </w:r>
    </w:p>
    <w:p w:rsidR="003701B8" w:rsidRPr="003701B8" w:rsidRDefault="003701B8" w:rsidP="003701B8">
      <w:pPr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3701B8">
        <w:rPr>
          <w:rFonts w:ascii="Arial" w:hAnsi="Arial" w:cs="Arial"/>
          <w:sz w:val="20"/>
          <w:szCs w:val="20"/>
        </w:rPr>
        <w:t>Masks,</w:t>
      </w:r>
      <w:proofErr w:type="gramEnd"/>
      <w:r w:rsidRPr="003701B8">
        <w:rPr>
          <w:rFonts w:ascii="Arial" w:hAnsi="Arial" w:cs="Arial"/>
          <w:sz w:val="20"/>
          <w:szCs w:val="20"/>
        </w:rPr>
        <w:t xml:space="preserve"> face shields and gloves for poll managers.</w:t>
      </w:r>
    </w:p>
    <w:p w:rsidR="003701B8" w:rsidRPr="003701B8" w:rsidRDefault="003701B8" w:rsidP="003701B8">
      <w:pPr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Sneeze guards for check-in stations.</w:t>
      </w:r>
    </w:p>
    <w:p w:rsidR="003701B8" w:rsidRPr="003701B8" w:rsidRDefault="003701B8" w:rsidP="003701B8">
      <w:pPr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Sanitizing wipes for cleaning common surfaces.</w:t>
      </w:r>
    </w:p>
    <w:p w:rsidR="003701B8" w:rsidRPr="003701B8" w:rsidRDefault="003701B8" w:rsidP="003701B8">
      <w:pPr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Hand sanitizer for voters and poll managers.</w:t>
      </w:r>
    </w:p>
    <w:p w:rsidR="003701B8" w:rsidRPr="003701B8" w:rsidRDefault="003701B8" w:rsidP="003701B8">
      <w:pPr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Cotton swabs for making selections on the touchscreen.</w:t>
      </w:r>
    </w:p>
    <w:p w:rsidR="003701B8" w:rsidRPr="003701B8" w:rsidRDefault="003701B8" w:rsidP="003701B8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Check-in stations and voting equipment will be spaced at least six feet apart.</w:t>
      </w:r>
    </w:p>
    <w:p w:rsidR="003701B8" w:rsidRPr="003701B8" w:rsidRDefault="003701B8" w:rsidP="003701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 xml:space="preserve">Some polling places </w:t>
      </w:r>
      <w:proofErr w:type="gramStart"/>
      <w:r w:rsidRPr="003701B8">
        <w:rPr>
          <w:rFonts w:ascii="Arial" w:hAnsi="Arial" w:cs="Arial"/>
          <w:sz w:val="20"/>
          <w:szCs w:val="20"/>
        </w:rPr>
        <w:t>will be relocated or consolidated due to the pandemic</w:t>
      </w:r>
      <w:proofErr w:type="gramEnd"/>
      <w:r w:rsidRPr="003701B8">
        <w:rPr>
          <w:rFonts w:ascii="Arial" w:hAnsi="Arial" w:cs="Arial"/>
          <w:sz w:val="20"/>
          <w:szCs w:val="20"/>
        </w:rPr>
        <w:t xml:space="preserve">.  Some facilities have declined to </w:t>
      </w:r>
      <w:proofErr w:type="gramStart"/>
      <w:r w:rsidRPr="003701B8">
        <w:rPr>
          <w:rFonts w:ascii="Arial" w:hAnsi="Arial" w:cs="Arial"/>
          <w:sz w:val="20"/>
          <w:szCs w:val="20"/>
        </w:rPr>
        <w:t>be used</w:t>
      </w:r>
      <w:proofErr w:type="gramEnd"/>
      <w:r w:rsidRPr="003701B8">
        <w:rPr>
          <w:rFonts w:ascii="Arial" w:hAnsi="Arial" w:cs="Arial"/>
          <w:sz w:val="20"/>
          <w:szCs w:val="20"/>
        </w:rPr>
        <w:t>, and some poll managers have declined to serve. Election officials are working to find new locations and recruit new managers; however, some voters will vote at a different polling place.</w:t>
      </w:r>
    </w:p>
    <w:p w:rsidR="003701B8" w:rsidRPr="003701B8" w:rsidRDefault="003701B8" w:rsidP="003701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Voters should prepare by:</w:t>
      </w:r>
    </w:p>
    <w:p w:rsidR="003701B8" w:rsidRPr="003701B8" w:rsidRDefault="003701B8" w:rsidP="003701B8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Making sure your address is up to date.</w:t>
      </w:r>
    </w:p>
    <w:p w:rsidR="003701B8" w:rsidRPr="003701B8" w:rsidRDefault="007A5FD5" w:rsidP="003701B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hyperlink r:id="rId10" w:history="1">
        <w:r w:rsidR="003701B8" w:rsidRPr="003701B8">
          <w:rPr>
            <w:rStyle w:val="Hyperlink"/>
            <w:rFonts w:ascii="Arial" w:hAnsi="Arial" w:cs="Arial"/>
            <w:sz w:val="20"/>
            <w:szCs w:val="20"/>
          </w:rPr>
          <w:t>Check your registration.</w:t>
        </w:r>
      </w:hyperlink>
    </w:p>
    <w:p w:rsidR="003701B8" w:rsidRPr="003701B8" w:rsidRDefault="007A5FD5" w:rsidP="003701B8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hyperlink r:id="rId11" w:history="1">
        <w:r w:rsidR="003701B8" w:rsidRPr="003701B8">
          <w:rPr>
            <w:rStyle w:val="Hyperlink"/>
            <w:rFonts w:ascii="Arial" w:hAnsi="Arial" w:cs="Arial"/>
            <w:sz w:val="20"/>
            <w:szCs w:val="20"/>
          </w:rPr>
          <w:t>Update your address.</w:t>
        </w:r>
      </w:hyperlink>
    </w:p>
    <w:p w:rsidR="003701B8" w:rsidRPr="003701B8" w:rsidRDefault="007A5FD5" w:rsidP="003701B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hyperlink r:id="rId12" w:history="1">
        <w:r w:rsidR="003701B8" w:rsidRPr="003701B8">
          <w:rPr>
            <w:rStyle w:val="Hyperlink"/>
            <w:rFonts w:ascii="Arial" w:hAnsi="Arial" w:cs="Arial"/>
            <w:sz w:val="20"/>
            <w:szCs w:val="20"/>
          </w:rPr>
          <w:t>Bringing your Photo ID</w:t>
        </w:r>
      </w:hyperlink>
      <w:r w:rsidR="003701B8" w:rsidRPr="003701B8">
        <w:rPr>
          <w:rFonts w:ascii="Arial" w:hAnsi="Arial" w:cs="Arial"/>
          <w:sz w:val="20"/>
          <w:szCs w:val="20"/>
        </w:rPr>
        <w:t> (or voter registration card if you do not have a Photo ID).</w:t>
      </w:r>
    </w:p>
    <w:p w:rsidR="003701B8" w:rsidRPr="003701B8" w:rsidRDefault="007A5FD5" w:rsidP="003701B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hyperlink r:id="rId13" w:history="1">
        <w:r w:rsidR="003701B8" w:rsidRPr="003701B8">
          <w:rPr>
            <w:rStyle w:val="Hyperlink"/>
            <w:rFonts w:ascii="Arial" w:hAnsi="Arial" w:cs="Arial"/>
            <w:sz w:val="20"/>
            <w:szCs w:val="20"/>
          </w:rPr>
          <w:t>Checking your polling place at scVOTES.org</w:t>
        </w:r>
      </w:hyperlink>
      <w:r w:rsidR="003701B8" w:rsidRPr="003701B8">
        <w:rPr>
          <w:rFonts w:ascii="Arial" w:hAnsi="Arial" w:cs="Arial"/>
          <w:sz w:val="20"/>
          <w:szCs w:val="20"/>
        </w:rPr>
        <w:t> before going to the polls.</w:t>
      </w:r>
    </w:p>
    <w:p w:rsidR="003701B8" w:rsidRPr="003701B8" w:rsidRDefault="003701B8" w:rsidP="003701B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Wearing a protective mask if you have one.</w:t>
      </w:r>
    </w:p>
    <w:p w:rsidR="003701B8" w:rsidRPr="003701B8" w:rsidRDefault="003701B8" w:rsidP="003701B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Bringing your own pen for signing the poll list.</w:t>
      </w:r>
    </w:p>
    <w:p w:rsidR="003701B8" w:rsidRPr="003701B8" w:rsidRDefault="003701B8" w:rsidP="003701B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Practicing social distancing by spacing yourself at least six feet apart from others.</w:t>
      </w:r>
    </w:p>
    <w:p w:rsidR="003701B8" w:rsidRPr="003701B8" w:rsidRDefault="003701B8" w:rsidP="003701B8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701B8">
        <w:rPr>
          <w:rFonts w:ascii="Arial" w:hAnsi="Arial" w:cs="Arial"/>
          <w:sz w:val="20"/>
          <w:szCs w:val="20"/>
        </w:rPr>
        <w:t>Being patient.  We are all in this together.</w:t>
      </w:r>
    </w:p>
    <w:p w:rsidR="003701B8" w:rsidRPr="003701B8" w:rsidRDefault="003701B8" w:rsidP="003701B8">
      <w:pPr>
        <w:rPr>
          <w:rFonts w:ascii="Arial" w:eastAsiaTheme="minorHAnsi" w:hAnsi="Arial" w:cs="Arial"/>
          <w:sz w:val="20"/>
          <w:szCs w:val="20"/>
        </w:rPr>
      </w:pPr>
    </w:p>
    <w:p w:rsidR="003701B8" w:rsidRPr="003701B8" w:rsidRDefault="003701B8" w:rsidP="00B31F5E">
      <w:pPr>
        <w:rPr>
          <w:rFonts w:ascii="Arial" w:hAnsi="Arial" w:cs="Arial"/>
          <w:sz w:val="20"/>
          <w:szCs w:val="20"/>
        </w:rPr>
      </w:pPr>
    </w:p>
    <w:p w:rsidR="00F253DE" w:rsidRPr="003701B8" w:rsidRDefault="00F253DE" w:rsidP="00B31F5E">
      <w:pPr>
        <w:rPr>
          <w:rFonts w:ascii="Arial" w:eastAsia="Calibri" w:hAnsi="Arial" w:cs="Arial"/>
          <w:sz w:val="20"/>
          <w:szCs w:val="20"/>
        </w:rPr>
      </w:pPr>
    </w:p>
    <w:p w:rsidR="00B31F5E" w:rsidRPr="004E7036" w:rsidRDefault="00B31F5E" w:rsidP="00B31F5E">
      <w:pPr>
        <w:rPr>
          <w:rFonts w:ascii="Arial" w:eastAsia="Calibri" w:hAnsi="Arial" w:cs="Arial"/>
          <w:sz w:val="20"/>
          <w:szCs w:val="20"/>
        </w:rPr>
      </w:pPr>
    </w:p>
    <w:p w:rsidR="00B31F5E" w:rsidRDefault="00B31F5E" w:rsidP="00B31F5E">
      <w:pPr>
        <w:rPr>
          <w:rFonts w:ascii="Arial" w:hAnsi="Arial" w:cs="Arial"/>
          <w:sz w:val="20"/>
          <w:szCs w:val="20"/>
        </w:rPr>
      </w:pPr>
    </w:p>
    <w:p w:rsidR="00B31F5E" w:rsidRPr="0058484F" w:rsidRDefault="00B31F5E" w:rsidP="00B31F5E">
      <w:pPr>
        <w:pStyle w:val="osmall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8484F">
        <w:rPr>
          <w:rFonts w:ascii="Arial" w:hAnsi="Arial" w:cs="Arial"/>
          <w:b/>
          <w:sz w:val="20"/>
          <w:szCs w:val="20"/>
        </w:rPr>
        <w:t>-----------</w:t>
      </w:r>
    </w:p>
    <w:p w:rsidR="00B31F5E" w:rsidRDefault="00B31F5E" w:rsidP="00B31F5E">
      <w:pPr>
        <w:pStyle w:val="osmall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31F5E" w:rsidRPr="00E06461" w:rsidRDefault="00B31F5E" w:rsidP="00B31F5E">
      <w:pPr>
        <w:rPr>
          <w:rFonts w:ascii="Arial" w:hAnsi="Arial" w:cs="Arial"/>
          <w:b/>
          <w:sz w:val="18"/>
          <w:szCs w:val="18"/>
        </w:rPr>
      </w:pPr>
      <w:r w:rsidRPr="00E06461">
        <w:rPr>
          <w:rFonts w:ascii="Arial" w:hAnsi="Arial" w:cs="Arial"/>
          <w:b/>
          <w:sz w:val="18"/>
          <w:szCs w:val="18"/>
        </w:rPr>
        <w:t>For information on Charleston County Government news and services, the public can:</w:t>
      </w:r>
    </w:p>
    <w:p w:rsidR="00B31F5E" w:rsidRPr="00465ECD" w:rsidRDefault="00B31F5E" w:rsidP="00B31F5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77EC8">
        <w:rPr>
          <w:rFonts w:ascii="Arial" w:hAnsi="Arial" w:cs="Arial"/>
          <w:sz w:val="18"/>
          <w:szCs w:val="18"/>
        </w:rPr>
        <w:t xml:space="preserve">Visit </w:t>
      </w:r>
      <w:r>
        <w:rPr>
          <w:rFonts w:ascii="Arial" w:hAnsi="Arial" w:cs="Arial"/>
          <w:sz w:val="18"/>
          <w:szCs w:val="18"/>
        </w:rPr>
        <w:t>our website:</w:t>
      </w:r>
      <w:r w:rsidRPr="00E77EC8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E77EC8">
          <w:rPr>
            <w:rStyle w:val="Hyperlink"/>
            <w:rFonts w:ascii="Arial" w:hAnsi="Arial" w:cs="Arial"/>
            <w:sz w:val="18"/>
            <w:szCs w:val="18"/>
          </w:rPr>
          <w:t>www.charlestoncounty.org</w:t>
        </w:r>
      </w:hyperlink>
    </w:p>
    <w:p w:rsidR="00B31F5E" w:rsidRDefault="00B31F5E" w:rsidP="00B31F5E">
      <w:pPr>
        <w:spacing w:before="100" w:beforeAutospacing="1" w:after="100" w:afterAutospacing="1"/>
        <w:jc w:val="center"/>
      </w:pPr>
      <w:r w:rsidRPr="00960F0A">
        <w:rPr>
          <w:noProof/>
        </w:rPr>
        <w:drawing>
          <wp:inline distT="0" distB="0" distL="0" distR="0" wp14:anchorId="070510DB" wp14:editId="68646298">
            <wp:extent cx="379730" cy="379730"/>
            <wp:effectExtent l="0" t="0" r="0" b="0"/>
            <wp:docPr id="2" name="Picture 1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960F0A">
        <w:rPr>
          <w:noProof/>
        </w:rPr>
        <w:drawing>
          <wp:inline distT="0" distB="0" distL="0" distR="0" wp14:anchorId="6E275488" wp14:editId="75E2D426">
            <wp:extent cx="379730" cy="379730"/>
            <wp:effectExtent l="0" t="0" r="0" b="0"/>
            <wp:docPr id="3" name="Picture 2" descr="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960F0A">
        <w:rPr>
          <w:noProof/>
        </w:rPr>
        <w:drawing>
          <wp:inline distT="0" distB="0" distL="0" distR="0" wp14:anchorId="19F1A1A1" wp14:editId="65D25FA6">
            <wp:extent cx="379730" cy="379730"/>
            <wp:effectExtent l="0" t="0" r="0" b="0"/>
            <wp:docPr id="4" name="Picture 5" descr="Instagra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960F0A">
        <w:rPr>
          <w:noProof/>
        </w:rPr>
        <w:drawing>
          <wp:inline distT="0" distB="0" distL="0" distR="0" wp14:anchorId="52AC4C0E" wp14:editId="36EE8C61">
            <wp:extent cx="379730" cy="379730"/>
            <wp:effectExtent l="0" t="0" r="0" b="0"/>
            <wp:docPr id="5" name="Picture 3" descr="YouTub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960F0A">
        <w:rPr>
          <w:noProof/>
        </w:rPr>
        <w:drawing>
          <wp:inline distT="0" distB="0" distL="0" distR="0" wp14:anchorId="788C302A" wp14:editId="3520ADAD">
            <wp:extent cx="379730" cy="379730"/>
            <wp:effectExtent l="0" t="0" r="0" b="0"/>
            <wp:docPr id="6" name="Picture 4" descr="UStream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trea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31F5E" w:rsidRPr="005C3655" w:rsidRDefault="00B31F5E" w:rsidP="00B31F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808080"/>
          <w:sz w:val="20"/>
          <w:szCs w:val="20"/>
        </w:rPr>
        <w:t>- Prepared by the Public Information Office -</w:t>
      </w:r>
    </w:p>
    <w:p w:rsidR="00B37490" w:rsidRDefault="00B37490"/>
    <w:sectPr w:rsidR="00B37490" w:rsidSect="00802CE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891"/>
    <w:multiLevelType w:val="multilevel"/>
    <w:tmpl w:val="967C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63954"/>
    <w:multiLevelType w:val="hybridMultilevel"/>
    <w:tmpl w:val="F0E6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FD4"/>
    <w:multiLevelType w:val="hybridMultilevel"/>
    <w:tmpl w:val="7B1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4ADD"/>
    <w:multiLevelType w:val="multilevel"/>
    <w:tmpl w:val="78F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60F5D"/>
    <w:multiLevelType w:val="hybridMultilevel"/>
    <w:tmpl w:val="1CE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B17F2"/>
    <w:multiLevelType w:val="hybridMultilevel"/>
    <w:tmpl w:val="8E5C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008A9"/>
    <w:multiLevelType w:val="multilevel"/>
    <w:tmpl w:val="D1C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0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E"/>
    <w:rsid w:val="001549FA"/>
    <w:rsid w:val="001E7848"/>
    <w:rsid w:val="00290794"/>
    <w:rsid w:val="003550EA"/>
    <w:rsid w:val="003701B8"/>
    <w:rsid w:val="005F1633"/>
    <w:rsid w:val="007A5FD5"/>
    <w:rsid w:val="008D63A7"/>
    <w:rsid w:val="00994CC8"/>
    <w:rsid w:val="00A8797E"/>
    <w:rsid w:val="00AA51B6"/>
    <w:rsid w:val="00B31F5E"/>
    <w:rsid w:val="00B37490"/>
    <w:rsid w:val="00EB73A8"/>
    <w:rsid w:val="00F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CFF2"/>
  <w15:chartTrackingRefBased/>
  <w15:docId w15:val="{866E713D-9F8C-4D72-929B-2C60F616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F5E"/>
    <w:rPr>
      <w:color w:val="0000FF"/>
      <w:u w:val="single"/>
    </w:rPr>
  </w:style>
  <w:style w:type="paragraph" w:customStyle="1" w:styleId="osmall">
    <w:name w:val="osmall"/>
    <w:basedOn w:val="Normal"/>
    <w:rsid w:val="00B31F5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253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charlestoncounty.org/" TargetMode="External"/><Relationship Id="rId13" Type="http://schemas.openxmlformats.org/officeDocument/2006/relationships/hyperlink" Target="https://info.scvotes.sc.gov/eng/voterinquiry/VoterInformationRequest.aspx?PageMode=VoterInfo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charlestoncountygov" TargetMode="External"/><Relationship Id="rId7" Type="http://schemas.openxmlformats.org/officeDocument/2006/relationships/hyperlink" Target="mailto:absentee@charlestoncounty.org" TargetMode="External"/><Relationship Id="rId12" Type="http://schemas.openxmlformats.org/officeDocument/2006/relationships/hyperlink" Target="https://gcc02.safelinks.protection.outlook.com/?url=https%3A%2F%2Fwww.scvotes.org%2Fnode%2F235&amp;data=02%7C01%7Cjcatalano%40elections.sc.gov%7Cdecc2349c7f54f05060908d7f766efa0%7Ce9f8d01480d84f27b0d6c3d6c085fcdd%7C1%7C0%7C637249893785006061&amp;sdata=rGu4umj9MM%2BsJkIsjm7kktePVdMZbfeno39YDxGWDwo%3D&amp;reserved=0" TargetMode="External"/><Relationship Id="rId17" Type="http://schemas.openxmlformats.org/officeDocument/2006/relationships/hyperlink" Target="https://twitter.com/ChasCounty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ssmetana@charlestoncounty.org" TargetMode="External"/><Relationship Id="rId11" Type="http://schemas.openxmlformats.org/officeDocument/2006/relationships/hyperlink" Target="https://gcc02.safelinks.protection.outlook.com/?url=https%3A%2F%2Fwww.scvotes.org%2Fsouth-carolina-voter-registration-information&amp;data=02%7C01%7Cjcatalano%40elections.sc.gov%7Cdecc2349c7f54f05060908d7f766efa0%7Ce9f8d01480d84f27b0d6c3d6c085fcdd%7C1%7C0%7C637249893784996068&amp;sdata=ANquG3teHPQXEcvNB5nNCfNM2T7O7Zoo1kKcVEPaWwE%3D&amp;reserved=0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facebook.com/pages/Charleston-County-Government/474878989220753" TargetMode="External"/><Relationship Id="rId23" Type="http://schemas.openxmlformats.org/officeDocument/2006/relationships/hyperlink" Target="http://www.ustream.tv/channel/charleston-county-government" TargetMode="External"/><Relationship Id="rId10" Type="http://schemas.openxmlformats.org/officeDocument/2006/relationships/hyperlink" Target="https://info.scvotes.sc.gov/eng/voterinquiry/VoterInformationRequest.aspx?PageMode=VoterInfo" TargetMode="External"/><Relationship Id="rId19" Type="http://schemas.openxmlformats.org/officeDocument/2006/relationships/hyperlink" Target="http://instagram.com/chascounty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rlestoncounty.org/departments/bevr/poll-managers.php" TargetMode="External"/><Relationship Id="rId14" Type="http://schemas.openxmlformats.org/officeDocument/2006/relationships/hyperlink" Target="http://www.charlestoncounty.org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Government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Barlow</dc:creator>
  <cp:keywords/>
  <dc:description/>
  <cp:lastModifiedBy>Kelsey Barlow</cp:lastModifiedBy>
  <cp:revision>6</cp:revision>
  <dcterms:created xsi:type="dcterms:W3CDTF">2020-05-13T15:14:00Z</dcterms:created>
  <dcterms:modified xsi:type="dcterms:W3CDTF">2020-05-13T20:03:00Z</dcterms:modified>
</cp:coreProperties>
</file>