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3A623B" w14:textId="77777777" w:rsidR="00731D6A" w:rsidRPr="005C160D" w:rsidRDefault="00F807C0" w:rsidP="0019272B">
      <w:pPr>
        <w:pStyle w:val="Title"/>
        <w:jc w:val="center"/>
        <w:rPr>
          <w:sz w:val="48"/>
          <w:szCs w:val="48"/>
        </w:rPr>
      </w:pPr>
      <w:r w:rsidRPr="005C160D">
        <w:rPr>
          <w:noProof/>
          <w:sz w:val="48"/>
          <w:szCs w:val="48"/>
          <w:lang w:bidi="ar-SA"/>
        </w:rPr>
        <w:drawing>
          <wp:anchor distT="0" distB="0" distL="114300" distR="114300" simplePos="0" relativeHeight="251659263" behindDoc="0" locked="0" layoutInCell="1" allowOverlap="1" wp14:anchorId="0E4F7FED" wp14:editId="1AEB5422">
            <wp:simplePos x="0" y="0"/>
            <wp:positionH relativeFrom="column">
              <wp:posOffset>-266700</wp:posOffset>
            </wp:positionH>
            <wp:positionV relativeFrom="paragraph">
              <wp:posOffset>-600075</wp:posOffset>
            </wp:positionV>
            <wp:extent cx="1466850" cy="1466850"/>
            <wp:effectExtent l="0" t="0" r="0" b="0"/>
            <wp:wrapNone/>
            <wp:docPr id="4" name="Picture 1" descr="sm logo 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m logo gn.jp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1E20">
        <w:rPr>
          <w:sz w:val="48"/>
          <w:szCs w:val="48"/>
        </w:rPr>
        <w:t>Arable Application</w:t>
      </w:r>
    </w:p>
    <w:p w14:paraId="6ED74460" w14:textId="0376E9F4" w:rsidR="00731D6A" w:rsidRDefault="00731D6A" w:rsidP="00F807C0">
      <w:pPr>
        <w:pStyle w:val="Heading1"/>
        <w:jc w:val="center"/>
      </w:pPr>
      <w:r>
        <w:t>Instructions to bidders</w:t>
      </w:r>
      <w:r w:rsidR="00991D89">
        <w:t xml:space="preserve"> </w:t>
      </w:r>
    </w:p>
    <w:p w14:paraId="53671A00" w14:textId="77777777" w:rsidR="00F17F8B" w:rsidRDefault="00F17F8B" w:rsidP="00C47EB2">
      <w:pPr>
        <w:spacing w:afterLines="40" w:after="96"/>
        <w:rPr>
          <w:sz w:val="20"/>
          <w:szCs w:val="20"/>
        </w:rPr>
      </w:pPr>
    </w:p>
    <w:p w14:paraId="355D470B" w14:textId="77777777" w:rsidR="00731D6A" w:rsidRPr="00DA317A" w:rsidRDefault="002065C7" w:rsidP="005C160D">
      <w:pPr>
        <w:spacing w:afterLines="50" w:after="120" w:line="360" w:lineRule="auto"/>
        <w:rPr>
          <w:sz w:val="20"/>
        </w:rPr>
      </w:pPr>
      <w:r w:rsidRPr="00DA317A">
        <w:rPr>
          <w:sz w:val="20"/>
        </w:rPr>
        <w:t>Good day</w:t>
      </w:r>
      <w:r w:rsidR="00731D6A" w:rsidRPr="00DA317A">
        <w:rPr>
          <w:sz w:val="20"/>
        </w:rPr>
        <w:t xml:space="preserve">, </w:t>
      </w:r>
    </w:p>
    <w:p w14:paraId="567B510E" w14:textId="77777777" w:rsidR="00FB3196" w:rsidRDefault="00731D6A" w:rsidP="005C160D">
      <w:pPr>
        <w:spacing w:after="0" w:line="360" w:lineRule="auto"/>
        <w:jc w:val="both"/>
        <w:rPr>
          <w:sz w:val="20"/>
        </w:rPr>
      </w:pPr>
      <w:r w:rsidRPr="00DA317A">
        <w:rPr>
          <w:sz w:val="20"/>
        </w:rPr>
        <w:t xml:space="preserve">You are invited to submit </w:t>
      </w:r>
      <w:r w:rsidR="00FB3196" w:rsidRPr="00DA317A">
        <w:rPr>
          <w:sz w:val="20"/>
        </w:rPr>
        <w:t>a bid</w:t>
      </w:r>
      <w:r w:rsidRPr="00DA317A">
        <w:rPr>
          <w:sz w:val="20"/>
        </w:rPr>
        <w:t xml:space="preserve"> for the </w:t>
      </w:r>
      <w:r w:rsidR="004B1E20">
        <w:rPr>
          <w:sz w:val="20"/>
        </w:rPr>
        <w:t xml:space="preserve">arable lease </w:t>
      </w:r>
      <w:proofErr w:type="gramStart"/>
      <w:r w:rsidR="00A67AAD" w:rsidRPr="00DA317A">
        <w:rPr>
          <w:sz w:val="20"/>
        </w:rPr>
        <w:t xml:space="preserve">for </w:t>
      </w:r>
      <w:r w:rsidR="004B1E20">
        <w:rPr>
          <w:sz w:val="20"/>
        </w:rPr>
        <w:t>:</w:t>
      </w:r>
      <w:proofErr w:type="gramEnd"/>
      <w:r w:rsidR="00A67AAD" w:rsidRPr="00DA317A">
        <w:rPr>
          <w:sz w:val="20"/>
        </w:rPr>
        <w:t xml:space="preserve"> </w:t>
      </w:r>
      <w:r w:rsidR="00991D89">
        <w:rPr>
          <w:sz w:val="20"/>
        </w:rPr>
        <w:t>Lot J3 Jubilee Road, Devonshire Parish</w:t>
      </w:r>
      <w:r w:rsidR="0015548C">
        <w:rPr>
          <w:sz w:val="20"/>
        </w:rPr>
        <w:t>.</w:t>
      </w:r>
    </w:p>
    <w:p w14:paraId="53E15AAE" w14:textId="77777777" w:rsidR="005C160D" w:rsidRPr="00DA317A" w:rsidRDefault="005C160D" w:rsidP="005C160D">
      <w:pPr>
        <w:spacing w:after="0" w:line="360" w:lineRule="auto"/>
        <w:jc w:val="both"/>
        <w:rPr>
          <w:sz w:val="20"/>
        </w:rPr>
      </w:pPr>
    </w:p>
    <w:p w14:paraId="0760A1D3" w14:textId="77777777" w:rsidR="00146C0D" w:rsidRPr="00DA317A" w:rsidRDefault="001D4C9B" w:rsidP="005C160D">
      <w:pPr>
        <w:spacing w:after="0" w:line="360" w:lineRule="auto"/>
        <w:jc w:val="both"/>
        <w:rPr>
          <w:sz w:val="20"/>
        </w:rPr>
      </w:pPr>
      <w:r>
        <w:rPr>
          <w:sz w:val="20"/>
        </w:rPr>
        <w:t xml:space="preserve">An aerial map is provided below with the </w:t>
      </w:r>
      <w:r w:rsidR="004B1E20">
        <w:rPr>
          <w:sz w:val="20"/>
        </w:rPr>
        <w:t xml:space="preserve">holding in </w:t>
      </w:r>
      <w:r>
        <w:rPr>
          <w:sz w:val="20"/>
        </w:rPr>
        <w:t>outlined in red and</w:t>
      </w:r>
      <w:r w:rsidR="004B1E20">
        <w:rPr>
          <w:sz w:val="20"/>
        </w:rPr>
        <w:t xml:space="preserve"> access in yellow. </w:t>
      </w:r>
    </w:p>
    <w:p w14:paraId="212CE29D" w14:textId="77777777" w:rsidR="005C160D" w:rsidRDefault="005C160D" w:rsidP="005C160D">
      <w:pPr>
        <w:spacing w:after="0" w:line="360" w:lineRule="auto"/>
        <w:jc w:val="both"/>
        <w:rPr>
          <w:sz w:val="20"/>
        </w:rPr>
      </w:pPr>
    </w:p>
    <w:p w14:paraId="51FE5509" w14:textId="77777777" w:rsidR="004B1E20" w:rsidRDefault="004B1E20" w:rsidP="004B1E20">
      <w:pPr>
        <w:rPr>
          <w:rFonts w:ascii="Myriad Pro" w:hAnsi="Myriad Pro"/>
        </w:rPr>
      </w:pPr>
      <w:r>
        <w:rPr>
          <w:rFonts w:ascii="Myriad Pro" w:hAnsi="Myriad Pro"/>
        </w:rPr>
        <w:t xml:space="preserve">The land </w:t>
      </w:r>
      <w:r w:rsidR="00991D89">
        <w:rPr>
          <w:rFonts w:ascii="Myriad Pro" w:hAnsi="Myriad Pro"/>
        </w:rPr>
        <w:t>comprises of 1.46</w:t>
      </w:r>
      <w:r w:rsidR="0015548C">
        <w:rPr>
          <w:rFonts w:ascii="Myriad Pro" w:hAnsi="Myriad Pro"/>
        </w:rPr>
        <w:t xml:space="preserve"> acres of arable land suitable for </w:t>
      </w:r>
      <w:r w:rsidR="001D4C9B">
        <w:rPr>
          <w:rFonts w:ascii="Myriad Pro" w:hAnsi="Myriad Pro"/>
        </w:rPr>
        <w:t>grazing catt</w:t>
      </w:r>
      <w:r w:rsidR="00991D89">
        <w:rPr>
          <w:rFonts w:ascii="Myriad Pro" w:hAnsi="Myriad Pro"/>
        </w:rPr>
        <w:t>l</w:t>
      </w:r>
      <w:r w:rsidR="001D4C9B">
        <w:rPr>
          <w:rFonts w:ascii="Myriad Pro" w:hAnsi="Myriad Pro"/>
        </w:rPr>
        <w:t>e</w:t>
      </w:r>
      <w:r w:rsidR="00991D89">
        <w:rPr>
          <w:rFonts w:ascii="Myriad Pro" w:hAnsi="Myriad Pro"/>
        </w:rPr>
        <w:t xml:space="preserve"> and horses</w:t>
      </w:r>
      <w:r w:rsidR="0015548C">
        <w:rPr>
          <w:rFonts w:ascii="Myriad Pro" w:hAnsi="Myriad Pro"/>
        </w:rPr>
        <w:t>.</w:t>
      </w:r>
      <w:r w:rsidR="00011E9D">
        <w:rPr>
          <w:rFonts w:ascii="Myriad Pro" w:hAnsi="Myriad Pro"/>
        </w:rPr>
        <w:t xml:space="preserve"> </w:t>
      </w:r>
    </w:p>
    <w:p w14:paraId="2511165C" w14:textId="1C91F98A" w:rsidR="00731D6A" w:rsidRPr="00DA317A" w:rsidRDefault="00731D6A" w:rsidP="005C160D">
      <w:pPr>
        <w:spacing w:after="0" w:line="360" w:lineRule="auto"/>
        <w:jc w:val="both"/>
        <w:rPr>
          <w:sz w:val="20"/>
        </w:rPr>
      </w:pPr>
      <w:r w:rsidRPr="00DA317A">
        <w:rPr>
          <w:sz w:val="20"/>
        </w:rPr>
        <w:t xml:space="preserve">Please </w:t>
      </w:r>
      <w:r w:rsidRPr="00DA317A">
        <w:rPr>
          <w:b/>
          <w:sz w:val="20"/>
        </w:rPr>
        <w:t xml:space="preserve">return the completed form on </w:t>
      </w:r>
      <w:r w:rsidR="00FB3196" w:rsidRPr="00DA317A">
        <w:rPr>
          <w:b/>
          <w:sz w:val="20"/>
        </w:rPr>
        <w:t>the next page</w:t>
      </w:r>
      <w:r w:rsidR="00F807C0" w:rsidRPr="00DA317A">
        <w:rPr>
          <w:sz w:val="20"/>
        </w:rPr>
        <w:t xml:space="preserve"> to</w:t>
      </w:r>
      <w:r w:rsidR="00155A46" w:rsidRPr="00DA317A">
        <w:rPr>
          <w:sz w:val="20"/>
        </w:rPr>
        <w:t xml:space="preserve"> the National Trust o</w:t>
      </w:r>
      <w:r w:rsidRPr="00DA317A">
        <w:rPr>
          <w:sz w:val="20"/>
        </w:rPr>
        <w:t xml:space="preserve">ffices at Waterville, 2 Pomander Road, Paget, </w:t>
      </w:r>
      <w:r w:rsidR="0015548C">
        <w:rPr>
          <w:b/>
          <w:caps/>
          <w:sz w:val="20"/>
        </w:rPr>
        <w:t xml:space="preserve">by </w:t>
      </w:r>
      <w:r w:rsidR="0097289F">
        <w:rPr>
          <w:b/>
          <w:caps/>
          <w:sz w:val="20"/>
        </w:rPr>
        <w:t>February</w:t>
      </w:r>
      <w:r w:rsidR="0015548C">
        <w:rPr>
          <w:b/>
          <w:caps/>
          <w:sz w:val="20"/>
        </w:rPr>
        <w:t xml:space="preserve"> </w:t>
      </w:r>
      <w:r w:rsidR="00A21171">
        <w:rPr>
          <w:b/>
          <w:caps/>
          <w:sz w:val="20"/>
        </w:rPr>
        <w:t>19</w:t>
      </w:r>
      <w:r w:rsidR="00D11BA1" w:rsidRPr="00D11BA1">
        <w:rPr>
          <w:b/>
          <w:caps/>
          <w:sz w:val="20"/>
          <w:vertAlign w:val="superscript"/>
        </w:rPr>
        <w:t>th</w:t>
      </w:r>
      <w:r w:rsidR="00D11BA1">
        <w:rPr>
          <w:b/>
          <w:caps/>
          <w:sz w:val="20"/>
        </w:rPr>
        <w:t xml:space="preserve"> </w:t>
      </w:r>
      <w:r w:rsidR="0097289F">
        <w:rPr>
          <w:b/>
          <w:caps/>
          <w:sz w:val="20"/>
        </w:rPr>
        <w:t xml:space="preserve"> 202</w:t>
      </w:r>
      <w:r w:rsidR="00A21171">
        <w:rPr>
          <w:b/>
          <w:caps/>
          <w:sz w:val="20"/>
        </w:rPr>
        <w:t>1</w:t>
      </w:r>
      <w:r w:rsidR="00F807C0" w:rsidRPr="00DA317A">
        <w:rPr>
          <w:sz w:val="20"/>
        </w:rPr>
        <w:t xml:space="preserve"> </w:t>
      </w:r>
      <w:r w:rsidR="004B1E20">
        <w:rPr>
          <w:sz w:val="20"/>
        </w:rPr>
        <w:t>marked for the attention of “Myles Darrell”</w:t>
      </w:r>
    </w:p>
    <w:p w14:paraId="1B9383F7" w14:textId="77777777" w:rsidR="005C160D" w:rsidRPr="00DA317A" w:rsidRDefault="005C160D" w:rsidP="005C160D">
      <w:pPr>
        <w:spacing w:after="0" w:line="360" w:lineRule="auto"/>
        <w:jc w:val="both"/>
        <w:rPr>
          <w:sz w:val="20"/>
        </w:rPr>
      </w:pPr>
    </w:p>
    <w:p w14:paraId="053A6B95" w14:textId="77777777" w:rsidR="00122B5A" w:rsidRPr="00DA317A" w:rsidRDefault="00731D6A" w:rsidP="005C160D">
      <w:pPr>
        <w:spacing w:after="0" w:line="360" w:lineRule="auto"/>
        <w:jc w:val="both"/>
        <w:rPr>
          <w:sz w:val="20"/>
        </w:rPr>
      </w:pPr>
      <w:r w:rsidRPr="00DA317A">
        <w:rPr>
          <w:sz w:val="20"/>
        </w:rPr>
        <w:t>Before submitting a bid</w:t>
      </w:r>
      <w:r w:rsidR="00FB3196" w:rsidRPr="00DA317A">
        <w:rPr>
          <w:sz w:val="20"/>
        </w:rPr>
        <w:t>, you are expected to visit the</w:t>
      </w:r>
      <w:r w:rsidRPr="00DA317A">
        <w:rPr>
          <w:sz w:val="20"/>
        </w:rPr>
        <w:t xml:space="preserve"> site to satisfy yourself of the condition of the </w:t>
      </w:r>
      <w:r w:rsidR="00FB3196" w:rsidRPr="00DA317A">
        <w:rPr>
          <w:sz w:val="20"/>
        </w:rPr>
        <w:t>land and</w:t>
      </w:r>
      <w:r w:rsidRPr="00DA317A">
        <w:rPr>
          <w:sz w:val="20"/>
        </w:rPr>
        <w:t xml:space="preserve"> </w:t>
      </w:r>
      <w:r w:rsidR="00FB3196" w:rsidRPr="00DA317A">
        <w:rPr>
          <w:sz w:val="20"/>
        </w:rPr>
        <w:t>its</w:t>
      </w:r>
      <w:r w:rsidRPr="00DA317A">
        <w:rPr>
          <w:sz w:val="20"/>
        </w:rPr>
        <w:t xml:space="preserve"> surroundings</w:t>
      </w:r>
      <w:r w:rsidR="00FB3196" w:rsidRPr="00DA317A">
        <w:rPr>
          <w:sz w:val="20"/>
        </w:rPr>
        <w:t xml:space="preserve"> </w:t>
      </w:r>
      <w:r w:rsidR="00122B5A" w:rsidRPr="00DA317A">
        <w:rPr>
          <w:sz w:val="20"/>
        </w:rPr>
        <w:t xml:space="preserve">- should further directions be required, please call </w:t>
      </w:r>
      <w:r w:rsidR="004B1E20">
        <w:rPr>
          <w:sz w:val="20"/>
        </w:rPr>
        <w:t>Myles Darrell at 236 6483 x 224</w:t>
      </w:r>
      <w:r w:rsidR="00FB3196" w:rsidRPr="00DA317A">
        <w:rPr>
          <w:sz w:val="20"/>
        </w:rPr>
        <w:t>.</w:t>
      </w:r>
      <w:r w:rsidR="0019272B" w:rsidRPr="00DA317A">
        <w:rPr>
          <w:sz w:val="20"/>
        </w:rPr>
        <w:t xml:space="preserve"> </w:t>
      </w:r>
      <w:r w:rsidR="004B1E20">
        <w:rPr>
          <w:sz w:val="20"/>
        </w:rPr>
        <w:t xml:space="preserve">(If necessary) </w:t>
      </w:r>
      <w:r w:rsidR="0019272B" w:rsidRPr="00DA317A">
        <w:rPr>
          <w:b/>
          <w:sz w:val="20"/>
        </w:rPr>
        <w:t xml:space="preserve">Please access the properties ONLY </w:t>
      </w:r>
      <w:r w:rsidR="0015548C">
        <w:rPr>
          <w:b/>
          <w:sz w:val="20"/>
        </w:rPr>
        <w:t>during weekdays between 7 a.m. – 7p.m.</w:t>
      </w:r>
      <w:r w:rsidR="00D00ED8" w:rsidRPr="00DA317A">
        <w:rPr>
          <w:b/>
          <w:sz w:val="20"/>
        </w:rPr>
        <w:t xml:space="preserve"> </w:t>
      </w:r>
    </w:p>
    <w:p w14:paraId="2D3DE63B" w14:textId="77777777" w:rsidR="005C160D" w:rsidRPr="00DA317A" w:rsidRDefault="005C160D" w:rsidP="005C160D">
      <w:pPr>
        <w:spacing w:after="0" w:line="360" w:lineRule="auto"/>
        <w:jc w:val="both"/>
        <w:rPr>
          <w:sz w:val="20"/>
        </w:rPr>
      </w:pPr>
    </w:p>
    <w:p w14:paraId="3AB63AA1" w14:textId="77777777" w:rsidR="004B1E20" w:rsidRDefault="00A67AAD" w:rsidP="005C160D">
      <w:pPr>
        <w:spacing w:after="0" w:line="360" w:lineRule="auto"/>
        <w:jc w:val="both"/>
        <w:rPr>
          <w:sz w:val="20"/>
        </w:rPr>
      </w:pPr>
      <w:r w:rsidRPr="00DA317A">
        <w:rPr>
          <w:sz w:val="20"/>
        </w:rPr>
        <w:t xml:space="preserve">The </w:t>
      </w:r>
      <w:r w:rsidR="0015548C">
        <w:rPr>
          <w:sz w:val="20"/>
        </w:rPr>
        <w:t>Rent is a minimum of $</w:t>
      </w:r>
      <w:r w:rsidR="00991D89">
        <w:rPr>
          <w:sz w:val="20"/>
        </w:rPr>
        <w:t>730</w:t>
      </w:r>
      <w:r w:rsidR="0015548C">
        <w:rPr>
          <w:sz w:val="20"/>
        </w:rPr>
        <w:t>.00 per annum</w:t>
      </w:r>
      <w:r w:rsidR="004B1E20">
        <w:rPr>
          <w:sz w:val="20"/>
        </w:rPr>
        <w:t xml:space="preserve">. You are free to make a higher submission. Your bid should also take into consideration any </w:t>
      </w:r>
      <w:r w:rsidRPr="00DA317A">
        <w:rPr>
          <w:sz w:val="20"/>
        </w:rPr>
        <w:t xml:space="preserve">costs </w:t>
      </w:r>
      <w:r w:rsidR="004B1E20">
        <w:rPr>
          <w:sz w:val="20"/>
        </w:rPr>
        <w:t xml:space="preserve">necessary to bring the property up to a cultivatable standard, if necessary. </w:t>
      </w:r>
    </w:p>
    <w:p w14:paraId="7BF3FA1E" w14:textId="77777777" w:rsidR="004B1E20" w:rsidRDefault="004B1E20" w:rsidP="005C160D">
      <w:pPr>
        <w:spacing w:after="0" w:line="360" w:lineRule="auto"/>
        <w:jc w:val="both"/>
        <w:rPr>
          <w:sz w:val="20"/>
        </w:rPr>
      </w:pPr>
    </w:p>
    <w:p w14:paraId="59CF439D" w14:textId="77777777" w:rsidR="00A67AAD" w:rsidRDefault="00A67AAD" w:rsidP="005C160D">
      <w:pPr>
        <w:spacing w:after="0" w:line="360" w:lineRule="auto"/>
        <w:jc w:val="both"/>
        <w:rPr>
          <w:sz w:val="20"/>
        </w:rPr>
      </w:pPr>
      <w:r w:rsidRPr="00DA317A">
        <w:rPr>
          <w:sz w:val="20"/>
        </w:rPr>
        <w:t xml:space="preserve">The </w:t>
      </w:r>
      <w:r w:rsidR="004B1E20">
        <w:rPr>
          <w:sz w:val="20"/>
        </w:rPr>
        <w:t xml:space="preserve">bidder is </w:t>
      </w:r>
      <w:r w:rsidRPr="00DA317A">
        <w:rPr>
          <w:sz w:val="20"/>
        </w:rPr>
        <w:t xml:space="preserve">to provide all necessary tools &amp; equipment necessary to </w:t>
      </w:r>
      <w:r w:rsidR="004B1E20">
        <w:rPr>
          <w:sz w:val="20"/>
        </w:rPr>
        <w:t xml:space="preserve">maintain the property in a </w:t>
      </w:r>
      <w:r w:rsidRPr="00DA317A">
        <w:rPr>
          <w:sz w:val="20"/>
        </w:rPr>
        <w:t>good workmanlike manner.</w:t>
      </w:r>
    </w:p>
    <w:p w14:paraId="7F61BB78" w14:textId="77777777" w:rsidR="004B1E20" w:rsidRDefault="004B1E20" w:rsidP="005C160D">
      <w:pPr>
        <w:spacing w:after="0" w:line="360" w:lineRule="auto"/>
        <w:jc w:val="both"/>
        <w:rPr>
          <w:sz w:val="20"/>
        </w:rPr>
      </w:pPr>
    </w:p>
    <w:p w14:paraId="6361D7D6" w14:textId="77777777" w:rsidR="004B1E20" w:rsidRDefault="004B1E20" w:rsidP="005C160D">
      <w:pPr>
        <w:spacing w:after="0" w:line="360" w:lineRule="auto"/>
        <w:jc w:val="both"/>
        <w:rPr>
          <w:sz w:val="20"/>
        </w:rPr>
      </w:pPr>
      <w:r>
        <w:rPr>
          <w:sz w:val="20"/>
        </w:rPr>
        <w:t xml:space="preserve">Please include two references. </w:t>
      </w:r>
    </w:p>
    <w:p w14:paraId="3BA226A7" w14:textId="77777777" w:rsidR="001D4C9B" w:rsidRPr="00DA317A" w:rsidRDefault="001D4C9B" w:rsidP="005C160D">
      <w:pPr>
        <w:spacing w:after="0" w:line="360" w:lineRule="auto"/>
        <w:jc w:val="both"/>
        <w:rPr>
          <w:sz w:val="20"/>
        </w:rPr>
      </w:pPr>
    </w:p>
    <w:p w14:paraId="56B19C73" w14:textId="77777777" w:rsidR="0090786C" w:rsidRPr="00DA317A" w:rsidRDefault="001D4C9B" w:rsidP="0090786C">
      <w:pPr>
        <w:spacing w:after="0" w:line="360" w:lineRule="auto"/>
        <w:jc w:val="both"/>
        <w:rPr>
          <w:sz w:val="20"/>
        </w:rPr>
      </w:pPr>
      <w:r>
        <w:rPr>
          <w:sz w:val="20"/>
        </w:rPr>
        <w:t>Sincerely,</w:t>
      </w:r>
      <w:r w:rsidR="00C03283" w:rsidRPr="00C03283">
        <w:rPr>
          <w:noProof/>
          <w:lang w:bidi="ar-SA"/>
        </w:rPr>
        <w:t xml:space="preserve"> </w:t>
      </w:r>
    </w:p>
    <w:p w14:paraId="76CBC210" w14:textId="77777777" w:rsidR="004B1E20" w:rsidRPr="001D4C9B" w:rsidRDefault="00185EB1" w:rsidP="001D4C9B">
      <w:pPr>
        <w:spacing w:after="480" w:line="360" w:lineRule="auto"/>
        <w:jc w:val="both"/>
        <w:rPr>
          <w:sz w:val="20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 wp14:anchorId="51075632" wp14:editId="21829EB2">
            <wp:simplePos x="0" y="0"/>
            <wp:positionH relativeFrom="margin">
              <wp:align>left</wp:align>
            </wp:positionH>
            <wp:positionV relativeFrom="paragraph">
              <wp:posOffset>157480</wp:posOffset>
            </wp:positionV>
            <wp:extent cx="2667000" cy="1609725"/>
            <wp:effectExtent l="0" t="0" r="0" b="9525"/>
            <wp:wrapTight wrapText="bothSides">
              <wp:wrapPolygon edited="0">
                <wp:start x="0" y="0"/>
                <wp:lineTo x="0" y="21472"/>
                <wp:lineTo x="21446" y="21472"/>
                <wp:lineTo x="21446" y="0"/>
                <wp:lineTo x="0" y="0"/>
              </wp:wrapPolygon>
            </wp:wrapTight>
            <wp:docPr id="1" name="Picture 1" descr="darrell esig proo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arrell esig proo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1E20">
        <w:br w:type="page"/>
      </w:r>
    </w:p>
    <w:p w14:paraId="01E0DB4C" w14:textId="77777777" w:rsidR="0090786C" w:rsidRDefault="00B77008" w:rsidP="0090786C">
      <w:pPr>
        <w:pStyle w:val="Heading1"/>
        <w:spacing w:before="240"/>
        <w:rPr>
          <w:rStyle w:val="SubtleEmphasis"/>
        </w:rPr>
      </w:pPr>
      <w:r>
        <w:lastRenderedPageBreak/>
        <w:t xml:space="preserve">BID </w:t>
      </w:r>
      <w:r w:rsidR="0090786C">
        <w:t xml:space="preserve">FORM - </w:t>
      </w:r>
      <w:r w:rsidR="0090786C">
        <w:rPr>
          <w:rStyle w:val="SubtitleChar"/>
          <w:smallCaps/>
        </w:rPr>
        <w:t>Please complete:</w:t>
      </w:r>
    </w:p>
    <w:p w14:paraId="2A49B346" w14:textId="77777777" w:rsidR="00C3286C" w:rsidRDefault="00C3286C" w:rsidP="0090786C">
      <w:pPr>
        <w:spacing w:line="360" w:lineRule="auto"/>
        <w:rPr>
          <w:sz w:val="20"/>
          <w:szCs w:val="20"/>
        </w:rPr>
      </w:pPr>
    </w:p>
    <w:p w14:paraId="686F54E7" w14:textId="77777777" w:rsidR="0090786C" w:rsidRDefault="0090786C" w:rsidP="0090786C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I, the undersigned, having carefully examined the </w:t>
      </w:r>
      <w:r w:rsidR="004B1E20">
        <w:rPr>
          <w:sz w:val="20"/>
          <w:szCs w:val="20"/>
        </w:rPr>
        <w:t xml:space="preserve">application </w:t>
      </w:r>
      <w:r>
        <w:rPr>
          <w:sz w:val="20"/>
          <w:szCs w:val="20"/>
        </w:rPr>
        <w:t xml:space="preserve">documents for </w:t>
      </w:r>
      <w:r w:rsidR="00C3286C">
        <w:rPr>
          <w:sz w:val="20"/>
          <w:szCs w:val="20"/>
        </w:rPr>
        <w:t>the above property</w:t>
      </w:r>
      <w:r>
        <w:rPr>
          <w:sz w:val="20"/>
          <w:szCs w:val="20"/>
        </w:rPr>
        <w:t xml:space="preserve">, and having visited the sites and ascertained all conditions pertaining to the condition of the </w:t>
      </w:r>
      <w:r w:rsidR="00C3286C">
        <w:rPr>
          <w:sz w:val="20"/>
          <w:szCs w:val="20"/>
        </w:rPr>
        <w:t>grounds</w:t>
      </w:r>
      <w:r>
        <w:rPr>
          <w:sz w:val="20"/>
          <w:szCs w:val="20"/>
        </w:rPr>
        <w:t xml:space="preserve">, hereby submit the following fixed prices for </w:t>
      </w:r>
      <w:r w:rsidR="004B1E20">
        <w:rPr>
          <w:sz w:val="20"/>
          <w:szCs w:val="20"/>
        </w:rPr>
        <w:t>cultivating</w:t>
      </w:r>
      <w:r w:rsidR="00C3286C">
        <w:rPr>
          <w:sz w:val="20"/>
          <w:szCs w:val="20"/>
        </w:rPr>
        <w:t xml:space="preserve"> the listed</w:t>
      </w:r>
      <w:r>
        <w:rPr>
          <w:sz w:val="20"/>
          <w:szCs w:val="20"/>
        </w:rPr>
        <w:t xml:space="preserve"> Bermuda National Trust (BNT) </w:t>
      </w:r>
      <w:r w:rsidR="00C3286C">
        <w:rPr>
          <w:sz w:val="20"/>
          <w:szCs w:val="20"/>
        </w:rPr>
        <w:t>property</w:t>
      </w:r>
      <w:r>
        <w:rPr>
          <w:sz w:val="20"/>
          <w:szCs w:val="20"/>
        </w:rPr>
        <w:t xml:space="preserve"> valid </w:t>
      </w:r>
      <w:r w:rsidR="004B1E20">
        <w:rPr>
          <w:sz w:val="20"/>
          <w:szCs w:val="20"/>
        </w:rPr>
        <w:t>for two years</w:t>
      </w:r>
      <w:r w:rsidR="00C3286C">
        <w:rPr>
          <w:sz w:val="20"/>
          <w:szCs w:val="20"/>
        </w:rPr>
        <w:t xml:space="preserve"> for the following amount</w:t>
      </w:r>
      <w:r>
        <w:rPr>
          <w:sz w:val="20"/>
          <w:szCs w:val="20"/>
        </w:rPr>
        <w:t>:</w:t>
      </w:r>
    </w:p>
    <w:p w14:paraId="121915E9" w14:textId="77777777" w:rsidR="00394A50" w:rsidRDefault="00394A50" w:rsidP="0090786C">
      <w:pPr>
        <w:spacing w:line="360" w:lineRule="auto"/>
        <w:rPr>
          <w:sz w:val="20"/>
          <w:szCs w:val="20"/>
        </w:rPr>
      </w:pPr>
    </w:p>
    <w:tbl>
      <w:tblPr>
        <w:tblStyle w:val="TableGrid"/>
        <w:tblW w:w="50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1"/>
        <w:gridCol w:w="3074"/>
        <w:gridCol w:w="805"/>
        <w:gridCol w:w="3876"/>
      </w:tblGrid>
      <w:tr w:rsidR="004B1E20" w14:paraId="0AA795D4" w14:textId="77777777" w:rsidTr="004B1E20">
        <w:trPr>
          <w:trHeight w:val="432"/>
        </w:trPr>
        <w:tc>
          <w:tcPr>
            <w:tcW w:w="860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hideMark/>
          </w:tcPr>
          <w:p w14:paraId="676A4603" w14:textId="77777777" w:rsidR="004B1E20" w:rsidRPr="00394A50" w:rsidRDefault="004B1E20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 xml:space="preserve">PROPERTY </w:t>
            </w:r>
            <w:r w:rsidRPr="00394A50"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071" w:type="pct"/>
            <w:gridSpan w:val="2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  <w:hideMark/>
          </w:tcPr>
          <w:p w14:paraId="730CCE08" w14:textId="77777777" w:rsidR="004B1E20" w:rsidRDefault="004B1E2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ADDRESS</w:t>
            </w:r>
          </w:p>
        </w:tc>
        <w:tc>
          <w:tcPr>
            <w:tcW w:w="2069" w:type="pct"/>
            <w:tcBorders>
              <w:top w:val="nil"/>
              <w:left w:val="nil"/>
              <w:bottom w:val="single" w:sz="4" w:space="0" w:color="D9D9D9" w:themeColor="background1" w:themeShade="D9"/>
              <w:right w:val="nil"/>
            </w:tcBorders>
          </w:tcPr>
          <w:p w14:paraId="4D490D27" w14:textId="77777777" w:rsidR="004B1E20" w:rsidRDefault="004B1E20" w:rsidP="00B11D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TOTAL COST</w:t>
            </w:r>
          </w:p>
          <w:p w14:paraId="068A81F0" w14:textId="77777777" w:rsidR="004B1E20" w:rsidRDefault="004B1E20" w:rsidP="00B11DC0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(per annum)</w:t>
            </w:r>
          </w:p>
        </w:tc>
      </w:tr>
      <w:tr w:rsidR="004B1E20" w14:paraId="59AE773A" w14:textId="77777777" w:rsidTr="004B1E20">
        <w:trPr>
          <w:trHeight w:val="432"/>
        </w:trPr>
        <w:tc>
          <w:tcPr>
            <w:tcW w:w="860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5A2B9DFC" w14:textId="77777777" w:rsidR="004B1E20" w:rsidRPr="00394A50" w:rsidRDefault="004B1E20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>[NAME]</w:t>
            </w:r>
          </w:p>
        </w:tc>
        <w:tc>
          <w:tcPr>
            <w:tcW w:w="207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5658C0AF" w14:textId="77777777" w:rsidR="004B1E20" w:rsidRDefault="004B1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[ADDRESS]</w:t>
            </w:r>
          </w:p>
        </w:tc>
        <w:tc>
          <w:tcPr>
            <w:tcW w:w="2069" w:type="pct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5E4E83F" w14:textId="77777777" w:rsidR="004B1E20" w:rsidRDefault="004B1E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</w:p>
        </w:tc>
      </w:tr>
      <w:tr w:rsidR="00CF69A9" w14:paraId="44F903B9" w14:textId="77777777" w:rsidTr="00CF69A9">
        <w:trPr>
          <w:trHeight w:val="432"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1520CAB5" w14:textId="77777777" w:rsidR="00CF69A9" w:rsidRDefault="00CF69A9" w:rsidP="009352DB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  <w:p w14:paraId="260D450B" w14:textId="77777777" w:rsidR="00CF69A9" w:rsidRDefault="00CF69A9" w:rsidP="009352DB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  <w:p w14:paraId="661E6ED1" w14:textId="77777777" w:rsidR="00CF69A9" w:rsidRDefault="00CF69A9" w:rsidP="009352DB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  <w:p w14:paraId="388E2E21" w14:textId="77777777" w:rsidR="00CF69A9" w:rsidRDefault="00CF69A9" w:rsidP="009352DB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 w:rsidRPr="00C3286C"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>CONTACT INFORMATION</w:t>
            </w:r>
            <w: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>:</w:t>
            </w:r>
          </w:p>
          <w:p w14:paraId="418C7889" w14:textId="77777777" w:rsidR="00CF69A9" w:rsidRDefault="00CF69A9" w:rsidP="00CF69A9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</w:tc>
      </w:tr>
      <w:tr w:rsidR="00CF69A9" w14:paraId="3C1E8B99" w14:textId="77777777" w:rsidTr="00CF69A9">
        <w:trPr>
          <w:trHeight w:val="432"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2010B5E3" w14:textId="77777777" w:rsidR="00CF69A9" w:rsidRPr="00C3286C" w:rsidRDefault="00CF69A9" w:rsidP="00CF69A9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>Name:</w:t>
            </w:r>
          </w:p>
        </w:tc>
      </w:tr>
      <w:tr w:rsidR="00CF69A9" w14:paraId="3C576DDF" w14:textId="77777777" w:rsidTr="00CF69A9">
        <w:trPr>
          <w:trHeight w:val="432"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7ADE4704" w14:textId="77777777" w:rsidR="00CF69A9" w:rsidRPr="00C3286C" w:rsidRDefault="00CF69A9" w:rsidP="00CF69A9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 w:rsidRPr="00C3286C"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 xml:space="preserve">Current address: </w:t>
            </w:r>
          </w:p>
        </w:tc>
      </w:tr>
      <w:tr w:rsidR="00CF69A9" w14:paraId="1334CF9B" w14:textId="77777777" w:rsidTr="004B1E20">
        <w:trPr>
          <w:trHeight w:val="432"/>
        </w:trPr>
        <w:tc>
          <w:tcPr>
            <w:tcW w:w="2501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011EE2F3" w14:textId="77777777" w:rsidR="00CF69A9" w:rsidRPr="00C3286C" w:rsidRDefault="00CF69A9" w:rsidP="00CF69A9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>Tel number: (W)</w:t>
            </w:r>
          </w:p>
        </w:tc>
        <w:tc>
          <w:tcPr>
            <w:tcW w:w="2499" w:type="pct"/>
            <w:gridSpan w:val="2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18F53D13" w14:textId="77777777" w:rsidR="00CF69A9" w:rsidRPr="00C3286C" w:rsidRDefault="00CF69A9" w:rsidP="00CF69A9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 w:rsidRPr="00C3286C"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>E-mail:</w:t>
            </w:r>
          </w:p>
        </w:tc>
      </w:tr>
      <w:tr w:rsidR="00CF69A9" w14:paraId="527C94EA" w14:textId="77777777" w:rsidTr="00CF69A9">
        <w:trPr>
          <w:trHeight w:val="432"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</w:tcPr>
          <w:p w14:paraId="6C0D3A25" w14:textId="77777777" w:rsidR="00CF69A9" w:rsidRPr="00C3286C" w:rsidRDefault="00CF69A9" w:rsidP="00CF69A9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 xml:space="preserve">                            (C)</w:t>
            </w:r>
          </w:p>
        </w:tc>
      </w:tr>
      <w:tr w:rsidR="00CF69A9" w:rsidRPr="00C3286C" w14:paraId="46756FB9" w14:textId="77777777" w:rsidTr="00CF69A9">
        <w:trPr>
          <w:trHeight w:val="432"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  <w:hideMark/>
          </w:tcPr>
          <w:p w14:paraId="1069B3CC" w14:textId="77777777" w:rsidR="00CF69A9" w:rsidRDefault="00CF69A9" w:rsidP="00C2302F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  <w:p w14:paraId="422343F8" w14:textId="77777777" w:rsidR="00CF69A9" w:rsidRDefault="00CF69A9" w:rsidP="00C2302F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  <w:p w14:paraId="5DF35709" w14:textId="77777777" w:rsidR="00CF69A9" w:rsidRDefault="00CF69A9" w:rsidP="00C2302F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  <w:p w14:paraId="5B5EDB38" w14:textId="77777777" w:rsidR="00CF69A9" w:rsidRDefault="00CF69A9" w:rsidP="00C2302F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  <w: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  <w:t>ADDITIONAL INFORMATION:</w:t>
            </w:r>
          </w:p>
          <w:p w14:paraId="610CE336" w14:textId="77777777" w:rsidR="00CF69A9" w:rsidRPr="00C3286C" w:rsidRDefault="00CF69A9" w:rsidP="00C2302F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</w:tc>
      </w:tr>
      <w:tr w:rsidR="00CF69A9" w14:paraId="571B1121" w14:textId="77777777" w:rsidTr="00CF69A9">
        <w:trPr>
          <w:trHeight w:val="432"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224BF5A2" w14:textId="77777777" w:rsidR="00CF69A9" w:rsidRDefault="00CF69A9" w:rsidP="00C2302F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</w:tc>
      </w:tr>
      <w:tr w:rsidR="00CF69A9" w14:paraId="27474403" w14:textId="77777777" w:rsidTr="00CF69A9">
        <w:trPr>
          <w:trHeight w:val="432"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446D118E" w14:textId="77777777" w:rsidR="00CF69A9" w:rsidRDefault="00CF69A9" w:rsidP="00C2302F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</w:tc>
      </w:tr>
      <w:tr w:rsidR="00CF69A9" w14:paraId="15CF1AA8" w14:textId="77777777" w:rsidTr="00CF69A9">
        <w:trPr>
          <w:trHeight w:val="432"/>
        </w:trPr>
        <w:tc>
          <w:tcPr>
            <w:tcW w:w="5000" w:type="pct"/>
            <w:gridSpan w:val="4"/>
            <w:tcBorders>
              <w:top w:val="single" w:sz="4" w:space="0" w:color="D9D9D9" w:themeColor="background1" w:themeShade="D9"/>
              <w:left w:val="nil"/>
              <w:bottom w:val="single" w:sz="4" w:space="0" w:color="D9D9D9" w:themeColor="background1" w:themeShade="D9"/>
              <w:right w:val="nil"/>
            </w:tcBorders>
            <w:vAlign w:val="center"/>
          </w:tcPr>
          <w:p w14:paraId="7408EF3E" w14:textId="77777777" w:rsidR="00CF69A9" w:rsidRDefault="00CF69A9" w:rsidP="00C2302F">
            <w:pPr>
              <w:rPr>
                <w:rFonts w:ascii="Myriad Pro" w:hAnsi="Myriad Pro" w:cs="Calibri"/>
                <w:b/>
                <w:color w:val="000000"/>
                <w:sz w:val="20"/>
                <w:szCs w:val="20"/>
              </w:rPr>
            </w:pPr>
          </w:p>
        </w:tc>
      </w:tr>
    </w:tbl>
    <w:p w14:paraId="453E5FB2" w14:textId="77777777" w:rsidR="006513AA" w:rsidRDefault="006513AA" w:rsidP="0090786C">
      <w:pPr>
        <w:spacing w:after="120" w:line="360" w:lineRule="auto"/>
        <w:rPr>
          <w:sz w:val="20"/>
          <w:szCs w:val="20"/>
        </w:rPr>
      </w:pPr>
    </w:p>
    <w:p w14:paraId="04EA0024" w14:textId="77777777" w:rsidR="0090786C" w:rsidRDefault="0090786C" w:rsidP="0090786C">
      <w:pPr>
        <w:spacing w:after="120" w:line="360" w:lineRule="auto"/>
        <w:rPr>
          <w:sz w:val="18"/>
          <w:szCs w:val="20"/>
        </w:rPr>
      </w:pPr>
      <w:r>
        <w:rPr>
          <w:sz w:val="20"/>
          <w:szCs w:val="20"/>
        </w:rPr>
        <w:t>I understand that if I am bidding on each property individually and that the Bermuda National Trust is not bound to accept the lowest tender they may receive.</w:t>
      </w:r>
    </w:p>
    <w:p w14:paraId="20141BB4" w14:textId="77777777" w:rsidR="0090786C" w:rsidRDefault="0090786C" w:rsidP="0090786C">
      <w:pPr>
        <w:rPr>
          <w:sz w:val="20"/>
          <w:szCs w:val="20"/>
        </w:rPr>
      </w:pPr>
      <w:r>
        <w:rPr>
          <w:sz w:val="20"/>
          <w:szCs w:val="20"/>
        </w:rPr>
        <w:t>Signed:</w:t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</w:rPr>
        <w:t>Date:</w:t>
      </w:r>
      <w:r w:rsidR="00394A50">
        <w:rPr>
          <w:sz w:val="20"/>
          <w:szCs w:val="20"/>
          <w:u w:val="dotted"/>
        </w:rPr>
        <w:tab/>
      </w:r>
      <w:r w:rsidR="00394A50">
        <w:rPr>
          <w:sz w:val="20"/>
          <w:szCs w:val="20"/>
          <w:u w:val="dotted"/>
        </w:rPr>
        <w:tab/>
      </w:r>
      <w:r w:rsidR="00394A50">
        <w:rPr>
          <w:sz w:val="20"/>
          <w:szCs w:val="20"/>
          <w:u w:val="dotted"/>
        </w:rPr>
        <w:tab/>
      </w:r>
      <w:r w:rsidR="00394A50">
        <w:rPr>
          <w:sz w:val="20"/>
          <w:szCs w:val="20"/>
          <w:u w:val="dotted"/>
        </w:rPr>
        <w:tab/>
      </w:r>
      <w:r w:rsidR="00394A50">
        <w:rPr>
          <w:sz w:val="20"/>
          <w:szCs w:val="20"/>
          <w:u w:val="dotted"/>
        </w:rPr>
        <w:tab/>
      </w:r>
    </w:p>
    <w:p w14:paraId="3E778BD4" w14:textId="77777777" w:rsidR="0090786C" w:rsidRDefault="0090786C" w:rsidP="0090786C">
      <w:pPr>
        <w:rPr>
          <w:sz w:val="20"/>
          <w:szCs w:val="20"/>
        </w:rPr>
      </w:pPr>
      <w:r>
        <w:rPr>
          <w:sz w:val="20"/>
          <w:szCs w:val="20"/>
        </w:rPr>
        <w:t>(PRINT NAME):</w:t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  <w:u w:val="dotted"/>
        </w:rPr>
        <w:tab/>
      </w:r>
      <w:r>
        <w:rPr>
          <w:sz w:val="20"/>
          <w:szCs w:val="20"/>
        </w:rPr>
        <w:t>(TELEPHONE NO):</w:t>
      </w:r>
      <w:r w:rsidR="00394A50">
        <w:rPr>
          <w:sz w:val="20"/>
          <w:szCs w:val="20"/>
          <w:u w:val="dotted"/>
        </w:rPr>
        <w:tab/>
      </w:r>
      <w:r w:rsidR="00394A50">
        <w:rPr>
          <w:sz w:val="20"/>
          <w:szCs w:val="20"/>
          <w:u w:val="dotted"/>
        </w:rPr>
        <w:tab/>
      </w:r>
    </w:p>
    <w:p w14:paraId="0B3C09C7" w14:textId="77777777" w:rsidR="0015548C" w:rsidRDefault="0090786C" w:rsidP="00DA317A">
      <w:pPr>
        <w:spacing w:after="0" w:line="360" w:lineRule="auto"/>
      </w:pPr>
      <w:r>
        <w:rPr>
          <w:sz w:val="20"/>
          <w:szCs w:val="20"/>
        </w:rPr>
        <w:t>(ADDRESS):</w:t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C3286C">
        <w:rPr>
          <w:sz w:val="20"/>
          <w:szCs w:val="20"/>
          <w:u w:val="dotted"/>
        </w:rPr>
        <w:tab/>
      </w:r>
      <w:r w:rsidR="00DA317A">
        <w:rPr>
          <w:sz w:val="20"/>
          <w:szCs w:val="20"/>
          <w:u w:val="dotted"/>
        </w:rPr>
        <w:tab/>
      </w:r>
    </w:p>
    <w:p w14:paraId="194FCEE4" w14:textId="77777777" w:rsidR="0015548C" w:rsidRPr="0015548C" w:rsidRDefault="0015548C" w:rsidP="0015548C"/>
    <w:p w14:paraId="25C0D221" w14:textId="77777777" w:rsidR="00055D7B" w:rsidRDefault="0015548C" w:rsidP="00055D7B">
      <w:pPr>
        <w:tabs>
          <w:tab w:val="left" w:pos="2070"/>
        </w:tabs>
      </w:pPr>
      <w:r>
        <w:tab/>
      </w:r>
    </w:p>
    <w:p w14:paraId="7149F289" w14:textId="77777777" w:rsidR="0015548C" w:rsidRPr="00055D7B" w:rsidRDefault="0015548C" w:rsidP="00055D7B">
      <w:pPr>
        <w:tabs>
          <w:tab w:val="left" w:pos="2070"/>
        </w:tabs>
        <w:jc w:val="center"/>
      </w:pPr>
      <w:r w:rsidRPr="0015548C">
        <w:rPr>
          <w:rFonts w:ascii="Baskerville Old Face" w:eastAsia="Times New Roman" w:hAnsi="Baskerville Old Face" w:cs="Times New Roman"/>
          <w:caps/>
          <w:sz w:val="28"/>
          <w:szCs w:val="28"/>
          <w:lang w:bidi="ar-SA"/>
        </w:rPr>
        <w:lastRenderedPageBreak/>
        <w:t>To LEASE</w:t>
      </w:r>
    </w:p>
    <w:p w14:paraId="3CEA549A" w14:textId="77777777" w:rsidR="0015548C" w:rsidRPr="0015548C" w:rsidRDefault="0015548C" w:rsidP="00055D7B">
      <w:pPr>
        <w:spacing w:after="160" w:line="256" w:lineRule="auto"/>
        <w:jc w:val="center"/>
        <w:rPr>
          <w:rFonts w:ascii="Myriad Pro" w:eastAsia="Myriad Pro" w:hAnsi="Myriad Pro" w:cs="Times New Roman"/>
          <w:lang w:bidi="ar-SA"/>
        </w:rPr>
      </w:pPr>
    </w:p>
    <w:p w14:paraId="04BC61E7" w14:textId="77777777" w:rsidR="0015548C" w:rsidRPr="0015548C" w:rsidRDefault="00991D89" w:rsidP="00055D7B">
      <w:pPr>
        <w:keepNext/>
        <w:keepLines/>
        <w:spacing w:before="120" w:after="0" w:line="240" w:lineRule="auto"/>
        <w:jc w:val="center"/>
        <w:outlineLvl w:val="2"/>
        <w:rPr>
          <w:rFonts w:ascii="Baskerville Old Face" w:eastAsia="Times New Roman" w:hAnsi="Baskerville Old Face" w:cs="Times New Roman"/>
          <w:smallCaps/>
          <w:sz w:val="28"/>
          <w:szCs w:val="28"/>
          <w:lang w:bidi="ar-SA"/>
        </w:rPr>
      </w:pPr>
      <w:r>
        <w:rPr>
          <w:rFonts w:ascii="Baskerville Old Face" w:eastAsia="Times New Roman" w:hAnsi="Baskerville Old Face" w:cs="Times New Roman"/>
          <w:smallCaps/>
          <w:sz w:val="28"/>
          <w:szCs w:val="28"/>
          <w:lang w:bidi="ar-SA"/>
        </w:rPr>
        <w:t>1.46</w:t>
      </w:r>
      <w:r w:rsidR="0015548C" w:rsidRPr="0015548C">
        <w:rPr>
          <w:rFonts w:ascii="Baskerville Old Face" w:eastAsia="Times New Roman" w:hAnsi="Baskerville Old Face" w:cs="Times New Roman"/>
          <w:smallCaps/>
          <w:sz w:val="28"/>
          <w:szCs w:val="28"/>
          <w:lang w:bidi="ar-SA"/>
        </w:rPr>
        <w:t>-acre Holding</w:t>
      </w:r>
    </w:p>
    <w:p w14:paraId="4A04991C" w14:textId="77777777" w:rsidR="0015548C" w:rsidRPr="00991D89" w:rsidRDefault="0015548C" w:rsidP="00055D7B">
      <w:pPr>
        <w:keepNext/>
        <w:keepLines/>
        <w:spacing w:before="120" w:after="0" w:line="240" w:lineRule="auto"/>
        <w:jc w:val="center"/>
        <w:outlineLvl w:val="2"/>
        <w:rPr>
          <w:rFonts w:ascii="Baskerville Old Face" w:eastAsia="Times New Roman" w:hAnsi="Baskerville Old Face" w:cs="Times New Roman"/>
          <w:smallCaps/>
          <w:sz w:val="36"/>
          <w:szCs w:val="36"/>
          <w:lang w:bidi="ar-SA"/>
        </w:rPr>
      </w:pPr>
    </w:p>
    <w:p w14:paraId="2D7297DF" w14:textId="77777777" w:rsidR="0015548C" w:rsidRPr="00991D89" w:rsidRDefault="00055D7B" w:rsidP="00055D7B">
      <w:pPr>
        <w:ind w:left="1440" w:firstLine="720"/>
        <w:rPr>
          <w:rFonts w:ascii="Calibri" w:eastAsia="Calibri" w:hAnsi="Calibri" w:cs="Times New Roman"/>
          <w:sz w:val="36"/>
          <w:szCs w:val="36"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61311" behindDoc="1" locked="0" layoutInCell="1" allowOverlap="1" wp14:anchorId="2B0EE709" wp14:editId="75C20BF9">
            <wp:simplePos x="0" y="0"/>
            <wp:positionH relativeFrom="column">
              <wp:posOffset>123825</wp:posOffset>
            </wp:positionH>
            <wp:positionV relativeFrom="paragraph">
              <wp:posOffset>391795</wp:posOffset>
            </wp:positionV>
            <wp:extent cx="6126480" cy="4048125"/>
            <wp:effectExtent l="0" t="0" r="7620" b="9525"/>
            <wp:wrapTight wrapText="bothSides">
              <wp:wrapPolygon edited="0">
                <wp:start x="0" y="0"/>
                <wp:lineTo x="0" y="21549"/>
                <wp:lineTo x="21560" y="21549"/>
                <wp:lineTo x="2156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44" t="16426" r="1923" b="7853"/>
                    <a:stretch/>
                  </pic:blipFill>
                  <pic:spPr bwMode="auto">
                    <a:xfrm>
                      <a:off x="0" y="0"/>
                      <a:ext cx="6126480" cy="404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D89" w:rsidRPr="00991D89">
        <w:rPr>
          <w:sz w:val="36"/>
          <w:szCs w:val="36"/>
        </w:rPr>
        <w:t>Lot J3 Jubilee Road, Devonshire Parish</w:t>
      </w:r>
    </w:p>
    <w:p w14:paraId="2039118B" w14:textId="77777777" w:rsidR="0015548C" w:rsidRPr="0015548C" w:rsidRDefault="0015548C" w:rsidP="0015548C">
      <w:pPr>
        <w:rPr>
          <w:rFonts w:ascii="Calibri" w:eastAsia="Calibri" w:hAnsi="Calibri" w:cs="Times New Roman"/>
          <w:lang w:bidi="ar-SA"/>
        </w:rPr>
      </w:pPr>
    </w:p>
    <w:p w14:paraId="4862B891" w14:textId="77777777" w:rsidR="0015548C" w:rsidRPr="00CE7B3D" w:rsidRDefault="0015548C" w:rsidP="00CE7B3D">
      <w:pPr>
        <w:tabs>
          <w:tab w:val="left" w:pos="1005"/>
        </w:tabs>
        <w:rPr>
          <w:rFonts w:ascii="Calibri" w:eastAsia="Calibri" w:hAnsi="Calibri" w:cs="Times New Roman"/>
          <w:lang w:bidi="ar-SA"/>
        </w:rPr>
      </w:pPr>
      <w:r w:rsidRPr="0015548C">
        <w:rPr>
          <w:rFonts w:ascii="Calibri" w:eastAsia="Calibri" w:hAnsi="Calibri" w:cs="Times New Roman"/>
          <w:lang w:bidi="ar-SA"/>
        </w:rPr>
        <w:t xml:space="preserve">If you are interested in leasing the above property please contact our conservation officer Myles Darrell. e-mail </w:t>
      </w:r>
      <w:hyperlink r:id="rId11" w:history="1">
        <w:r w:rsidRPr="0015548C">
          <w:rPr>
            <w:rFonts w:ascii="Calibri" w:eastAsia="Calibri" w:hAnsi="Calibri" w:cs="Times New Roman"/>
            <w:color w:val="0000FF"/>
            <w:u w:val="single"/>
            <w:lang w:bidi="ar-SA"/>
          </w:rPr>
          <w:t>myles@bnt.bm</w:t>
        </w:r>
      </w:hyperlink>
      <w:r w:rsidR="00CE7B3D">
        <w:rPr>
          <w:rFonts w:ascii="Calibri" w:eastAsia="Calibri" w:hAnsi="Calibri" w:cs="Times New Roman"/>
          <w:lang w:bidi="ar-SA"/>
        </w:rPr>
        <w:t xml:space="preserve"> or call 236-6483 x 224.</w:t>
      </w:r>
    </w:p>
    <w:sectPr w:rsidR="0015548C" w:rsidRPr="00CE7B3D" w:rsidSect="00DA317A"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8B2592" w14:textId="77777777" w:rsidR="007136DC" w:rsidRDefault="007136DC" w:rsidP="00F41AEA">
      <w:pPr>
        <w:spacing w:after="0" w:line="240" w:lineRule="auto"/>
      </w:pPr>
      <w:r>
        <w:separator/>
      </w:r>
    </w:p>
  </w:endnote>
  <w:endnote w:type="continuationSeparator" w:id="0">
    <w:p w14:paraId="7F55D24F" w14:textId="77777777" w:rsidR="007136DC" w:rsidRDefault="007136DC" w:rsidP="00F41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46894266"/>
      <w:docPartObj>
        <w:docPartGallery w:val="Page Numbers (Bottom of Page)"/>
        <w:docPartUnique/>
      </w:docPartObj>
    </w:sdtPr>
    <w:sdtEndPr/>
    <w:sdtContent>
      <w:p w14:paraId="263A1D1E" w14:textId="77777777" w:rsidR="00F17F8B" w:rsidRDefault="00FA1F6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72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7BC87D" w14:textId="77777777" w:rsidR="00F17F8B" w:rsidRDefault="00F17F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524924" w14:textId="77777777" w:rsidR="007136DC" w:rsidRDefault="007136DC" w:rsidP="00F41AEA">
      <w:pPr>
        <w:spacing w:after="0" w:line="240" w:lineRule="auto"/>
      </w:pPr>
      <w:r>
        <w:separator/>
      </w:r>
    </w:p>
  </w:footnote>
  <w:footnote w:type="continuationSeparator" w:id="0">
    <w:p w14:paraId="4D6DE114" w14:textId="77777777" w:rsidR="007136DC" w:rsidRDefault="007136DC" w:rsidP="00F41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1A2133"/>
    <w:multiLevelType w:val="hybridMultilevel"/>
    <w:tmpl w:val="CEF8A5D4"/>
    <w:lvl w:ilvl="0" w:tplc="AF6EB2FC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C256C2"/>
    <w:multiLevelType w:val="hybridMultilevel"/>
    <w:tmpl w:val="3EB4D264"/>
    <w:lvl w:ilvl="0" w:tplc="AF6EB2FC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482FEB"/>
    <w:multiLevelType w:val="hybridMultilevel"/>
    <w:tmpl w:val="019610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AF4A67"/>
    <w:multiLevelType w:val="hybridMultilevel"/>
    <w:tmpl w:val="10A01EFA"/>
    <w:lvl w:ilvl="0" w:tplc="AF6EB2FC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7569FC"/>
    <w:multiLevelType w:val="hybridMultilevel"/>
    <w:tmpl w:val="73F4D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F45329"/>
    <w:multiLevelType w:val="hybridMultilevel"/>
    <w:tmpl w:val="040EFF6A"/>
    <w:lvl w:ilvl="0" w:tplc="AF6EB2FC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D6A"/>
    <w:rsid w:val="00011E9D"/>
    <w:rsid w:val="0001515B"/>
    <w:rsid w:val="00034A2A"/>
    <w:rsid w:val="00054864"/>
    <w:rsid w:val="00055D7B"/>
    <w:rsid w:val="00085130"/>
    <w:rsid w:val="000B476A"/>
    <w:rsid w:val="000F776B"/>
    <w:rsid w:val="00122B5A"/>
    <w:rsid w:val="00146C0D"/>
    <w:rsid w:val="001524DE"/>
    <w:rsid w:val="0015548C"/>
    <w:rsid w:val="00155A46"/>
    <w:rsid w:val="001569D5"/>
    <w:rsid w:val="00185EB1"/>
    <w:rsid w:val="0019272B"/>
    <w:rsid w:val="001D4C9B"/>
    <w:rsid w:val="001F624A"/>
    <w:rsid w:val="00205903"/>
    <w:rsid w:val="002065C7"/>
    <w:rsid w:val="00216D82"/>
    <w:rsid w:val="0022136E"/>
    <w:rsid w:val="002838B7"/>
    <w:rsid w:val="002F04D2"/>
    <w:rsid w:val="00315F75"/>
    <w:rsid w:val="00332CC1"/>
    <w:rsid w:val="00336C3E"/>
    <w:rsid w:val="003426A1"/>
    <w:rsid w:val="00344205"/>
    <w:rsid w:val="00362E50"/>
    <w:rsid w:val="003747EF"/>
    <w:rsid w:val="003855A7"/>
    <w:rsid w:val="0038732F"/>
    <w:rsid w:val="00394A50"/>
    <w:rsid w:val="003A10AC"/>
    <w:rsid w:val="003B66D9"/>
    <w:rsid w:val="004001BB"/>
    <w:rsid w:val="00421608"/>
    <w:rsid w:val="00421E79"/>
    <w:rsid w:val="00425B5D"/>
    <w:rsid w:val="004339E4"/>
    <w:rsid w:val="00461127"/>
    <w:rsid w:val="004A10A6"/>
    <w:rsid w:val="004B1E20"/>
    <w:rsid w:val="00502D42"/>
    <w:rsid w:val="00515B1D"/>
    <w:rsid w:val="00530C99"/>
    <w:rsid w:val="005630F5"/>
    <w:rsid w:val="005637BD"/>
    <w:rsid w:val="005908F6"/>
    <w:rsid w:val="005A54D9"/>
    <w:rsid w:val="005C160D"/>
    <w:rsid w:val="00602310"/>
    <w:rsid w:val="00612D5D"/>
    <w:rsid w:val="0062766C"/>
    <w:rsid w:val="006513AA"/>
    <w:rsid w:val="00673070"/>
    <w:rsid w:val="006951E2"/>
    <w:rsid w:val="006B26AD"/>
    <w:rsid w:val="007136DC"/>
    <w:rsid w:val="00731D6A"/>
    <w:rsid w:val="00767F98"/>
    <w:rsid w:val="00787021"/>
    <w:rsid w:val="007939A0"/>
    <w:rsid w:val="007C1CEB"/>
    <w:rsid w:val="007C2493"/>
    <w:rsid w:val="007C6494"/>
    <w:rsid w:val="00820949"/>
    <w:rsid w:val="00834539"/>
    <w:rsid w:val="00853A64"/>
    <w:rsid w:val="008801CC"/>
    <w:rsid w:val="00883ED3"/>
    <w:rsid w:val="0089302F"/>
    <w:rsid w:val="008B03BB"/>
    <w:rsid w:val="008B402A"/>
    <w:rsid w:val="009038BB"/>
    <w:rsid w:val="0090786C"/>
    <w:rsid w:val="00920AC5"/>
    <w:rsid w:val="00970F77"/>
    <w:rsid w:val="0097289F"/>
    <w:rsid w:val="00983072"/>
    <w:rsid w:val="00991D89"/>
    <w:rsid w:val="00A21171"/>
    <w:rsid w:val="00A34078"/>
    <w:rsid w:val="00A44814"/>
    <w:rsid w:val="00A50159"/>
    <w:rsid w:val="00A651B4"/>
    <w:rsid w:val="00A67AAD"/>
    <w:rsid w:val="00A71812"/>
    <w:rsid w:val="00A820E7"/>
    <w:rsid w:val="00AB34D9"/>
    <w:rsid w:val="00B32F41"/>
    <w:rsid w:val="00B413D3"/>
    <w:rsid w:val="00B77008"/>
    <w:rsid w:val="00BA51F7"/>
    <w:rsid w:val="00BB24EB"/>
    <w:rsid w:val="00BF33D2"/>
    <w:rsid w:val="00C03283"/>
    <w:rsid w:val="00C30B17"/>
    <w:rsid w:val="00C3286C"/>
    <w:rsid w:val="00C47EB2"/>
    <w:rsid w:val="00C572D5"/>
    <w:rsid w:val="00C8291C"/>
    <w:rsid w:val="00CD3E7D"/>
    <w:rsid w:val="00CE3F56"/>
    <w:rsid w:val="00CE7B3D"/>
    <w:rsid w:val="00CF12D8"/>
    <w:rsid w:val="00CF69A9"/>
    <w:rsid w:val="00CF7D51"/>
    <w:rsid w:val="00D00ED8"/>
    <w:rsid w:val="00D11BA1"/>
    <w:rsid w:val="00D17F1B"/>
    <w:rsid w:val="00D31C02"/>
    <w:rsid w:val="00D47C05"/>
    <w:rsid w:val="00D60746"/>
    <w:rsid w:val="00D60753"/>
    <w:rsid w:val="00DA317A"/>
    <w:rsid w:val="00DC3BE4"/>
    <w:rsid w:val="00DC7005"/>
    <w:rsid w:val="00E022A4"/>
    <w:rsid w:val="00E35963"/>
    <w:rsid w:val="00E42738"/>
    <w:rsid w:val="00E54249"/>
    <w:rsid w:val="00E67035"/>
    <w:rsid w:val="00E826DB"/>
    <w:rsid w:val="00E958EF"/>
    <w:rsid w:val="00EB3138"/>
    <w:rsid w:val="00EF73AE"/>
    <w:rsid w:val="00F00498"/>
    <w:rsid w:val="00F13703"/>
    <w:rsid w:val="00F1682B"/>
    <w:rsid w:val="00F17F8B"/>
    <w:rsid w:val="00F36EDE"/>
    <w:rsid w:val="00F41AEA"/>
    <w:rsid w:val="00F807C0"/>
    <w:rsid w:val="00F92C46"/>
    <w:rsid w:val="00FA1F6D"/>
    <w:rsid w:val="00FA218C"/>
    <w:rsid w:val="00FB3196"/>
    <w:rsid w:val="00FC2B8F"/>
    <w:rsid w:val="00FE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FAF21A5"/>
  <w15:docId w15:val="{87E1023E-C7EB-4917-8ACC-EEA2092C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7C0"/>
  </w:style>
  <w:style w:type="paragraph" w:styleId="Heading1">
    <w:name w:val="heading 1"/>
    <w:basedOn w:val="Normal"/>
    <w:next w:val="Normal"/>
    <w:link w:val="Heading1Char"/>
    <w:uiPriority w:val="9"/>
    <w:qFormat/>
    <w:rsid w:val="00F807C0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7C0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7C0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7C0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7C0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7C0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7C0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7C0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7C0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7C0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F807C0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7C0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7C0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7C0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7C0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7C0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7C0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7C0"/>
    <w:rPr>
      <w:b/>
      <w:bCs/>
      <w:i/>
      <w:iCs/>
      <w:color w:val="7F7F7F" w:themeColor="text1" w:themeTint="8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rsid w:val="00731D6A"/>
    <w:pPr>
      <w:spacing w:line="240" w:lineRule="auto"/>
    </w:pPr>
    <w:rPr>
      <w:b/>
      <w:bCs/>
      <w:color w:val="72A376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F807C0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807C0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7C0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7C0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F807C0"/>
    <w:rPr>
      <w:b/>
      <w:bCs/>
    </w:rPr>
  </w:style>
  <w:style w:type="character" w:styleId="Emphasis">
    <w:name w:val="Emphasis"/>
    <w:uiPriority w:val="20"/>
    <w:qFormat/>
    <w:rsid w:val="00F807C0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F807C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807C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F807C0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07C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7C0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7C0"/>
    <w:rPr>
      <w:i/>
      <w:iCs/>
    </w:rPr>
  </w:style>
  <w:style w:type="character" w:styleId="SubtleEmphasis">
    <w:name w:val="Subtle Emphasis"/>
    <w:uiPriority w:val="19"/>
    <w:qFormat/>
    <w:rsid w:val="00F807C0"/>
    <w:rPr>
      <w:i/>
      <w:iCs/>
    </w:rPr>
  </w:style>
  <w:style w:type="character" w:styleId="IntenseEmphasis">
    <w:name w:val="Intense Emphasis"/>
    <w:uiPriority w:val="21"/>
    <w:qFormat/>
    <w:rsid w:val="00F807C0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807C0"/>
    <w:rPr>
      <w:smallCaps/>
    </w:rPr>
  </w:style>
  <w:style w:type="character" w:styleId="IntenseReference">
    <w:name w:val="Intense Reference"/>
    <w:uiPriority w:val="32"/>
    <w:qFormat/>
    <w:rsid w:val="00F807C0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F807C0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807C0"/>
    <w:pPr>
      <w:outlineLvl w:val="9"/>
    </w:pPr>
  </w:style>
  <w:style w:type="table" w:styleId="TableGrid">
    <w:name w:val="Table Grid"/>
    <w:basedOn w:val="TableNormal"/>
    <w:uiPriority w:val="59"/>
    <w:rsid w:val="00015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1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AEA"/>
  </w:style>
  <w:style w:type="paragraph" w:styleId="Footer">
    <w:name w:val="footer"/>
    <w:basedOn w:val="Normal"/>
    <w:link w:val="FooterChar"/>
    <w:uiPriority w:val="99"/>
    <w:unhideWhenUsed/>
    <w:rsid w:val="00F41A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AEA"/>
  </w:style>
  <w:style w:type="paragraph" w:styleId="BalloonText">
    <w:name w:val="Balloon Text"/>
    <w:basedOn w:val="Normal"/>
    <w:link w:val="BalloonTextChar"/>
    <w:uiPriority w:val="99"/>
    <w:semiHidden/>
    <w:unhideWhenUsed/>
    <w:rsid w:val="00F41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AE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34A2A"/>
    <w:rPr>
      <w:color w:val="808080"/>
    </w:rPr>
  </w:style>
  <w:style w:type="paragraph" w:customStyle="1" w:styleId="AllCaps">
    <w:name w:val="All Caps"/>
    <w:basedOn w:val="Normal"/>
    <w:link w:val="AllCapsChar"/>
    <w:rsid w:val="00146C0D"/>
    <w:pPr>
      <w:framePr w:hSpace="187" w:wrap="around" w:vAnchor="text" w:hAnchor="margin" w:xAlign="center" w:y="1"/>
      <w:tabs>
        <w:tab w:val="left" w:pos="1325"/>
        <w:tab w:val="left" w:pos="2995"/>
        <w:tab w:val="left" w:pos="5040"/>
        <w:tab w:val="left" w:pos="6955"/>
      </w:tabs>
      <w:spacing w:before="40" w:after="160" w:line="288" w:lineRule="auto"/>
      <w:ind w:left="2160"/>
    </w:pPr>
    <w:rPr>
      <w:rFonts w:asciiTheme="minorHAnsi" w:eastAsiaTheme="minorEastAsia" w:hAnsiTheme="minorHAnsi" w:cstheme="minorBidi"/>
      <w:caps/>
      <w:color w:val="5A5A5A" w:themeColor="text1" w:themeTint="A5"/>
      <w:sz w:val="20"/>
      <w:szCs w:val="12"/>
    </w:rPr>
  </w:style>
  <w:style w:type="character" w:customStyle="1" w:styleId="AllCapsChar">
    <w:name w:val="All Caps Char"/>
    <w:basedOn w:val="DefaultParagraphFont"/>
    <w:link w:val="AllCaps"/>
    <w:rsid w:val="00146C0D"/>
    <w:rPr>
      <w:rFonts w:asciiTheme="minorHAnsi" w:eastAsiaTheme="minorEastAsia" w:hAnsiTheme="minorHAnsi" w:cstheme="minorBidi"/>
      <w:caps/>
      <w:color w:val="5A5A5A" w:themeColor="text1" w:themeTint="A5"/>
      <w:sz w:val="20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6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yles@bnt.b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Foundry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Custom 3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393E07-8E7E-44BC-B621-71AC63151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 Touche Tohmatsu Services, Inc.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dorcas</dc:creator>
  <cp:lastModifiedBy>Jordan Smith</cp:lastModifiedBy>
  <cp:revision>2</cp:revision>
  <cp:lastPrinted>2020-01-22T14:10:00Z</cp:lastPrinted>
  <dcterms:created xsi:type="dcterms:W3CDTF">2021-01-27T18:17:00Z</dcterms:created>
  <dcterms:modified xsi:type="dcterms:W3CDTF">2021-01-27T18:17:00Z</dcterms:modified>
</cp:coreProperties>
</file>