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6A72" w14:textId="77777777" w:rsidR="00EC76D9" w:rsidRPr="00A52AC0" w:rsidRDefault="00EC76D9" w:rsidP="007F4AAE">
      <w:pPr>
        <w:spacing w:after="0" w:line="240" w:lineRule="auto"/>
        <w:rPr>
          <w:rFonts w:ascii="Calibri" w:hAnsi="Calibri" w:cs="Calibri"/>
        </w:rPr>
      </w:pPr>
    </w:p>
    <w:p w14:paraId="55B7FDB5" w14:textId="77777777" w:rsidR="00EC76D9" w:rsidRPr="00A52AC0" w:rsidRDefault="00EC76D9" w:rsidP="007F4AAE">
      <w:pPr>
        <w:spacing w:after="0" w:line="240" w:lineRule="auto"/>
        <w:rPr>
          <w:rFonts w:ascii="Calibri" w:hAnsi="Calibri" w:cs="Calibri"/>
        </w:rPr>
      </w:pPr>
    </w:p>
    <w:p w14:paraId="4ED7C7A3" w14:textId="52174D01" w:rsidR="00EC76D9" w:rsidRPr="00A52AC0" w:rsidRDefault="00EC76D9" w:rsidP="00EC76D9">
      <w:pPr>
        <w:spacing w:after="0" w:line="240" w:lineRule="auto"/>
        <w:jc w:val="center"/>
        <w:rPr>
          <w:rFonts w:ascii="Calibri" w:hAnsi="Calibri" w:cs="Calibri"/>
        </w:rPr>
      </w:pPr>
      <w:r w:rsidRPr="00A52AC0">
        <w:rPr>
          <w:rFonts w:ascii="Calibri" w:hAnsi="Calibri" w:cs="Calibri"/>
          <w:noProof/>
        </w:rPr>
        <w:drawing>
          <wp:inline distT="0" distB="0" distL="0" distR="0" wp14:anchorId="62F1FE72" wp14:editId="0C9C28DC">
            <wp:extent cx="3152775" cy="3851296"/>
            <wp:effectExtent l="0" t="0" r="0" b="0"/>
            <wp:docPr id="166538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7058" name="Picture 1665387058"/>
                    <pic:cNvPicPr/>
                  </pic:nvPicPr>
                  <pic:blipFill>
                    <a:blip r:embed="rId11">
                      <a:extLst>
                        <a:ext uri="{28A0092B-C50C-407E-A947-70E740481C1C}">
                          <a14:useLocalDpi xmlns:a14="http://schemas.microsoft.com/office/drawing/2010/main" val="0"/>
                        </a:ext>
                      </a:extLst>
                    </a:blip>
                    <a:stretch>
                      <a:fillRect/>
                    </a:stretch>
                  </pic:blipFill>
                  <pic:spPr>
                    <a:xfrm>
                      <a:off x="0" y="0"/>
                      <a:ext cx="3157240" cy="3856750"/>
                    </a:xfrm>
                    <a:prstGeom prst="rect">
                      <a:avLst/>
                    </a:prstGeom>
                  </pic:spPr>
                </pic:pic>
              </a:graphicData>
            </a:graphic>
          </wp:inline>
        </w:drawing>
      </w:r>
    </w:p>
    <w:p w14:paraId="532DA6E0" w14:textId="77777777" w:rsidR="00D74821" w:rsidRPr="00A52AC0" w:rsidRDefault="00D74821" w:rsidP="00EC76D9">
      <w:pPr>
        <w:spacing w:after="0" w:line="240" w:lineRule="auto"/>
        <w:jc w:val="center"/>
        <w:rPr>
          <w:rFonts w:ascii="Calibri" w:hAnsi="Calibri" w:cs="Calibri"/>
        </w:rPr>
      </w:pPr>
    </w:p>
    <w:p w14:paraId="3F49D5D6" w14:textId="657E033D" w:rsidR="00D74821" w:rsidRPr="00A52AC0" w:rsidRDefault="00D74821" w:rsidP="00EC76D9">
      <w:pPr>
        <w:spacing w:after="0" w:line="240" w:lineRule="auto"/>
        <w:jc w:val="center"/>
        <w:rPr>
          <w:rFonts w:ascii="Calibri" w:hAnsi="Calibri" w:cs="Calibri"/>
        </w:rPr>
      </w:pPr>
      <w:r w:rsidRPr="00A52AC0">
        <w:rPr>
          <w:rFonts w:ascii="Calibri" w:hAnsi="Calibri" w:cs="Calibri"/>
        </w:rPr>
        <w:t>1004 24</w:t>
      </w:r>
      <w:r w:rsidRPr="00A52AC0">
        <w:rPr>
          <w:rFonts w:ascii="Calibri" w:hAnsi="Calibri" w:cs="Calibri"/>
          <w:vertAlign w:val="superscript"/>
        </w:rPr>
        <w:t>th</w:t>
      </w:r>
      <w:r w:rsidRPr="00A52AC0">
        <w:rPr>
          <w:rFonts w:ascii="Calibri" w:hAnsi="Calibri" w:cs="Calibri"/>
        </w:rPr>
        <w:t xml:space="preserve"> Street SE, Rio Rancho</w:t>
      </w:r>
      <w:r w:rsidR="007561C4" w:rsidRPr="00A52AC0">
        <w:rPr>
          <w:rFonts w:ascii="Calibri" w:hAnsi="Calibri" w:cs="Calibri"/>
        </w:rPr>
        <w:t>, NM  87124</w:t>
      </w:r>
    </w:p>
    <w:p w14:paraId="2BC5A896" w14:textId="77777777" w:rsidR="007561C4" w:rsidRPr="00A52AC0" w:rsidRDefault="007561C4" w:rsidP="00EC76D9">
      <w:pPr>
        <w:spacing w:after="0" w:line="240" w:lineRule="auto"/>
        <w:jc w:val="center"/>
        <w:rPr>
          <w:rFonts w:ascii="Calibri" w:hAnsi="Calibri" w:cs="Calibri"/>
        </w:rPr>
      </w:pPr>
    </w:p>
    <w:p w14:paraId="5661146A" w14:textId="77777777" w:rsidR="007561C4" w:rsidRPr="00A52AC0" w:rsidRDefault="007561C4" w:rsidP="00EC76D9">
      <w:pPr>
        <w:spacing w:after="0" w:line="240" w:lineRule="auto"/>
        <w:jc w:val="center"/>
        <w:rPr>
          <w:rFonts w:ascii="Calibri" w:hAnsi="Calibri" w:cs="Calibri"/>
        </w:rPr>
      </w:pPr>
    </w:p>
    <w:p w14:paraId="2526C8B5" w14:textId="77777777" w:rsidR="007561C4" w:rsidRPr="00A52AC0" w:rsidRDefault="007561C4" w:rsidP="00EC76D9">
      <w:pPr>
        <w:spacing w:after="0" w:line="240" w:lineRule="auto"/>
        <w:jc w:val="center"/>
        <w:rPr>
          <w:rFonts w:ascii="Calibri" w:hAnsi="Calibri" w:cs="Calibri"/>
        </w:rPr>
      </w:pPr>
    </w:p>
    <w:p w14:paraId="6CAE9668" w14:textId="3AF8CF94" w:rsidR="007561C4" w:rsidRPr="00A52AC0" w:rsidRDefault="007561C4" w:rsidP="00EC76D9">
      <w:pPr>
        <w:spacing w:after="0" w:line="240" w:lineRule="auto"/>
        <w:jc w:val="center"/>
        <w:rPr>
          <w:rFonts w:ascii="Calibri" w:hAnsi="Calibri" w:cs="Calibri"/>
          <w:b/>
          <w:bCs/>
          <w:sz w:val="50"/>
          <w:szCs w:val="50"/>
        </w:rPr>
      </w:pPr>
      <w:r w:rsidRPr="00A52AC0">
        <w:rPr>
          <w:rFonts w:ascii="Calibri" w:hAnsi="Calibri" w:cs="Calibri"/>
          <w:b/>
          <w:bCs/>
          <w:sz w:val="50"/>
          <w:szCs w:val="50"/>
        </w:rPr>
        <w:t>2025 Annual Report</w:t>
      </w:r>
    </w:p>
    <w:p w14:paraId="19379C6E" w14:textId="77777777" w:rsidR="007561C4" w:rsidRPr="00A52AC0" w:rsidRDefault="007561C4" w:rsidP="00EC76D9">
      <w:pPr>
        <w:spacing w:after="0" w:line="240" w:lineRule="auto"/>
        <w:jc w:val="center"/>
        <w:rPr>
          <w:rFonts w:ascii="Calibri" w:hAnsi="Calibri" w:cs="Calibri"/>
          <w:b/>
          <w:bCs/>
          <w:sz w:val="50"/>
          <w:szCs w:val="50"/>
        </w:rPr>
      </w:pPr>
    </w:p>
    <w:p w14:paraId="003AD7C4" w14:textId="77777777" w:rsidR="00C57B52" w:rsidRPr="00A52AC0" w:rsidRDefault="00C57B52" w:rsidP="00EC76D9">
      <w:pPr>
        <w:spacing w:after="0" w:line="240" w:lineRule="auto"/>
        <w:jc w:val="center"/>
        <w:rPr>
          <w:rFonts w:ascii="Calibri" w:hAnsi="Calibri" w:cs="Calibri"/>
          <w:b/>
          <w:bCs/>
          <w:sz w:val="50"/>
          <w:szCs w:val="50"/>
        </w:rPr>
      </w:pPr>
    </w:p>
    <w:p w14:paraId="40BB75DE" w14:textId="77777777" w:rsidR="00C57B52" w:rsidRPr="00A52AC0" w:rsidRDefault="00C57B52" w:rsidP="00EC76D9">
      <w:pPr>
        <w:spacing w:after="0" w:line="240" w:lineRule="auto"/>
        <w:jc w:val="center"/>
        <w:rPr>
          <w:rFonts w:ascii="Calibri" w:hAnsi="Calibri" w:cs="Calibri"/>
          <w:b/>
          <w:bCs/>
          <w:sz w:val="50"/>
          <w:szCs w:val="50"/>
        </w:rPr>
      </w:pPr>
    </w:p>
    <w:p w14:paraId="552F63BD" w14:textId="77777777" w:rsidR="00C57B52" w:rsidRPr="00A52AC0" w:rsidRDefault="00C57B52" w:rsidP="00EC76D9">
      <w:pPr>
        <w:spacing w:after="0" w:line="240" w:lineRule="auto"/>
        <w:jc w:val="center"/>
        <w:rPr>
          <w:rFonts w:ascii="Calibri" w:hAnsi="Calibri" w:cs="Calibri"/>
          <w:b/>
          <w:bCs/>
          <w:sz w:val="50"/>
          <w:szCs w:val="50"/>
        </w:rPr>
      </w:pPr>
    </w:p>
    <w:p w14:paraId="0C91FACE" w14:textId="5DAEA236" w:rsidR="007561C4" w:rsidRPr="00A52AC0" w:rsidRDefault="00C57B52" w:rsidP="00EC76D9">
      <w:pPr>
        <w:spacing w:after="0" w:line="240" w:lineRule="auto"/>
        <w:jc w:val="center"/>
        <w:rPr>
          <w:rFonts w:ascii="Calibri" w:hAnsi="Calibri" w:cs="Calibri"/>
          <w:sz w:val="36"/>
          <w:szCs w:val="36"/>
        </w:rPr>
      </w:pPr>
      <w:r w:rsidRPr="00A52AC0">
        <w:rPr>
          <w:rFonts w:ascii="Calibri" w:hAnsi="Calibri" w:cs="Calibri"/>
          <w:sz w:val="36"/>
          <w:szCs w:val="36"/>
        </w:rPr>
        <w:t>The mission of the Rio Rancho Presbyterian Church is to be a welcoming, inclusive Christian community of faith celebrating God’s love through worship, caring, learning, fellowship, and mission.</w:t>
      </w:r>
    </w:p>
    <w:p w14:paraId="6B2AEBA7" w14:textId="77777777" w:rsidR="00C57B52" w:rsidRPr="00A52AC0" w:rsidRDefault="00C57B52" w:rsidP="00EC76D9">
      <w:pPr>
        <w:spacing w:after="0" w:line="240" w:lineRule="auto"/>
        <w:jc w:val="center"/>
        <w:rPr>
          <w:rFonts w:ascii="Calibri" w:hAnsi="Calibri" w:cs="Calibri"/>
          <w:sz w:val="36"/>
          <w:szCs w:val="36"/>
        </w:rPr>
      </w:pPr>
    </w:p>
    <w:p w14:paraId="4156E456" w14:textId="13D39285" w:rsidR="00C57B52" w:rsidRPr="00A52AC0" w:rsidRDefault="00C57B52" w:rsidP="00EC76D9">
      <w:pPr>
        <w:spacing w:after="0" w:line="240" w:lineRule="auto"/>
        <w:jc w:val="center"/>
        <w:rPr>
          <w:rFonts w:ascii="Calibri" w:hAnsi="Calibri" w:cs="Calibri"/>
          <w:sz w:val="36"/>
          <w:szCs w:val="36"/>
        </w:rPr>
      </w:pPr>
      <w:r w:rsidRPr="00A52AC0">
        <w:rPr>
          <w:rFonts w:ascii="Calibri" w:hAnsi="Calibri" w:cs="Calibri"/>
          <w:sz w:val="36"/>
          <w:szCs w:val="36"/>
        </w:rPr>
        <w:t>Presented at the January 25, 2026, Congregational Meeting</w:t>
      </w:r>
    </w:p>
    <w:p w14:paraId="322BAA36" w14:textId="77777777" w:rsidR="00EC76D9" w:rsidRPr="00A52AC0" w:rsidRDefault="00EC76D9" w:rsidP="007F4AAE">
      <w:pPr>
        <w:spacing w:after="0" w:line="240" w:lineRule="auto"/>
        <w:rPr>
          <w:rFonts w:ascii="Calibri" w:hAnsi="Calibri" w:cs="Calibri"/>
        </w:rPr>
      </w:pPr>
    </w:p>
    <w:p w14:paraId="02421896" w14:textId="77777777" w:rsidR="00EC76D9" w:rsidRPr="00A52AC0" w:rsidRDefault="00EC76D9" w:rsidP="007F4AAE">
      <w:pPr>
        <w:spacing w:after="0" w:line="240" w:lineRule="auto"/>
        <w:rPr>
          <w:rFonts w:ascii="Calibri" w:hAnsi="Calibri" w:cs="Calibri"/>
        </w:rPr>
      </w:pPr>
    </w:p>
    <w:p w14:paraId="2BBF7030" w14:textId="77777777" w:rsidR="00EC76D9" w:rsidRPr="00A52AC0" w:rsidRDefault="00EC76D9" w:rsidP="007F4AAE">
      <w:pPr>
        <w:spacing w:after="0" w:line="240" w:lineRule="auto"/>
        <w:rPr>
          <w:rFonts w:ascii="Calibri" w:hAnsi="Calibri" w:cs="Calibri"/>
        </w:rPr>
      </w:pPr>
    </w:p>
    <w:p w14:paraId="29202E8E" w14:textId="3EF46423" w:rsidR="00EC76D9" w:rsidRPr="00A52AC0" w:rsidRDefault="003A186C" w:rsidP="003A186C">
      <w:pPr>
        <w:spacing w:after="0" w:line="240" w:lineRule="auto"/>
        <w:jc w:val="center"/>
        <w:rPr>
          <w:rFonts w:ascii="Calibri" w:hAnsi="Calibri" w:cs="Calibri"/>
          <w:b/>
          <w:bCs/>
          <w:sz w:val="50"/>
          <w:szCs w:val="50"/>
        </w:rPr>
      </w:pPr>
      <w:r w:rsidRPr="00A52AC0">
        <w:rPr>
          <w:rFonts w:ascii="Calibri" w:hAnsi="Calibri" w:cs="Calibri"/>
          <w:b/>
          <w:bCs/>
          <w:sz w:val="50"/>
          <w:szCs w:val="50"/>
        </w:rPr>
        <w:t>CONTENTS</w:t>
      </w:r>
    </w:p>
    <w:p w14:paraId="61FFEC2B" w14:textId="77777777" w:rsidR="00EC76D9" w:rsidRPr="00A52AC0" w:rsidRDefault="00EC76D9" w:rsidP="007F4AAE">
      <w:pPr>
        <w:spacing w:after="0" w:line="240" w:lineRule="auto"/>
        <w:rPr>
          <w:rFonts w:ascii="Calibri" w:hAnsi="Calibri" w:cs="Calibri"/>
        </w:rPr>
      </w:pPr>
    </w:p>
    <w:p w14:paraId="49FE1708" w14:textId="77777777" w:rsidR="00EC76D9" w:rsidRPr="00A52AC0" w:rsidRDefault="00EC76D9" w:rsidP="007F4AAE">
      <w:pPr>
        <w:spacing w:after="0" w:line="240" w:lineRule="auto"/>
        <w:rPr>
          <w:rFonts w:ascii="Calibri" w:hAnsi="Calibri" w:cs="Calibri"/>
        </w:rPr>
      </w:pPr>
    </w:p>
    <w:p w14:paraId="5FAEC33A" w14:textId="5E98EA63" w:rsidR="00EC76D9" w:rsidRPr="00A52AC0" w:rsidRDefault="00F940F3"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Pastor’s Report</w:t>
      </w:r>
      <w:r w:rsidR="0021280F">
        <w:rPr>
          <w:rFonts w:ascii="Calibri" w:hAnsi="Calibri" w:cs="Calibri"/>
          <w:sz w:val="36"/>
          <w:szCs w:val="36"/>
        </w:rPr>
        <w:t xml:space="preserve"> </w:t>
      </w:r>
      <w:r w:rsidR="00E369F1" w:rsidRPr="00A52AC0">
        <w:rPr>
          <w:rFonts w:ascii="Calibri" w:hAnsi="Calibri" w:cs="Calibri"/>
          <w:sz w:val="36"/>
          <w:szCs w:val="36"/>
        </w:rPr>
        <w:t>……………………………………………………………………….</w:t>
      </w:r>
      <w:r w:rsidR="0021280F">
        <w:rPr>
          <w:rFonts w:ascii="Calibri" w:hAnsi="Calibri" w:cs="Calibri"/>
          <w:sz w:val="36"/>
          <w:szCs w:val="36"/>
        </w:rPr>
        <w:tab/>
      </w:r>
      <w:r w:rsidR="009470DC">
        <w:rPr>
          <w:rFonts w:ascii="Calibri" w:hAnsi="Calibri" w:cs="Calibri"/>
          <w:sz w:val="36"/>
          <w:szCs w:val="36"/>
        </w:rPr>
        <w:t>3</w:t>
      </w:r>
    </w:p>
    <w:p w14:paraId="14D4E550" w14:textId="53F43BC1" w:rsidR="00E369F1" w:rsidRPr="00A52AC0" w:rsidRDefault="00E369F1"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Clerk of Session</w:t>
      </w:r>
      <w:r w:rsidR="0021280F">
        <w:rPr>
          <w:rFonts w:ascii="Calibri" w:hAnsi="Calibri" w:cs="Calibri"/>
          <w:sz w:val="36"/>
          <w:szCs w:val="36"/>
        </w:rPr>
        <w:t xml:space="preserve"> </w:t>
      </w:r>
      <w:r w:rsidRPr="00A52AC0">
        <w:rPr>
          <w:rFonts w:ascii="Calibri" w:hAnsi="Calibri" w:cs="Calibri"/>
          <w:sz w:val="36"/>
          <w:szCs w:val="36"/>
        </w:rPr>
        <w:t>………………………………………………………………………</w:t>
      </w:r>
      <w:r w:rsidR="0021280F">
        <w:rPr>
          <w:rFonts w:ascii="Calibri" w:hAnsi="Calibri" w:cs="Calibri"/>
          <w:sz w:val="36"/>
          <w:szCs w:val="36"/>
        </w:rPr>
        <w:tab/>
      </w:r>
      <w:r w:rsidR="009470DC">
        <w:rPr>
          <w:rFonts w:ascii="Calibri" w:hAnsi="Calibri" w:cs="Calibri"/>
          <w:sz w:val="36"/>
          <w:szCs w:val="36"/>
        </w:rPr>
        <w:t>4</w:t>
      </w:r>
    </w:p>
    <w:p w14:paraId="798B2402" w14:textId="6BA5698B" w:rsidR="00F257BF" w:rsidRPr="00A52AC0" w:rsidRDefault="00F257BF"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Board of Deacons …………………………………………………………………..</w:t>
      </w:r>
      <w:r w:rsidR="0021280F">
        <w:rPr>
          <w:rFonts w:ascii="Calibri" w:hAnsi="Calibri" w:cs="Calibri"/>
          <w:sz w:val="36"/>
          <w:szCs w:val="36"/>
        </w:rPr>
        <w:tab/>
      </w:r>
      <w:r w:rsidR="009470DC">
        <w:rPr>
          <w:rFonts w:ascii="Calibri" w:hAnsi="Calibri" w:cs="Calibri"/>
          <w:sz w:val="36"/>
          <w:szCs w:val="36"/>
        </w:rPr>
        <w:t>5</w:t>
      </w:r>
      <w:r w:rsidR="007B2A51">
        <w:rPr>
          <w:rFonts w:ascii="Calibri" w:hAnsi="Calibri" w:cs="Calibri"/>
          <w:sz w:val="36"/>
          <w:szCs w:val="36"/>
        </w:rPr>
        <w:t>-6</w:t>
      </w:r>
    </w:p>
    <w:p w14:paraId="6D6BDDBA" w14:textId="746E0F4B" w:rsidR="00F257BF" w:rsidRPr="00A52AC0" w:rsidRDefault="005B3E4D"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Building &amp; Grounds Committee ……………………………………………..</w:t>
      </w:r>
      <w:r w:rsidR="0021280F">
        <w:rPr>
          <w:rFonts w:ascii="Calibri" w:hAnsi="Calibri" w:cs="Calibri"/>
          <w:sz w:val="36"/>
          <w:szCs w:val="36"/>
        </w:rPr>
        <w:tab/>
      </w:r>
      <w:r w:rsidR="007B2A51">
        <w:rPr>
          <w:rFonts w:ascii="Calibri" w:hAnsi="Calibri" w:cs="Calibri"/>
          <w:sz w:val="36"/>
          <w:szCs w:val="36"/>
        </w:rPr>
        <w:t>7</w:t>
      </w:r>
    </w:p>
    <w:p w14:paraId="7C1ADADC" w14:textId="0FF92157" w:rsidR="005B3E4D" w:rsidRPr="00A52AC0" w:rsidRDefault="005B3E4D"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Capital Campaign Committee …………………………………………………</w:t>
      </w:r>
      <w:r w:rsidR="0021280F">
        <w:rPr>
          <w:rFonts w:ascii="Calibri" w:hAnsi="Calibri" w:cs="Calibri"/>
          <w:sz w:val="36"/>
          <w:szCs w:val="36"/>
        </w:rPr>
        <w:tab/>
      </w:r>
      <w:r w:rsidR="00B06DC0">
        <w:rPr>
          <w:rFonts w:ascii="Calibri" w:hAnsi="Calibri" w:cs="Calibri"/>
          <w:sz w:val="36"/>
          <w:szCs w:val="36"/>
        </w:rPr>
        <w:t>8-9</w:t>
      </w:r>
    </w:p>
    <w:p w14:paraId="4202CCB1" w14:textId="5E74E813" w:rsidR="005B3E4D" w:rsidRPr="00A52AC0" w:rsidRDefault="00EC049A"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Finance &amp; Stewardship Committee ………………………………………..</w:t>
      </w:r>
      <w:r w:rsidR="0021280F">
        <w:rPr>
          <w:rFonts w:ascii="Calibri" w:hAnsi="Calibri" w:cs="Calibri"/>
          <w:sz w:val="36"/>
          <w:szCs w:val="36"/>
        </w:rPr>
        <w:tab/>
      </w:r>
      <w:r w:rsidR="00B06DC0">
        <w:rPr>
          <w:rFonts w:ascii="Calibri" w:hAnsi="Calibri" w:cs="Calibri"/>
          <w:sz w:val="36"/>
          <w:szCs w:val="36"/>
        </w:rPr>
        <w:t>10-11</w:t>
      </w:r>
    </w:p>
    <w:p w14:paraId="4F0DE500" w14:textId="66B56735" w:rsidR="00EC049A" w:rsidRPr="00A52AC0" w:rsidRDefault="00EC049A"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Treasurer’s Report</w:t>
      </w:r>
      <w:r w:rsidR="009470DC">
        <w:rPr>
          <w:rFonts w:ascii="Calibri" w:hAnsi="Calibri" w:cs="Calibri"/>
          <w:sz w:val="36"/>
          <w:szCs w:val="36"/>
        </w:rPr>
        <w:t xml:space="preserve"> </w:t>
      </w:r>
      <w:r w:rsidR="00F131A2">
        <w:rPr>
          <w:rFonts w:ascii="Calibri" w:hAnsi="Calibri" w:cs="Calibri"/>
          <w:sz w:val="36"/>
          <w:szCs w:val="36"/>
        </w:rPr>
        <w:t>………………………………………………………………….</w:t>
      </w:r>
      <w:r w:rsidR="0021280F">
        <w:rPr>
          <w:rFonts w:ascii="Calibri" w:hAnsi="Calibri" w:cs="Calibri"/>
          <w:sz w:val="36"/>
          <w:szCs w:val="36"/>
        </w:rPr>
        <w:tab/>
      </w:r>
      <w:r w:rsidR="00B06DC0">
        <w:rPr>
          <w:rFonts w:ascii="Calibri" w:hAnsi="Calibri" w:cs="Calibri"/>
          <w:sz w:val="36"/>
          <w:szCs w:val="36"/>
        </w:rPr>
        <w:t>12-1</w:t>
      </w:r>
      <w:r w:rsidR="00DA08AC">
        <w:rPr>
          <w:rFonts w:ascii="Calibri" w:hAnsi="Calibri" w:cs="Calibri"/>
          <w:sz w:val="36"/>
          <w:szCs w:val="36"/>
        </w:rPr>
        <w:t>4</w:t>
      </w:r>
    </w:p>
    <w:p w14:paraId="32793B84" w14:textId="1FD197F4" w:rsidR="00EC049A" w:rsidRPr="00A52AC0" w:rsidRDefault="00EC049A"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Membership &amp; Fellowship</w:t>
      </w:r>
      <w:r w:rsidR="009E0FFB" w:rsidRPr="00A52AC0">
        <w:rPr>
          <w:rFonts w:ascii="Calibri" w:hAnsi="Calibri" w:cs="Calibri"/>
          <w:sz w:val="36"/>
          <w:szCs w:val="36"/>
        </w:rPr>
        <w:t xml:space="preserve"> Committee</w:t>
      </w:r>
      <w:r w:rsidR="0021280F">
        <w:rPr>
          <w:rFonts w:ascii="Calibri" w:hAnsi="Calibri" w:cs="Calibri"/>
          <w:sz w:val="36"/>
          <w:szCs w:val="36"/>
        </w:rPr>
        <w:t xml:space="preserve"> </w:t>
      </w:r>
      <w:r w:rsidR="00F131A2">
        <w:rPr>
          <w:rFonts w:ascii="Calibri" w:hAnsi="Calibri" w:cs="Calibri"/>
          <w:sz w:val="36"/>
          <w:szCs w:val="36"/>
        </w:rPr>
        <w:t>……………………………………</w:t>
      </w:r>
      <w:r w:rsidR="0021280F">
        <w:rPr>
          <w:rFonts w:ascii="Calibri" w:hAnsi="Calibri" w:cs="Calibri"/>
          <w:sz w:val="36"/>
          <w:szCs w:val="36"/>
        </w:rPr>
        <w:tab/>
      </w:r>
      <w:r w:rsidR="00DA08AC">
        <w:rPr>
          <w:rFonts w:ascii="Calibri" w:hAnsi="Calibri" w:cs="Calibri"/>
          <w:sz w:val="36"/>
          <w:szCs w:val="36"/>
        </w:rPr>
        <w:t>15</w:t>
      </w:r>
    </w:p>
    <w:p w14:paraId="6BB65260" w14:textId="5B7EA206" w:rsidR="00EC049A" w:rsidRPr="00A52AC0" w:rsidRDefault="009E0FF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Memorial Garden &amp; Columbarium Committee</w:t>
      </w:r>
      <w:r w:rsidR="00F131A2">
        <w:rPr>
          <w:rFonts w:ascii="Calibri" w:hAnsi="Calibri" w:cs="Calibri"/>
          <w:sz w:val="36"/>
          <w:szCs w:val="36"/>
        </w:rPr>
        <w:t xml:space="preserve"> ……………………….</w:t>
      </w:r>
      <w:r w:rsidR="0021280F">
        <w:rPr>
          <w:rFonts w:ascii="Calibri" w:hAnsi="Calibri" w:cs="Calibri"/>
          <w:sz w:val="36"/>
          <w:szCs w:val="36"/>
        </w:rPr>
        <w:tab/>
      </w:r>
      <w:r w:rsidR="00DA08AC">
        <w:rPr>
          <w:rFonts w:ascii="Calibri" w:hAnsi="Calibri" w:cs="Calibri"/>
          <w:sz w:val="36"/>
          <w:szCs w:val="36"/>
        </w:rPr>
        <w:t>16</w:t>
      </w:r>
    </w:p>
    <w:p w14:paraId="65474C63" w14:textId="447ECBB8" w:rsidR="009E0FFB" w:rsidRPr="00A52AC0" w:rsidRDefault="009E0FF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 xml:space="preserve">Men’s </w:t>
      </w:r>
      <w:r w:rsidR="005C4D73">
        <w:rPr>
          <w:rFonts w:ascii="Calibri" w:hAnsi="Calibri" w:cs="Calibri"/>
          <w:sz w:val="36"/>
          <w:szCs w:val="36"/>
        </w:rPr>
        <w:t xml:space="preserve">Breakfast </w:t>
      </w:r>
      <w:r w:rsidRPr="00A52AC0">
        <w:rPr>
          <w:rFonts w:ascii="Calibri" w:hAnsi="Calibri" w:cs="Calibri"/>
          <w:sz w:val="36"/>
          <w:szCs w:val="36"/>
        </w:rPr>
        <w:t>Group</w:t>
      </w:r>
      <w:r w:rsidR="005C4D73">
        <w:rPr>
          <w:rFonts w:ascii="Calibri" w:hAnsi="Calibri" w:cs="Calibri"/>
          <w:sz w:val="36"/>
          <w:szCs w:val="36"/>
        </w:rPr>
        <w:t xml:space="preserve"> Report ……………………………………………….</w:t>
      </w:r>
      <w:r w:rsidR="0021280F">
        <w:rPr>
          <w:rFonts w:ascii="Calibri" w:hAnsi="Calibri" w:cs="Calibri"/>
          <w:sz w:val="36"/>
          <w:szCs w:val="36"/>
        </w:rPr>
        <w:t>.</w:t>
      </w:r>
      <w:r w:rsidR="0021280F">
        <w:rPr>
          <w:rFonts w:ascii="Calibri" w:hAnsi="Calibri" w:cs="Calibri"/>
          <w:sz w:val="36"/>
          <w:szCs w:val="36"/>
        </w:rPr>
        <w:tab/>
      </w:r>
      <w:r w:rsidR="003B5D0D">
        <w:rPr>
          <w:rFonts w:ascii="Calibri" w:hAnsi="Calibri" w:cs="Calibri"/>
          <w:sz w:val="36"/>
          <w:szCs w:val="36"/>
        </w:rPr>
        <w:t>17</w:t>
      </w:r>
    </w:p>
    <w:p w14:paraId="0E5B9811" w14:textId="44C12CB9" w:rsidR="009E0FFB" w:rsidRPr="00A52AC0" w:rsidRDefault="009E0FF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Mission Committee</w:t>
      </w:r>
      <w:r w:rsidR="00296EAB">
        <w:rPr>
          <w:rFonts w:ascii="Calibri" w:hAnsi="Calibri" w:cs="Calibri"/>
          <w:sz w:val="36"/>
          <w:szCs w:val="36"/>
        </w:rPr>
        <w:t xml:space="preserve"> ………………………………………………………………</w:t>
      </w:r>
      <w:r w:rsidR="0021280F">
        <w:rPr>
          <w:rFonts w:ascii="Calibri" w:hAnsi="Calibri" w:cs="Calibri"/>
          <w:sz w:val="36"/>
          <w:szCs w:val="36"/>
        </w:rPr>
        <w:t>…</w:t>
      </w:r>
      <w:r w:rsidR="0021280F">
        <w:rPr>
          <w:rFonts w:ascii="Calibri" w:hAnsi="Calibri" w:cs="Calibri"/>
          <w:sz w:val="36"/>
          <w:szCs w:val="36"/>
        </w:rPr>
        <w:tab/>
      </w:r>
      <w:r w:rsidR="00296EAB">
        <w:rPr>
          <w:rFonts w:ascii="Calibri" w:hAnsi="Calibri" w:cs="Calibri"/>
          <w:sz w:val="36"/>
          <w:szCs w:val="36"/>
        </w:rPr>
        <w:t>18-20</w:t>
      </w:r>
    </w:p>
    <w:p w14:paraId="48745E17" w14:textId="6BD4216E" w:rsidR="009E0FFB" w:rsidRPr="00A52AC0" w:rsidRDefault="009E0FF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Music Ministry</w:t>
      </w:r>
      <w:r w:rsidR="00296EAB">
        <w:rPr>
          <w:rFonts w:ascii="Calibri" w:hAnsi="Calibri" w:cs="Calibri"/>
          <w:sz w:val="36"/>
          <w:szCs w:val="36"/>
        </w:rPr>
        <w:t xml:space="preserve"> ………………………………………………………………………..</w:t>
      </w:r>
      <w:r w:rsidR="0021280F">
        <w:rPr>
          <w:rFonts w:ascii="Calibri" w:hAnsi="Calibri" w:cs="Calibri"/>
          <w:sz w:val="36"/>
          <w:szCs w:val="36"/>
        </w:rPr>
        <w:tab/>
      </w:r>
      <w:r w:rsidR="000E49EE">
        <w:rPr>
          <w:rFonts w:ascii="Calibri" w:hAnsi="Calibri" w:cs="Calibri"/>
          <w:sz w:val="36"/>
          <w:szCs w:val="36"/>
        </w:rPr>
        <w:t>21</w:t>
      </w:r>
    </w:p>
    <w:p w14:paraId="7410F1ED" w14:textId="4A798077" w:rsidR="009E0FFB" w:rsidRPr="00A52AC0" w:rsidRDefault="009E0FF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Nominating Committee</w:t>
      </w:r>
      <w:r w:rsidR="000E49EE">
        <w:rPr>
          <w:rFonts w:ascii="Calibri" w:hAnsi="Calibri" w:cs="Calibri"/>
          <w:sz w:val="36"/>
          <w:szCs w:val="36"/>
        </w:rPr>
        <w:t xml:space="preserve"> …………………………………………………………..</w:t>
      </w:r>
      <w:r w:rsidR="0021280F">
        <w:rPr>
          <w:rFonts w:ascii="Calibri" w:hAnsi="Calibri" w:cs="Calibri"/>
          <w:sz w:val="36"/>
          <w:szCs w:val="36"/>
        </w:rPr>
        <w:tab/>
      </w:r>
      <w:r w:rsidR="000E49EE">
        <w:rPr>
          <w:rFonts w:ascii="Calibri" w:hAnsi="Calibri" w:cs="Calibri"/>
          <w:sz w:val="36"/>
          <w:szCs w:val="36"/>
        </w:rPr>
        <w:t>22</w:t>
      </w:r>
    </w:p>
    <w:p w14:paraId="422F3397" w14:textId="5527EDC5" w:rsidR="005F10D8" w:rsidRDefault="005F10D8"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Outreach Committee</w:t>
      </w:r>
      <w:r w:rsidR="000E49EE">
        <w:rPr>
          <w:rFonts w:ascii="Calibri" w:hAnsi="Calibri" w:cs="Calibri"/>
          <w:sz w:val="36"/>
          <w:szCs w:val="36"/>
        </w:rPr>
        <w:t xml:space="preserve"> ………………………………………………………………</w:t>
      </w:r>
      <w:r w:rsidR="00800519">
        <w:rPr>
          <w:rFonts w:ascii="Calibri" w:hAnsi="Calibri" w:cs="Calibri"/>
          <w:sz w:val="36"/>
          <w:szCs w:val="36"/>
        </w:rPr>
        <w:tab/>
      </w:r>
      <w:r w:rsidR="000E49EE">
        <w:rPr>
          <w:rFonts w:ascii="Calibri" w:hAnsi="Calibri" w:cs="Calibri"/>
          <w:sz w:val="36"/>
          <w:szCs w:val="36"/>
        </w:rPr>
        <w:t>23</w:t>
      </w:r>
    </w:p>
    <w:p w14:paraId="6F66CA64" w14:textId="294E2896" w:rsidR="00236E2A" w:rsidRPr="00A52AC0" w:rsidRDefault="00236E2A" w:rsidP="0021280F">
      <w:pPr>
        <w:tabs>
          <w:tab w:val="left" w:pos="9360"/>
        </w:tabs>
        <w:spacing w:after="0" w:line="240" w:lineRule="auto"/>
        <w:rPr>
          <w:rFonts w:ascii="Calibri" w:hAnsi="Calibri" w:cs="Calibri"/>
          <w:sz w:val="36"/>
          <w:szCs w:val="36"/>
        </w:rPr>
      </w:pPr>
      <w:r>
        <w:rPr>
          <w:rFonts w:ascii="Calibri" w:hAnsi="Calibri" w:cs="Calibri"/>
          <w:sz w:val="36"/>
          <w:szCs w:val="36"/>
        </w:rPr>
        <w:t>Personnel Committee ……………………………………………………………..</w:t>
      </w:r>
      <w:r>
        <w:rPr>
          <w:rFonts w:ascii="Calibri" w:hAnsi="Calibri" w:cs="Calibri"/>
          <w:sz w:val="36"/>
          <w:szCs w:val="36"/>
        </w:rPr>
        <w:tab/>
        <w:t>24</w:t>
      </w:r>
    </w:p>
    <w:p w14:paraId="77C96102" w14:textId="5ACC69EC" w:rsidR="005F10D8" w:rsidRPr="00A52AC0" w:rsidRDefault="005F10D8"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Presbyterian Women of the Congregation (PWC)</w:t>
      </w:r>
      <w:r w:rsidR="00800519">
        <w:rPr>
          <w:rFonts w:ascii="Calibri" w:hAnsi="Calibri" w:cs="Calibri"/>
          <w:sz w:val="36"/>
          <w:szCs w:val="36"/>
        </w:rPr>
        <w:t xml:space="preserve"> ……………………</w:t>
      </w:r>
      <w:r w:rsidR="00800519">
        <w:rPr>
          <w:rFonts w:ascii="Calibri" w:hAnsi="Calibri" w:cs="Calibri"/>
          <w:sz w:val="36"/>
          <w:szCs w:val="36"/>
        </w:rPr>
        <w:tab/>
      </w:r>
      <w:r w:rsidR="00097CFF">
        <w:rPr>
          <w:rFonts w:ascii="Calibri" w:hAnsi="Calibri" w:cs="Calibri"/>
          <w:sz w:val="36"/>
          <w:szCs w:val="36"/>
        </w:rPr>
        <w:t>25-26</w:t>
      </w:r>
    </w:p>
    <w:p w14:paraId="79DFE6DF" w14:textId="2EE8642C" w:rsidR="005F10D8" w:rsidRPr="00A52AC0" w:rsidRDefault="00F47D1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Safety &amp; Security Committee</w:t>
      </w:r>
      <w:r w:rsidR="00E37F29">
        <w:rPr>
          <w:rFonts w:ascii="Calibri" w:hAnsi="Calibri" w:cs="Calibri"/>
          <w:sz w:val="36"/>
          <w:szCs w:val="36"/>
        </w:rPr>
        <w:t xml:space="preserve"> …………………………………………………..</w:t>
      </w:r>
      <w:r w:rsidR="00823B92">
        <w:rPr>
          <w:rFonts w:ascii="Calibri" w:hAnsi="Calibri" w:cs="Calibri"/>
          <w:sz w:val="36"/>
          <w:szCs w:val="36"/>
        </w:rPr>
        <w:tab/>
        <w:t>2</w:t>
      </w:r>
      <w:r w:rsidR="00097CFF">
        <w:rPr>
          <w:rFonts w:ascii="Calibri" w:hAnsi="Calibri" w:cs="Calibri"/>
          <w:sz w:val="36"/>
          <w:szCs w:val="36"/>
        </w:rPr>
        <w:t>7</w:t>
      </w:r>
    </w:p>
    <w:p w14:paraId="0DA484DD" w14:textId="51EBF3C3" w:rsidR="00F47D1B" w:rsidRPr="00A52AC0" w:rsidRDefault="00F47D1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Scholarship Committee</w:t>
      </w:r>
      <w:r w:rsidR="00823B92">
        <w:rPr>
          <w:rFonts w:ascii="Calibri" w:hAnsi="Calibri" w:cs="Calibri"/>
          <w:sz w:val="36"/>
          <w:szCs w:val="36"/>
        </w:rPr>
        <w:t xml:space="preserve"> ……………………………………………………………</w:t>
      </w:r>
      <w:r w:rsidR="00823B92">
        <w:rPr>
          <w:rFonts w:ascii="Calibri" w:hAnsi="Calibri" w:cs="Calibri"/>
          <w:sz w:val="36"/>
          <w:szCs w:val="36"/>
        </w:rPr>
        <w:tab/>
        <w:t>2</w:t>
      </w:r>
      <w:r w:rsidR="00097CFF">
        <w:rPr>
          <w:rFonts w:ascii="Calibri" w:hAnsi="Calibri" w:cs="Calibri"/>
          <w:sz w:val="36"/>
          <w:szCs w:val="36"/>
        </w:rPr>
        <w:t>8</w:t>
      </w:r>
    </w:p>
    <w:p w14:paraId="31169615" w14:textId="34851FD5" w:rsidR="00F47D1B" w:rsidRPr="00A52AC0" w:rsidRDefault="00F47D1B" w:rsidP="0021280F">
      <w:pPr>
        <w:tabs>
          <w:tab w:val="left" w:pos="9360"/>
        </w:tabs>
        <w:spacing w:after="0" w:line="240" w:lineRule="auto"/>
        <w:rPr>
          <w:rFonts w:ascii="Calibri" w:hAnsi="Calibri" w:cs="Calibri"/>
          <w:sz w:val="36"/>
          <w:szCs w:val="36"/>
        </w:rPr>
      </w:pPr>
      <w:r w:rsidRPr="00A52AC0">
        <w:rPr>
          <w:rFonts w:ascii="Calibri" w:hAnsi="Calibri" w:cs="Calibri"/>
          <w:sz w:val="36"/>
          <w:szCs w:val="36"/>
        </w:rPr>
        <w:t>Worship Committee</w:t>
      </w:r>
      <w:r w:rsidR="00823B92">
        <w:rPr>
          <w:rFonts w:ascii="Calibri" w:hAnsi="Calibri" w:cs="Calibri"/>
          <w:sz w:val="36"/>
          <w:szCs w:val="36"/>
        </w:rPr>
        <w:t xml:space="preserve"> ………………………………………………………………..</w:t>
      </w:r>
      <w:r w:rsidR="00823B92">
        <w:rPr>
          <w:rFonts w:ascii="Calibri" w:hAnsi="Calibri" w:cs="Calibri"/>
          <w:sz w:val="36"/>
          <w:szCs w:val="36"/>
        </w:rPr>
        <w:tab/>
        <w:t>2</w:t>
      </w:r>
      <w:r w:rsidR="00097CFF">
        <w:rPr>
          <w:rFonts w:ascii="Calibri" w:hAnsi="Calibri" w:cs="Calibri"/>
          <w:sz w:val="36"/>
          <w:szCs w:val="36"/>
        </w:rPr>
        <w:t>9</w:t>
      </w:r>
    </w:p>
    <w:p w14:paraId="49C3A143" w14:textId="77777777" w:rsidR="00EC76D9" w:rsidRPr="00A52AC0" w:rsidRDefault="00EC76D9" w:rsidP="007F4AAE">
      <w:pPr>
        <w:spacing w:after="0" w:line="240" w:lineRule="auto"/>
        <w:rPr>
          <w:rFonts w:ascii="Calibri" w:hAnsi="Calibri" w:cs="Calibri"/>
        </w:rPr>
      </w:pPr>
    </w:p>
    <w:p w14:paraId="4FBE72DD" w14:textId="77777777" w:rsidR="00EC76D9" w:rsidRPr="00A52AC0" w:rsidRDefault="00EC76D9" w:rsidP="007F4AAE">
      <w:pPr>
        <w:spacing w:after="0" w:line="240" w:lineRule="auto"/>
        <w:rPr>
          <w:rFonts w:ascii="Calibri" w:hAnsi="Calibri" w:cs="Calibri"/>
        </w:rPr>
      </w:pPr>
    </w:p>
    <w:p w14:paraId="1582120E" w14:textId="77777777" w:rsidR="00EC76D9" w:rsidRPr="00A52AC0" w:rsidRDefault="00EC76D9" w:rsidP="007F4AAE">
      <w:pPr>
        <w:spacing w:after="0" w:line="240" w:lineRule="auto"/>
        <w:rPr>
          <w:rFonts w:ascii="Calibri" w:hAnsi="Calibri" w:cs="Calibri"/>
        </w:rPr>
      </w:pPr>
    </w:p>
    <w:p w14:paraId="7A7F609E" w14:textId="77777777" w:rsidR="00EC76D9" w:rsidRPr="00A52AC0" w:rsidRDefault="00EC76D9" w:rsidP="007F4AAE">
      <w:pPr>
        <w:spacing w:after="0" w:line="240" w:lineRule="auto"/>
        <w:rPr>
          <w:rFonts w:ascii="Calibri" w:hAnsi="Calibri" w:cs="Calibri"/>
        </w:rPr>
      </w:pPr>
    </w:p>
    <w:p w14:paraId="422691C2" w14:textId="77777777" w:rsidR="00EC76D9" w:rsidRPr="00A52AC0" w:rsidRDefault="00EC76D9" w:rsidP="007F4AAE">
      <w:pPr>
        <w:spacing w:after="0" w:line="240" w:lineRule="auto"/>
        <w:rPr>
          <w:rFonts w:ascii="Calibri" w:hAnsi="Calibri" w:cs="Calibri"/>
        </w:rPr>
      </w:pPr>
    </w:p>
    <w:p w14:paraId="4D260DC6" w14:textId="77777777" w:rsidR="00EC76D9" w:rsidRPr="00A52AC0" w:rsidRDefault="00EC76D9" w:rsidP="007F4AAE">
      <w:pPr>
        <w:spacing w:after="0" w:line="240" w:lineRule="auto"/>
        <w:rPr>
          <w:rFonts w:ascii="Calibri" w:hAnsi="Calibri" w:cs="Calibri"/>
        </w:rPr>
      </w:pPr>
    </w:p>
    <w:p w14:paraId="297D1E97" w14:textId="77777777" w:rsidR="00EC76D9" w:rsidRPr="00A52AC0" w:rsidRDefault="00EC76D9" w:rsidP="007F4AAE">
      <w:pPr>
        <w:spacing w:after="0" w:line="240" w:lineRule="auto"/>
        <w:rPr>
          <w:rFonts w:ascii="Calibri" w:hAnsi="Calibri" w:cs="Calibri"/>
        </w:rPr>
      </w:pPr>
    </w:p>
    <w:p w14:paraId="0CD49D82" w14:textId="77777777" w:rsidR="00EC76D9" w:rsidRPr="00A52AC0" w:rsidRDefault="00EC76D9" w:rsidP="007F4AAE">
      <w:pPr>
        <w:spacing w:after="0" w:line="240" w:lineRule="auto"/>
        <w:rPr>
          <w:rFonts w:ascii="Calibri" w:hAnsi="Calibri" w:cs="Calibri"/>
        </w:rPr>
      </w:pPr>
    </w:p>
    <w:p w14:paraId="69CFAE35" w14:textId="77777777" w:rsidR="00EC76D9" w:rsidRPr="00A52AC0" w:rsidRDefault="00EC76D9" w:rsidP="007F4AAE">
      <w:pPr>
        <w:spacing w:after="0" w:line="240" w:lineRule="auto"/>
        <w:rPr>
          <w:rFonts w:ascii="Calibri" w:hAnsi="Calibri" w:cs="Calibri"/>
        </w:rPr>
      </w:pPr>
    </w:p>
    <w:p w14:paraId="459E3557" w14:textId="77777777" w:rsidR="00EC76D9" w:rsidRPr="00A52AC0" w:rsidRDefault="00EC76D9" w:rsidP="007F4AAE">
      <w:pPr>
        <w:spacing w:after="0" w:line="240" w:lineRule="auto"/>
        <w:rPr>
          <w:rFonts w:ascii="Calibri" w:hAnsi="Calibri" w:cs="Calibri"/>
        </w:rPr>
      </w:pPr>
    </w:p>
    <w:p w14:paraId="1CF06D73" w14:textId="2A58A1C6" w:rsidR="00755136" w:rsidRPr="00A841FB" w:rsidRDefault="00F47D1B" w:rsidP="007F4AAE">
      <w:pPr>
        <w:spacing w:after="0" w:line="240" w:lineRule="auto"/>
        <w:rPr>
          <w:rFonts w:ascii="Calibri" w:hAnsi="Calibri" w:cs="Calibri"/>
          <w:b/>
          <w:bCs/>
          <w:sz w:val="32"/>
          <w:szCs w:val="32"/>
        </w:rPr>
      </w:pPr>
      <w:r w:rsidRPr="00A841FB">
        <w:rPr>
          <w:rFonts w:ascii="Calibri" w:hAnsi="Calibri" w:cs="Calibri"/>
          <w:b/>
          <w:bCs/>
          <w:sz w:val="32"/>
          <w:szCs w:val="32"/>
        </w:rPr>
        <w:lastRenderedPageBreak/>
        <w:t>Pas</w:t>
      </w:r>
      <w:r w:rsidR="007F4AAE" w:rsidRPr="00A841FB">
        <w:rPr>
          <w:rFonts w:ascii="Calibri" w:hAnsi="Calibri" w:cs="Calibri"/>
          <w:b/>
          <w:bCs/>
          <w:sz w:val="32"/>
          <w:szCs w:val="32"/>
        </w:rPr>
        <w:t xml:space="preserve">tor’s Report </w:t>
      </w:r>
    </w:p>
    <w:p w14:paraId="559CE11C" w14:textId="77777777" w:rsidR="007F4AAE" w:rsidRPr="00A52AC0" w:rsidRDefault="007F4AAE" w:rsidP="007F4AAE">
      <w:pPr>
        <w:spacing w:after="0" w:line="240" w:lineRule="auto"/>
        <w:rPr>
          <w:rFonts w:ascii="Calibri" w:hAnsi="Calibri" w:cs="Calibri"/>
        </w:rPr>
      </w:pPr>
    </w:p>
    <w:p w14:paraId="2DCB300E" w14:textId="6BB54850" w:rsidR="007F4AAE" w:rsidRPr="00A52AC0" w:rsidRDefault="007F4AAE" w:rsidP="007F4AAE">
      <w:pPr>
        <w:spacing w:after="0" w:line="240" w:lineRule="auto"/>
        <w:rPr>
          <w:rFonts w:ascii="Calibri" w:hAnsi="Calibri" w:cs="Calibri"/>
        </w:rPr>
      </w:pPr>
      <w:r w:rsidRPr="007F4AAE">
        <w:rPr>
          <w:rFonts w:ascii="Calibri" w:hAnsi="Calibri" w:cs="Calibri"/>
        </w:rPr>
        <w:t>Serving as your Interim/Transitional Pastor since October of 2024 has been a true blessing. You have been a wonderful congregation to serve and I am so thankful for the privilege of walking with you since Pastor Kathy retired. Big</w:t>
      </w:r>
      <w:r w:rsidRPr="00A52AC0">
        <w:rPr>
          <w:rFonts w:ascii="Calibri" w:hAnsi="Calibri" w:cs="Calibri"/>
        </w:rPr>
        <w:t xml:space="preserve"> </w:t>
      </w:r>
      <w:r w:rsidRPr="007F4AAE">
        <w:rPr>
          <w:rFonts w:ascii="Calibri" w:hAnsi="Calibri" w:cs="Calibri"/>
        </w:rPr>
        <w:t>shoes to fill for sure! But you have been exceptionally welcoming and supportive.</w:t>
      </w:r>
    </w:p>
    <w:p w14:paraId="44765EA5" w14:textId="77777777" w:rsidR="007F4AAE" w:rsidRPr="007F4AAE" w:rsidRDefault="007F4AAE" w:rsidP="007F4AAE">
      <w:pPr>
        <w:spacing w:after="0" w:line="240" w:lineRule="auto"/>
        <w:rPr>
          <w:rFonts w:ascii="Calibri" w:hAnsi="Calibri" w:cs="Calibri"/>
        </w:rPr>
      </w:pPr>
    </w:p>
    <w:p w14:paraId="0EA5EC13" w14:textId="08E905E5" w:rsidR="007F4AAE" w:rsidRPr="00A52AC0" w:rsidRDefault="007F4AAE" w:rsidP="007F4AAE">
      <w:pPr>
        <w:spacing w:after="0" w:line="240" w:lineRule="auto"/>
        <w:rPr>
          <w:rFonts w:ascii="Calibri" w:hAnsi="Calibri" w:cs="Calibri"/>
        </w:rPr>
      </w:pPr>
      <w:r w:rsidRPr="007F4AAE">
        <w:rPr>
          <w:rFonts w:ascii="Calibri" w:hAnsi="Calibri" w:cs="Calibri"/>
        </w:rPr>
        <w:t>This past year</w:t>
      </w:r>
      <w:r w:rsidRPr="00A52AC0">
        <w:rPr>
          <w:rFonts w:ascii="Calibri" w:hAnsi="Calibri" w:cs="Calibri"/>
        </w:rPr>
        <w:t>,</w:t>
      </w:r>
      <w:r w:rsidRPr="007F4AAE">
        <w:rPr>
          <w:rFonts w:ascii="Calibri" w:hAnsi="Calibri" w:cs="Calibri"/>
        </w:rPr>
        <w:t xml:space="preserve"> we made some real progress in many areas. It was terrific to get two</w:t>
      </w:r>
      <w:r w:rsidRPr="00A52AC0">
        <w:rPr>
          <w:rFonts w:ascii="Calibri" w:hAnsi="Calibri" w:cs="Calibri"/>
        </w:rPr>
        <w:t xml:space="preserve"> </w:t>
      </w:r>
      <w:r w:rsidRPr="007F4AAE">
        <w:rPr>
          <w:rFonts w:ascii="Calibri" w:hAnsi="Calibri" w:cs="Calibri"/>
        </w:rPr>
        <w:t>major capital campaign projects completed-the parking lot and the flooring. Now we have just one more to go-the stucco project. The good news is that we have some</w:t>
      </w:r>
      <w:r w:rsidRPr="00A52AC0">
        <w:rPr>
          <w:rFonts w:ascii="Calibri" w:hAnsi="Calibri" w:cs="Calibri"/>
        </w:rPr>
        <w:t xml:space="preserve"> </w:t>
      </w:r>
      <w:r w:rsidRPr="007F4AAE">
        <w:rPr>
          <w:rFonts w:ascii="Calibri" w:hAnsi="Calibri" w:cs="Calibri"/>
        </w:rPr>
        <w:t>"money in the bank" that will help us do that project, hopefully in 2026.</w:t>
      </w:r>
    </w:p>
    <w:p w14:paraId="2B3770A4" w14:textId="77777777" w:rsidR="007F4AAE" w:rsidRPr="007F4AAE" w:rsidRDefault="007F4AAE" w:rsidP="007F4AAE">
      <w:pPr>
        <w:spacing w:after="0" w:line="240" w:lineRule="auto"/>
        <w:rPr>
          <w:rFonts w:ascii="Calibri" w:hAnsi="Calibri" w:cs="Calibri"/>
        </w:rPr>
      </w:pPr>
    </w:p>
    <w:p w14:paraId="266E7497" w14:textId="6B16A30B" w:rsidR="007F4AAE" w:rsidRPr="00A52AC0" w:rsidRDefault="007F4AAE" w:rsidP="007F4AAE">
      <w:pPr>
        <w:spacing w:after="0" w:line="240" w:lineRule="auto"/>
        <w:rPr>
          <w:rFonts w:ascii="Calibri" w:hAnsi="Calibri" w:cs="Calibri"/>
        </w:rPr>
      </w:pPr>
      <w:r w:rsidRPr="007F4AAE">
        <w:rPr>
          <w:rFonts w:ascii="Calibri" w:hAnsi="Calibri" w:cs="Calibri"/>
        </w:rPr>
        <w:t>We have written job descriptions now for all the Sessional committees. And we have</w:t>
      </w:r>
      <w:r w:rsidRPr="00A52AC0">
        <w:rPr>
          <w:rFonts w:ascii="Calibri" w:hAnsi="Calibri" w:cs="Calibri"/>
        </w:rPr>
        <w:t xml:space="preserve"> </w:t>
      </w:r>
      <w:r w:rsidRPr="007F4AAE">
        <w:rPr>
          <w:rFonts w:ascii="Calibri" w:hAnsi="Calibri" w:cs="Calibri"/>
        </w:rPr>
        <w:t>almost completed a new Employee Handbook for the Personnel Committee. We have</w:t>
      </w:r>
      <w:r w:rsidRPr="00A52AC0">
        <w:rPr>
          <w:rFonts w:ascii="Calibri" w:hAnsi="Calibri" w:cs="Calibri"/>
        </w:rPr>
        <w:t xml:space="preserve"> </w:t>
      </w:r>
      <w:r w:rsidRPr="007F4AAE">
        <w:rPr>
          <w:rFonts w:ascii="Calibri" w:hAnsi="Calibri" w:cs="Calibri"/>
        </w:rPr>
        <w:t>a wonderful staff of committed employees. During 2025 we said goodbye to our long</w:t>
      </w:r>
      <w:r w:rsidRPr="00A52AC0">
        <w:rPr>
          <w:rFonts w:ascii="Calibri" w:hAnsi="Calibri" w:cs="Calibri"/>
        </w:rPr>
        <w:t xml:space="preserve"> </w:t>
      </w:r>
      <w:r w:rsidRPr="007F4AAE">
        <w:rPr>
          <w:rFonts w:ascii="Calibri" w:hAnsi="Calibri" w:cs="Calibri"/>
        </w:rPr>
        <w:t>time Office Manager Karen Payne and welcomed Ginny O'Neill. We are so grateful for</w:t>
      </w:r>
      <w:r w:rsidRPr="00A52AC0">
        <w:rPr>
          <w:rFonts w:ascii="Calibri" w:hAnsi="Calibri" w:cs="Calibri"/>
        </w:rPr>
        <w:t xml:space="preserve"> </w:t>
      </w:r>
      <w:r w:rsidRPr="007F4AAE">
        <w:rPr>
          <w:rFonts w:ascii="Calibri" w:hAnsi="Calibri" w:cs="Calibri"/>
        </w:rPr>
        <w:t>both of these wonderful women for their service to our congregation.</w:t>
      </w:r>
      <w:r w:rsidRPr="00A52AC0">
        <w:rPr>
          <w:rFonts w:ascii="Calibri" w:hAnsi="Calibri" w:cs="Calibri"/>
        </w:rPr>
        <w:t xml:space="preserve"> </w:t>
      </w:r>
      <w:r w:rsidRPr="007F4AAE">
        <w:rPr>
          <w:rFonts w:ascii="Calibri" w:hAnsi="Calibri" w:cs="Calibri"/>
        </w:rPr>
        <w:t>We have seen the hard work of the Pastor Nominating Committee. These are challenging</w:t>
      </w:r>
      <w:r w:rsidRPr="00A52AC0">
        <w:rPr>
          <w:rFonts w:ascii="Calibri" w:hAnsi="Calibri" w:cs="Calibri"/>
        </w:rPr>
        <w:t xml:space="preserve"> </w:t>
      </w:r>
      <w:r w:rsidRPr="007F4AAE">
        <w:rPr>
          <w:rFonts w:ascii="Calibri" w:hAnsi="Calibri" w:cs="Calibri"/>
        </w:rPr>
        <w:t>times for search committees since there are fewer candidates to choose from. But we trust that by God's grace a new pastor will be called in 2026. Please continue to pray for</w:t>
      </w:r>
      <w:r w:rsidR="00637E21">
        <w:rPr>
          <w:rFonts w:ascii="Calibri" w:hAnsi="Calibri" w:cs="Calibri"/>
        </w:rPr>
        <w:t xml:space="preserve"> </w:t>
      </w:r>
      <w:r w:rsidRPr="007F4AAE">
        <w:rPr>
          <w:rFonts w:ascii="Calibri" w:hAnsi="Calibri" w:cs="Calibri"/>
        </w:rPr>
        <w:t>these seven wonderful servants of the church.</w:t>
      </w:r>
    </w:p>
    <w:p w14:paraId="15F550FC" w14:textId="77777777" w:rsidR="007F4AAE" w:rsidRPr="007F4AAE" w:rsidRDefault="007F4AAE" w:rsidP="007F4AAE">
      <w:pPr>
        <w:spacing w:after="0" w:line="240" w:lineRule="auto"/>
        <w:rPr>
          <w:rFonts w:ascii="Calibri" w:hAnsi="Calibri" w:cs="Calibri"/>
        </w:rPr>
      </w:pPr>
    </w:p>
    <w:p w14:paraId="6E3B1688" w14:textId="553379CB" w:rsidR="007F4AAE" w:rsidRPr="007F4AAE" w:rsidRDefault="007F4AAE" w:rsidP="007F4AAE">
      <w:pPr>
        <w:spacing w:after="0" w:line="240" w:lineRule="auto"/>
        <w:rPr>
          <w:rFonts w:ascii="Calibri" w:hAnsi="Calibri" w:cs="Calibri"/>
        </w:rPr>
      </w:pPr>
      <w:r w:rsidRPr="007F4AAE">
        <w:rPr>
          <w:rFonts w:ascii="Calibri" w:hAnsi="Calibri" w:cs="Calibri"/>
        </w:rPr>
        <w:t xml:space="preserve">We have seen the committed work of the elders on our Session. So </w:t>
      </w:r>
      <w:r w:rsidRPr="00A52AC0">
        <w:rPr>
          <w:rFonts w:ascii="Calibri" w:hAnsi="Calibri" w:cs="Calibri"/>
        </w:rPr>
        <w:t>m</w:t>
      </w:r>
      <w:r w:rsidRPr="007F4AAE">
        <w:rPr>
          <w:rFonts w:ascii="Calibri" w:hAnsi="Calibri" w:cs="Calibri"/>
        </w:rPr>
        <w:t>uch has been done to</w:t>
      </w:r>
      <w:r w:rsidRPr="00A52AC0">
        <w:rPr>
          <w:rFonts w:ascii="Calibri" w:hAnsi="Calibri" w:cs="Calibri"/>
        </w:rPr>
        <w:t xml:space="preserve"> </w:t>
      </w:r>
      <w:r w:rsidRPr="007F4AAE">
        <w:rPr>
          <w:rFonts w:ascii="Calibri" w:hAnsi="Calibri" w:cs="Calibri"/>
        </w:rPr>
        <w:t>further the mission and fellowship of the church, as well as the educational opportunities. We</w:t>
      </w:r>
      <w:r w:rsidRPr="00A52AC0">
        <w:rPr>
          <w:rFonts w:ascii="Calibri" w:hAnsi="Calibri" w:cs="Calibri"/>
        </w:rPr>
        <w:t xml:space="preserve"> </w:t>
      </w:r>
      <w:r w:rsidRPr="007F4AAE">
        <w:rPr>
          <w:rFonts w:ascii="Calibri" w:hAnsi="Calibri" w:cs="Calibri"/>
        </w:rPr>
        <w:t>now have two Task Forces, one looking at our technology and the other our ministry to children, youth and families. We are hopeful that their work will bear much good fruit.</w:t>
      </w:r>
    </w:p>
    <w:p w14:paraId="7DA653F0" w14:textId="0C3B6A6F" w:rsidR="007F4AAE" w:rsidRPr="00A52AC0" w:rsidRDefault="007F4AAE" w:rsidP="007F4AAE">
      <w:pPr>
        <w:spacing w:after="0" w:line="240" w:lineRule="auto"/>
        <w:rPr>
          <w:rFonts w:ascii="Calibri" w:hAnsi="Calibri" w:cs="Calibri"/>
        </w:rPr>
      </w:pPr>
      <w:r w:rsidRPr="007F4AAE">
        <w:rPr>
          <w:rFonts w:ascii="Calibri" w:hAnsi="Calibri" w:cs="Calibri"/>
        </w:rPr>
        <w:t xml:space="preserve">We have witnessed the loving and caring ministry of our deacons </w:t>
      </w:r>
      <w:r w:rsidRPr="00A52AC0">
        <w:rPr>
          <w:rFonts w:ascii="Calibri" w:hAnsi="Calibri" w:cs="Calibri"/>
        </w:rPr>
        <w:t>w</w:t>
      </w:r>
      <w:r w:rsidRPr="007F4AAE">
        <w:rPr>
          <w:rFonts w:ascii="Calibri" w:hAnsi="Calibri" w:cs="Calibri"/>
        </w:rPr>
        <w:t>ho reach out in such a loving manner. And so many others in our congregation who work behind the scenes to make</w:t>
      </w:r>
      <w:r w:rsidRPr="00A52AC0">
        <w:rPr>
          <w:rFonts w:ascii="Calibri" w:hAnsi="Calibri" w:cs="Calibri"/>
        </w:rPr>
        <w:t xml:space="preserve"> </w:t>
      </w:r>
      <w:r w:rsidRPr="007F4AAE">
        <w:rPr>
          <w:rFonts w:ascii="Calibri" w:hAnsi="Calibri" w:cs="Calibri"/>
        </w:rPr>
        <w:t>RRPC such a lovely group of God's people.</w:t>
      </w:r>
    </w:p>
    <w:p w14:paraId="5B45DD12" w14:textId="77777777" w:rsidR="007F4AAE" w:rsidRPr="007F4AAE" w:rsidRDefault="007F4AAE" w:rsidP="007F4AAE">
      <w:pPr>
        <w:spacing w:after="0" w:line="240" w:lineRule="auto"/>
        <w:rPr>
          <w:rFonts w:ascii="Calibri" w:hAnsi="Calibri" w:cs="Calibri"/>
        </w:rPr>
      </w:pPr>
    </w:p>
    <w:p w14:paraId="1979E9FC" w14:textId="5391371B" w:rsidR="007F4AAE" w:rsidRPr="00A52AC0" w:rsidRDefault="007F4AAE" w:rsidP="007F4AAE">
      <w:pPr>
        <w:spacing w:after="0" w:line="240" w:lineRule="auto"/>
        <w:rPr>
          <w:rFonts w:ascii="Calibri" w:hAnsi="Calibri" w:cs="Calibri"/>
        </w:rPr>
      </w:pPr>
      <w:r w:rsidRPr="007F4AAE">
        <w:rPr>
          <w:rFonts w:ascii="Calibri" w:hAnsi="Calibri" w:cs="Calibri"/>
        </w:rPr>
        <w:t>Finally, we have seen the generosity of our people in our stewardship campaign as well as our</w:t>
      </w:r>
      <w:r w:rsidRPr="00A52AC0">
        <w:rPr>
          <w:rFonts w:ascii="Calibri" w:hAnsi="Calibri" w:cs="Calibri"/>
        </w:rPr>
        <w:t xml:space="preserve"> </w:t>
      </w:r>
      <w:r w:rsidRPr="007F4AAE">
        <w:rPr>
          <w:rFonts w:ascii="Calibri" w:hAnsi="Calibri" w:cs="Calibri"/>
        </w:rPr>
        <w:t>capital campaign. What a selling point to an incoming pastor that you have raised nearly</w:t>
      </w:r>
      <w:r w:rsidRPr="00A52AC0">
        <w:rPr>
          <w:rFonts w:ascii="Calibri" w:hAnsi="Calibri" w:cs="Calibri"/>
        </w:rPr>
        <w:t xml:space="preserve"> </w:t>
      </w:r>
      <w:r w:rsidRPr="007F4AAE">
        <w:rPr>
          <w:rFonts w:ascii="Calibri" w:hAnsi="Calibri" w:cs="Calibri"/>
        </w:rPr>
        <w:t xml:space="preserve">$500,000 above your budget the last several years to refurbish your church building and property! What an amazing, grace-filled </w:t>
      </w:r>
      <w:r w:rsidRPr="00A52AC0">
        <w:rPr>
          <w:rFonts w:ascii="Calibri" w:hAnsi="Calibri" w:cs="Calibri"/>
        </w:rPr>
        <w:t>a</w:t>
      </w:r>
      <w:r w:rsidRPr="007F4AAE">
        <w:rPr>
          <w:rFonts w:ascii="Calibri" w:hAnsi="Calibri" w:cs="Calibri"/>
        </w:rPr>
        <w:t>ccomplishment. One to be very thankful for!</w:t>
      </w:r>
      <w:r w:rsidRPr="00A52AC0">
        <w:rPr>
          <w:rFonts w:ascii="Calibri" w:hAnsi="Calibri" w:cs="Calibri"/>
        </w:rPr>
        <w:t xml:space="preserve"> </w:t>
      </w:r>
      <w:r w:rsidRPr="007F4AAE">
        <w:rPr>
          <w:rFonts w:ascii="Calibri" w:hAnsi="Calibri" w:cs="Calibri"/>
        </w:rPr>
        <w:t>I expect this will be my last Pastor's Report to you. Let me simply say thank you from</w:t>
      </w:r>
      <w:r w:rsidRPr="00A52AC0">
        <w:rPr>
          <w:rFonts w:ascii="Calibri" w:hAnsi="Calibri" w:cs="Calibri"/>
        </w:rPr>
        <w:t xml:space="preserve"> </w:t>
      </w:r>
      <w:r w:rsidRPr="007F4AAE">
        <w:rPr>
          <w:rFonts w:ascii="Calibri" w:hAnsi="Calibri" w:cs="Calibri"/>
        </w:rPr>
        <w:t>the bottom of my heart for your cooperation, your friendship, your faith, and your dedication.</w:t>
      </w:r>
    </w:p>
    <w:p w14:paraId="52AC6FA3" w14:textId="77777777" w:rsidR="007F4AAE" w:rsidRPr="007F4AAE" w:rsidRDefault="007F4AAE" w:rsidP="007F4AAE">
      <w:pPr>
        <w:spacing w:after="0" w:line="240" w:lineRule="auto"/>
        <w:rPr>
          <w:rFonts w:ascii="Calibri" w:hAnsi="Calibri" w:cs="Calibri"/>
        </w:rPr>
      </w:pPr>
    </w:p>
    <w:p w14:paraId="0E863FAF" w14:textId="77777777" w:rsidR="007F4AAE" w:rsidRDefault="007F4AAE" w:rsidP="007F4AAE">
      <w:pPr>
        <w:spacing w:after="0" w:line="240" w:lineRule="auto"/>
        <w:rPr>
          <w:rFonts w:ascii="Calibri" w:hAnsi="Calibri" w:cs="Calibri"/>
        </w:rPr>
      </w:pPr>
      <w:r w:rsidRPr="007F4AAE">
        <w:rPr>
          <w:rFonts w:ascii="Calibri" w:hAnsi="Calibri" w:cs="Calibri"/>
        </w:rPr>
        <w:t>I have truly enjoyed getting to know every one of you. May God's blessings be upon you all this</w:t>
      </w:r>
      <w:r w:rsidRPr="00A52AC0">
        <w:rPr>
          <w:rFonts w:ascii="Calibri" w:hAnsi="Calibri" w:cs="Calibri"/>
        </w:rPr>
        <w:t xml:space="preserve"> </w:t>
      </w:r>
      <w:r w:rsidRPr="007F4AAE">
        <w:rPr>
          <w:rFonts w:ascii="Calibri" w:hAnsi="Calibri" w:cs="Calibri"/>
        </w:rPr>
        <w:t xml:space="preserve">coming year. </w:t>
      </w:r>
    </w:p>
    <w:p w14:paraId="4F074937" w14:textId="77777777" w:rsidR="000B2DF0" w:rsidRPr="00A52AC0" w:rsidRDefault="000B2DF0" w:rsidP="007F4AAE">
      <w:pPr>
        <w:spacing w:after="0" w:line="240" w:lineRule="auto"/>
        <w:rPr>
          <w:rFonts w:ascii="Calibri" w:hAnsi="Calibri" w:cs="Calibri"/>
        </w:rPr>
      </w:pPr>
    </w:p>
    <w:p w14:paraId="5678B96E" w14:textId="025D24E7" w:rsidR="007F4AAE" w:rsidRPr="007F4AAE" w:rsidRDefault="007F4AAE" w:rsidP="007F4AAE">
      <w:pPr>
        <w:spacing w:after="0" w:line="240" w:lineRule="auto"/>
        <w:rPr>
          <w:rFonts w:ascii="Calibri" w:hAnsi="Calibri" w:cs="Calibri"/>
        </w:rPr>
      </w:pPr>
      <w:r w:rsidRPr="007F4AAE">
        <w:rPr>
          <w:rFonts w:ascii="Calibri" w:hAnsi="Calibri" w:cs="Calibri"/>
        </w:rPr>
        <w:t>Rev. Frank Yates</w:t>
      </w:r>
    </w:p>
    <w:p w14:paraId="0786DB46" w14:textId="64B3A3CA" w:rsidR="002D2B40" w:rsidRPr="00A841FB" w:rsidRDefault="002D2B40" w:rsidP="002D2B40">
      <w:pPr>
        <w:spacing w:after="0" w:line="240" w:lineRule="auto"/>
        <w:rPr>
          <w:rFonts w:ascii="Calibri" w:eastAsia="Times New Roman" w:hAnsi="Calibri" w:cs="Calibri"/>
          <w:b/>
          <w:bCs/>
          <w:color w:val="242424"/>
          <w:kern w:val="0"/>
          <w:sz w:val="32"/>
          <w:szCs w:val="32"/>
          <w:shd w:val="clear" w:color="auto" w:fill="FFFFFF"/>
          <w14:ligatures w14:val="none"/>
        </w:rPr>
      </w:pPr>
      <w:r w:rsidRPr="00A841FB">
        <w:rPr>
          <w:rFonts w:ascii="Calibri" w:eastAsia="Times New Roman" w:hAnsi="Calibri" w:cs="Calibri"/>
          <w:b/>
          <w:bCs/>
          <w:color w:val="242424"/>
          <w:kern w:val="0"/>
          <w:sz w:val="32"/>
          <w:szCs w:val="32"/>
          <w:shd w:val="clear" w:color="auto" w:fill="FFFFFF"/>
          <w14:ligatures w14:val="none"/>
        </w:rPr>
        <w:lastRenderedPageBreak/>
        <w:t>Clerk’s Report</w:t>
      </w:r>
      <w:r w:rsidR="00A52AC0" w:rsidRPr="00A841FB">
        <w:rPr>
          <w:rFonts w:ascii="Calibri" w:eastAsia="Times New Roman" w:hAnsi="Calibri" w:cs="Calibri"/>
          <w:b/>
          <w:bCs/>
          <w:color w:val="242424"/>
          <w:kern w:val="0"/>
          <w:sz w:val="32"/>
          <w:szCs w:val="32"/>
          <w:shd w:val="clear" w:color="auto" w:fill="FFFFFF"/>
          <w14:ligatures w14:val="none"/>
        </w:rPr>
        <w:t xml:space="preserve"> </w:t>
      </w:r>
    </w:p>
    <w:p w14:paraId="5B96CCB8"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p>
    <w:p w14:paraId="433882D7" w14:textId="58669D03"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Overview and Organization:</w:t>
      </w:r>
      <w:r w:rsidRPr="00A52AC0">
        <w:rPr>
          <w:rFonts w:ascii="Calibri" w:eastAsia="Times New Roman" w:hAnsi="Calibri" w:cs="Calibri"/>
          <w:color w:val="242424"/>
          <w:kern w:val="0"/>
          <w:shd w:val="clear" w:color="auto" w:fill="FFFFFF"/>
          <w14:ligatures w14:val="none"/>
        </w:rPr>
        <w:t xml:space="preserve"> The governing body of Rio Rancho Presbyterian Church is the Session: Pastor/Moderator, </w:t>
      </w:r>
      <w:r w:rsidR="00B01BBA">
        <w:rPr>
          <w:rFonts w:ascii="Calibri" w:eastAsia="Times New Roman" w:hAnsi="Calibri" w:cs="Calibri"/>
          <w:color w:val="242424"/>
          <w:kern w:val="0"/>
          <w:shd w:val="clear" w:color="auto" w:fill="FFFFFF"/>
          <w14:ligatures w14:val="none"/>
        </w:rPr>
        <w:t xml:space="preserve">with </w:t>
      </w:r>
      <w:r w:rsidRPr="00A52AC0">
        <w:rPr>
          <w:rFonts w:ascii="Calibri" w:eastAsia="Times New Roman" w:hAnsi="Calibri" w:cs="Calibri"/>
          <w:color w:val="242424"/>
          <w:kern w:val="0"/>
          <w:shd w:val="clear" w:color="auto" w:fill="FFFFFF"/>
          <w14:ligatures w14:val="none"/>
        </w:rPr>
        <w:t>9 Ruling Elders</w:t>
      </w:r>
      <w:r w:rsidR="00B01BBA">
        <w:rPr>
          <w:rFonts w:ascii="Calibri" w:eastAsia="Times New Roman" w:hAnsi="Calibri" w:cs="Calibri"/>
          <w:color w:val="242424"/>
          <w:kern w:val="0"/>
          <w:shd w:val="clear" w:color="auto" w:fill="FFFFFF"/>
          <w14:ligatures w14:val="none"/>
        </w:rPr>
        <w:t>,</w:t>
      </w:r>
      <w:r w:rsidRPr="00A52AC0">
        <w:rPr>
          <w:rFonts w:ascii="Calibri" w:eastAsia="Times New Roman" w:hAnsi="Calibri" w:cs="Calibri"/>
          <w:color w:val="242424"/>
          <w:kern w:val="0"/>
          <w:shd w:val="clear" w:color="auto" w:fill="FFFFFF"/>
          <w14:ligatures w14:val="none"/>
        </w:rPr>
        <w:t xml:space="preserve"> elected by the congregation </w:t>
      </w:r>
      <w:r w:rsidR="00B01BBA">
        <w:rPr>
          <w:rFonts w:ascii="Calibri" w:eastAsia="Times New Roman" w:hAnsi="Calibri" w:cs="Calibri"/>
          <w:color w:val="242424"/>
          <w:kern w:val="0"/>
          <w:shd w:val="clear" w:color="auto" w:fill="FFFFFF"/>
          <w14:ligatures w14:val="none"/>
        </w:rPr>
        <w:t>with</w:t>
      </w:r>
      <w:r w:rsidRPr="00A52AC0">
        <w:rPr>
          <w:rFonts w:ascii="Calibri" w:eastAsia="Times New Roman" w:hAnsi="Calibri" w:cs="Calibri"/>
          <w:color w:val="242424"/>
          <w:kern w:val="0"/>
          <w:shd w:val="clear" w:color="auto" w:fill="FFFFFF"/>
          <w14:ligatures w14:val="none"/>
        </w:rPr>
        <w:t xml:space="preserve"> the Clerk elected by the Session. At the beginning of 2025</w:t>
      </w:r>
      <w:r w:rsidR="00B01BBA">
        <w:rPr>
          <w:rFonts w:ascii="Calibri" w:eastAsia="Times New Roman" w:hAnsi="Calibri" w:cs="Calibri"/>
          <w:color w:val="242424"/>
          <w:kern w:val="0"/>
          <w:shd w:val="clear" w:color="auto" w:fill="FFFFFF"/>
          <w14:ligatures w14:val="none"/>
        </w:rPr>
        <w:t>,</w:t>
      </w:r>
      <w:r w:rsidRPr="00A52AC0">
        <w:rPr>
          <w:rFonts w:ascii="Calibri" w:eastAsia="Times New Roman" w:hAnsi="Calibri" w:cs="Calibri"/>
          <w:color w:val="242424"/>
          <w:kern w:val="0"/>
          <w:shd w:val="clear" w:color="auto" w:fill="FFFFFF"/>
          <w14:ligatures w14:val="none"/>
        </w:rPr>
        <w:t xml:space="preserve"> </w:t>
      </w:r>
      <w:r w:rsidR="00FE47DB">
        <w:rPr>
          <w:rFonts w:ascii="Calibri" w:eastAsia="Times New Roman" w:hAnsi="Calibri" w:cs="Calibri"/>
          <w:color w:val="242424"/>
          <w:kern w:val="0"/>
          <w:shd w:val="clear" w:color="auto" w:fill="FFFFFF"/>
          <w14:ligatures w14:val="none"/>
        </w:rPr>
        <w:t>there were</w:t>
      </w:r>
      <w:r w:rsidRPr="00A52AC0">
        <w:rPr>
          <w:rFonts w:ascii="Calibri" w:eastAsia="Times New Roman" w:hAnsi="Calibri" w:cs="Calibri"/>
          <w:color w:val="242424"/>
          <w:kern w:val="0"/>
          <w:shd w:val="clear" w:color="auto" w:fill="FFFFFF"/>
          <w14:ligatures w14:val="none"/>
        </w:rPr>
        <w:t xml:space="preserve"> 10 Elders</w:t>
      </w:r>
      <w:r w:rsidR="00FE47DB">
        <w:rPr>
          <w:rFonts w:ascii="Calibri" w:eastAsia="Times New Roman" w:hAnsi="Calibri" w:cs="Calibri"/>
          <w:color w:val="242424"/>
          <w:kern w:val="0"/>
          <w:shd w:val="clear" w:color="auto" w:fill="FFFFFF"/>
          <w14:ligatures w14:val="none"/>
        </w:rPr>
        <w:t>. D</w:t>
      </w:r>
      <w:r w:rsidRPr="00A52AC0">
        <w:rPr>
          <w:rFonts w:ascii="Calibri" w:eastAsia="Times New Roman" w:hAnsi="Calibri" w:cs="Calibri"/>
          <w:color w:val="242424"/>
          <w:kern w:val="0"/>
          <w:shd w:val="clear" w:color="auto" w:fill="FFFFFF"/>
          <w14:ligatures w14:val="none"/>
        </w:rPr>
        <w:t>uring the year</w:t>
      </w:r>
      <w:r w:rsidR="00FE47DB">
        <w:rPr>
          <w:rFonts w:ascii="Calibri" w:eastAsia="Times New Roman" w:hAnsi="Calibri" w:cs="Calibri"/>
          <w:color w:val="242424"/>
          <w:kern w:val="0"/>
          <w:shd w:val="clear" w:color="auto" w:fill="FFFFFF"/>
          <w14:ligatures w14:val="none"/>
        </w:rPr>
        <w:t>,</w:t>
      </w:r>
      <w:r w:rsidRPr="00A52AC0">
        <w:rPr>
          <w:rFonts w:ascii="Calibri" w:eastAsia="Times New Roman" w:hAnsi="Calibri" w:cs="Calibri"/>
          <w:color w:val="242424"/>
          <w:kern w:val="0"/>
          <w:shd w:val="clear" w:color="auto" w:fill="FFFFFF"/>
          <w14:ligatures w14:val="none"/>
        </w:rPr>
        <w:t xml:space="preserve"> we regrettabl</w:t>
      </w:r>
      <w:r w:rsidR="00FE47DB">
        <w:rPr>
          <w:rFonts w:ascii="Calibri" w:eastAsia="Times New Roman" w:hAnsi="Calibri" w:cs="Calibri"/>
          <w:color w:val="242424"/>
          <w:kern w:val="0"/>
          <w:shd w:val="clear" w:color="auto" w:fill="FFFFFF"/>
          <w14:ligatures w14:val="none"/>
        </w:rPr>
        <w:t>y</w:t>
      </w:r>
      <w:r w:rsidRPr="00A52AC0">
        <w:rPr>
          <w:rFonts w:ascii="Calibri" w:eastAsia="Times New Roman" w:hAnsi="Calibri" w:cs="Calibri"/>
          <w:color w:val="242424"/>
          <w:kern w:val="0"/>
          <w:shd w:val="clear" w:color="auto" w:fill="FFFFFF"/>
          <w14:ligatures w14:val="none"/>
        </w:rPr>
        <w:t xml:space="preserve"> accepted the resignation of Nanc</w:t>
      </w:r>
      <w:r w:rsidR="00FE47DB">
        <w:rPr>
          <w:rFonts w:ascii="Calibri" w:eastAsia="Times New Roman" w:hAnsi="Calibri" w:cs="Calibri"/>
          <w:color w:val="242424"/>
          <w:kern w:val="0"/>
          <w:shd w:val="clear" w:color="auto" w:fill="FFFFFF"/>
          <w14:ligatures w14:val="none"/>
        </w:rPr>
        <w:t>y</w:t>
      </w:r>
      <w:r w:rsidRPr="00A52AC0">
        <w:rPr>
          <w:rFonts w:ascii="Calibri" w:eastAsia="Times New Roman" w:hAnsi="Calibri" w:cs="Calibri"/>
          <w:color w:val="242424"/>
          <w:kern w:val="0"/>
          <w:shd w:val="clear" w:color="auto" w:fill="FFFFFF"/>
          <w14:ligatures w14:val="none"/>
        </w:rPr>
        <w:t xml:space="preserve"> Shambach, Riley Bushma and Cyndi Pitts. </w:t>
      </w:r>
    </w:p>
    <w:p w14:paraId="6A003D55"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Thank you to Meredith Beaton for your 6 years of service on the Session.</w:t>
      </w:r>
    </w:p>
    <w:p w14:paraId="263DCDCE"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p>
    <w:p w14:paraId="2C0D2F34" w14:textId="35CA3D01"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Church Space Utilization:</w:t>
      </w:r>
      <w:r w:rsidRPr="00A52AC0">
        <w:rPr>
          <w:rFonts w:ascii="Calibri" w:eastAsia="Times New Roman" w:hAnsi="Calibri" w:cs="Calibri"/>
          <w:color w:val="242424"/>
          <w:kern w:val="0"/>
          <w:shd w:val="clear" w:color="auto" w:fill="FFFFFF"/>
          <w14:ligatures w14:val="none"/>
        </w:rPr>
        <w:t xml:space="preserve"> Currently</w:t>
      </w:r>
      <w:r w:rsidR="00FE47DB">
        <w:rPr>
          <w:rFonts w:ascii="Calibri" w:eastAsia="Times New Roman" w:hAnsi="Calibri" w:cs="Calibri"/>
          <w:color w:val="242424"/>
          <w:kern w:val="0"/>
          <w:shd w:val="clear" w:color="auto" w:fill="FFFFFF"/>
          <w14:ligatures w14:val="none"/>
        </w:rPr>
        <w:t>,</w:t>
      </w:r>
      <w:r w:rsidRPr="00A52AC0">
        <w:rPr>
          <w:rFonts w:ascii="Calibri" w:eastAsia="Times New Roman" w:hAnsi="Calibri" w:cs="Calibri"/>
          <w:color w:val="242424"/>
          <w:kern w:val="0"/>
          <w:shd w:val="clear" w:color="auto" w:fill="FFFFFF"/>
          <w14:ligatures w14:val="none"/>
        </w:rPr>
        <w:t xml:space="preserve"> we are happy to share our space with two Alcoholics Anonymous groups, two Al-Anon group</w:t>
      </w:r>
      <w:r w:rsidR="00FE47DB">
        <w:rPr>
          <w:rFonts w:ascii="Calibri" w:eastAsia="Times New Roman" w:hAnsi="Calibri" w:cs="Calibri"/>
          <w:color w:val="242424"/>
          <w:kern w:val="0"/>
          <w:shd w:val="clear" w:color="auto" w:fill="FFFFFF"/>
          <w14:ligatures w14:val="none"/>
        </w:rPr>
        <w:t>s</w:t>
      </w:r>
      <w:r w:rsidRPr="00A52AC0">
        <w:rPr>
          <w:rFonts w:ascii="Calibri" w:eastAsia="Times New Roman" w:hAnsi="Calibri" w:cs="Calibri"/>
          <w:color w:val="242424"/>
          <w:kern w:val="0"/>
          <w:shd w:val="clear" w:color="auto" w:fill="FFFFFF"/>
          <w14:ligatures w14:val="none"/>
        </w:rPr>
        <w:t>, the New Horizons Band, Gentle Exercise &amp; Yoga classes and Share Your Care Adult Day Care.</w:t>
      </w:r>
    </w:p>
    <w:p w14:paraId="10D8AFCA"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p>
    <w:p w14:paraId="63DCA050"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Membership:</w:t>
      </w:r>
      <w:r w:rsidRPr="00A52AC0">
        <w:rPr>
          <w:rFonts w:ascii="Calibri" w:eastAsia="Times New Roman" w:hAnsi="Calibri" w:cs="Calibri"/>
          <w:color w:val="242424"/>
          <w:kern w:val="0"/>
          <w:shd w:val="clear" w:color="auto" w:fill="FFFFFF"/>
          <w14:ligatures w14:val="none"/>
        </w:rPr>
        <w:t xml:space="preserve"> Our membership on January 1, 2025 was 205</w:t>
      </w:r>
    </w:p>
    <w:p w14:paraId="21FF054A"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t>New members added: 14</w:t>
      </w:r>
    </w:p>
    <w:p w14:paraId="4F7AB4C2"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Lyn &amp; Len Kulk</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Ginny O’Neill</w:t>
      </w:r>
    </w:p>
    <w:p w14:paraId="31755E41"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Michael Hughes</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Anne Kinny</w:t>
      </w:r>
    </w:p>
    <w:p w14:paraId="7EADAD0A"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Paula Kimlicka</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Terry Gretchen</w:t>
      </w:r>
    </w:p>
    <w:p w14:paraId="67D45922"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Betty Jarous</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Jim Harris</w:t>
      </w:r>
    </w:p>
    <w:p w14:paraId="586C5AF8" w14:textId="663BFF65"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Marci Moore</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Carol Nieling</w:t>
      </w:r>
    </w:p>
    <w:p w14:paraId="4FEAD254"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Jim Thomas</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Reyes &amp; Velina Chavez</w:t>
      </w:r>
    </w:p>
    <w:p w14:paraId="07FE9D17" w14:textId="69A29188"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t>Deaths: 5</w:t>
      </w:r>
    </w:p>
    <w:p w14:paraId="4DDD3E1E"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Jan Chalfant</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Ric Chalfant</w:t>
      </w:r>
    </w:p>
    <w:p w14:paraId="3BA4D8AB" w14:textId="121C2552"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Phyllis R</w:t>
      </w:r>
      <w:r w:rsidR="003A6754">
        <w:rPr>
          <w:rFonts w:ascii="Calibri" w:eastAsia="Times New Roman" w:hAnsi="Calibri" w:cs="Calibri"/>
          <w:color w:val="242424"/>
          <w:kern w:val="0"/>
          <w:shd w:val="clear" w:color="auto" w:fill="FFFFFF"/>
          <w14:ligatures w14:val="none"/>
        </w:rPr>
        <w:t>asmussen</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Dick Pederson</w:t>
      </w:r>
    </w:p>
    <w:p w14:paraId="3E18F4CF"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Nancy Harris-Ball</w:t>
      </w:r>
    </w:p>
    <w:p w14:paraId="350ADCDE"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t>Transfers/Removed from rolls: 29</w:t>
      </w:r>
    </w:p>
    <w:p w14:paraId="7CC80D1B" w14:textId="77777777" w:rsidR="002D2B40" w:rsidRPr="00A52AC0" w:rsidRDefault="002D2B40" w:rsidP="002D2B40">
      <w:pPr>
        <w:spacing w:after="0" w:line="240" w:lineRule="auto"/>
        <w:rPr>
          <w:rFonts w:ascii="Calibri" w:eastAsia="Times New Roman" w:hAnsi="Calibri" w:cs="Calibri"/>
          <w:b/>
          <w:bCs/>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t>Membership as of December 31, 2025 was 185</w:t>
      </w:r>
    </w:p>
    <w:p w14:paraId="21ABCA8F" w14:textId="77777777" w:rsidR="002D2B40" w:rsidRPr="00A52AC0" w:rsidRDefault="002D2B40" w:rsidP="002D2B40">
      <w:pPr>
        <w:spacing w:after="0" w:line="240" w:lineRule="auto"/>
        <w:rPr>
          <w:rFonts w:ascii="Calibri" w:eastAsia="Times New Roman" w:hAnsi="Calibri" w:cs="Calibri"/>
          <w:b/>
          <w:bCs/>
          <w:color w:val="242424"/>
          <w:kern w:val="0"/>
          <w:shd w:val="clear" w:color="auto" w:fill="FFFFFF"/>
          <w14:ligatures w14:val="none"/>
        </w:rPr>
      </w:pPr>
    </w:p>
    <w:p w14:paraId="56868C44" w14:textId="293C1B5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Attendance:</w:t>
      </w:r>
      <w:r w:rsidRPr="00A52AC0">
        <w:rPr>
          <w:rFonts w:ascii="Calibri" w:eastAsia="Times New Roman" w:hAnsi="Calibri" w:cs="Calibri"/>
          <w:color w:val="242424"/>
          <w:kern w:val="0"/>
          <w:shd w:val="clear" w:color="auto" w:fill="FFFFFF"/>
          <w14:ligatures w14:val="none"/>
        </w:rPr>
        <w:t xml:space="preserve"> Average weekly </w:t>
      </w:r>
      <w:r w:rsidR="007D7D9A">
        <w:rPr>
          <w:rFonts w:ascii="Calibri" w:eastAsia="Times New Roman" w:hAnsi="Calibri" w:cs="Calibri"/>
          <w:color w:val="242424"/>
          <w:kern w:val="0"/>
          <w:shd w:val="clear" w:color="auto" w:fill="FFFFFF"/>
          <w14:ligatures w14:val="none"/>
        </w:rPr>
        <w:t xml:space="preserve">attendance </w:t>
      </w:r>
      <w:r w:rsidRPr="00A52AC0">
        <w:rPr>
          <w:rFonts w:ascii="Calibri" w:eastAsia="Times New Roman" w:hAnsi="Calibri" w:cs="Calibri"/>
          <w:color w:val="242424"/>
          <w:kern w:val="0"/>
          <w:shd w:val="clear" w:color="auto" w:fill="FFFFFF"/>
          <w14:ligatures w14:val="none"/>
        </w:rPr>
        <w:t>for in-person Sunday worship services is 94. About 46 devices were logged in for livestreaming each Sunday</w:t>
      </w:r>
      <w:r w:rsidR="007D7D9A">
        <w:rPr>
          <w:rFonts w:ascii="Calibri" w:eastAsia="Times New Roman" w:hAnsi="Calibri" w:cs="Calibri"/>
          <w:color w:val="242424"/>
          <w:kern w:val="0"/>
          <w:shd w:val="clear" w:color="auto" w:fill="FFFFFF"/>
          <w14:ligatures w14:val="none"/>
        </w:rPr>
        <w:t>.</w:t>
      </w:r>
    </w:p>
    <w:p w14:paraId="02BFEF03"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p>
    <w:p w14:paraId="1841058F"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 xml:space="preserve">Session Ruling Elders </w:t>
      </w:r>
      <w:r w:rsidRPr="00A52AC0">
        <w:rPr>
          <w:rFonts w:ascii="Calibri" w:eastAsia="Times New Roman" w:hAnsi="Calibri" w:cs="Calibri"/>
          <w:color w:val="242424"/>
          <w:kern w:val="0"/>
          <w:shd w:val="clear" w:color="auto" w:fill="FFFFFF"/>
          <w14:ligatures w14:val="none"/>
        </w:rPr>
        <w:t>(* indicates serving 2</w:t>
      </w:r>
      <w:r w:rsidRPr="00A52AC0">
        <w:rPr>
          <w:rFonts w:ascii="Calibri" w:eastAsia="Times New Roman" w:hAnsi="Calibri" w:cs="Calibri"/>
          <w:color w:val="242424"/>
          <w:kern w:val="0"/>
          <w:shd w:val="clear" w:color="auto" w:fill="FFFFFF"/>
          <w:vertAlign w:val="superscript"/>
          <w14:ligatures w14:val="none"/>
        </w:rPr>
        <w:t>nd</w:t>
      </w:r>
      <w:r w:rsidRPr="00A52AC0">
        <w:rPr>
          <w:rFonts w:ascii="Calibri" w:eastAsia="Times New Roman" w:hAnsi="Calibri" w:cs="Calibri"/>
          <w:color w:val="242424"/>
          <w:kern w:val="0"/>
          <w:shd w:val="clear" w:color="auto" w:fill="FFFFFF"/>
          <w14:ligatures w14:val="none"/>
        </w:rPr>
        <w:t xml:space="preserve"> term)</w:t>
      </w:r>
    </w:p>
    <w:p w14:paraId="117EECA9" w14:textId="77777777" w:rsidR="002D2B40" w:rsidRPr="00A52AC0" w:rsidRDefault="002D2B40" w:rsidP="002D2B40">
      <w:pPr>
        <w:spacing w:after="0" w:line="240" w:lineRule="auto"/>
        <w:rPr>
          <w:rFonts w:ascii="Calibri" w:eastAsia="Times New Roman" w:hAnsi="Calibri" w:cs="Calibri"/>
          <w:b/>
          <w:bCs/>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t>Elders serve through the calendar year indicated by their class.</w:t>
      </w:r>
    </w:p>
    <w:p w14:paraId="4D49D23B" w14:textId="77777777" w:rsidR="002D2B40" w:rsidRPr="00A52AC0" w:rsidRDefault="002D2B40" w:rsidP="002D2B40">
      <w:pPr>
        <w:spacing w:after="0" w:line="240" w:lineRule="auto"/>
        <w:jc w:val="center"/>
        <w:rPr>
          <w:rFonts w:ascii="Calibri" w:eastAsia="Times New Roman" w:hAnsi="Calibri" w:cs="Calibri"/>
          <w:b/>
          <w:bCs/>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Class of 2025</w:t>
      </w:r>
    </w:p>
    <w:p w14:paraId="2412FC2C" w14:textId="77777777" w:rsidR="002D2B40" w:rsidRPr="00A52AC0" w:rsidRDefault="002D2B40" w:rsidP="002D2B40">
      <w:pPr>
        <w:tabs>
          <w:tab w:val="left" w:pos="2348"/>
        </w:tabs>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Meredith Beaton *</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Cyndi Pitts</w:t>
      </w:r>
    </w:p>
    <w:p w14:paraId="0760FC8E" w14:textId="77777777" w:rsidR="002D2B40" w:rsidRPr="00A52AC0" w:rsidRDefault="002D2B40" w:rsidP="002D2B40">
      <w:pPr>
        <w:spacing w:after="0" w:line="240" w:lineRule="auto"/>
        <w:ind w:left="2160" w:firstLine="720"/>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Riley Bushma</w:t>
      </w:r>
    </w:p>
    <w:p w14:paraId="2EC57B86" w14:textId="77777777" w:rsidR="002D2B40" w:rsidRPr="00A52AC0" w:rsidRDefault="002D2B40" w:rsidP="002D2B40">
      <w:pPr>
        <w:spacing w:after="0" w:line="240" w:lineRule="auto"/>
        <w:jc w:val="center"/>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Class of 2026</w:t>
      </w:r>
    </w:p>
    <w:p w14:paraId="69209666" w14:textId="77777777" w:rsidR="002D2B40" w:rsidRPr="00A52AC0" w:rsidRDefault="002D2B40" w:rsidP="002D2B40">
      <w:pPr>
        <w:spacing w:after="0" w:line="240" w:lineRule="auto"/>
        <w:ind w:left="2160" w:firstLine="720"/>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Marie Fry</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Beth Miller *</w:t>
      </w:r>
    </w:p>
    <w:p w14:paraId="2236B547" w14:textId="77777777" w:rsidR="002D2B40" w:rsidRPr="00A52AC0" w:rsidRDefault="002D2B40" w:rsidP="002D2B40">
      <w:pPr>
        <w:spacing w:after="0" w:line="240" w:lineRule="auto"/>
        <w:ind w:left="2160" w:firstLine="720"/>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Birgitta Gustafson</w:t>
      </w:r>
    </w:p>
    <w:p w14:paraId="27D51FB0" w14:textId="77777777" w:rsidR="002D2B40" w:rsidRPr="00A52AC0" w:rsidRDefault="002D2B40" w:rsidP="002D2B40">
      <w:pPr>
        <w:spacing w:after="0" w:line="240" w:lineRule="auto"/>
        <w:jc w:val="center"/>
        <w:rPr>
          <w:rFonts w:ascii="Calibri" w:eastAsia="Times New Roman" w:hAnsi="Calibri" w:cs="Calibri"/>
          <w:color w:val="242424"/>
          <w:kern w:val="0"/>
          <w:shd w:val="clear" w:color="auto" w:fill="FFFFFF"/>
          <w14:ligatures w14:val="none"/>
        </w:rPr>
      </w:pPr>
      <w:r w:rsidRPr="00A52AC0">
        <w:rPr>
          <w:rFonts w:ascii="Calibri" w:eastAsia="Times New Roman" w:hAnsi="Calibri" w:cs="Calibri"/>
          <w:b/>
          <w:bCs/>
          <w:color w:val="242424"/>
          <w:kern w:val="0"/>
          <w:shd w:val="clear" w:color="auto" w:fill="FFFFFF"/>
          <w14:ligatures w14:val="none"/>
        </w:rPr>
        <w:t>Class of 2027</w:t>
      </w:r>
    </w:p>
    <w:p w14:paraId="362D73F0"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Liz Bushma *</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Pat Gerlach</w:t>
      </w:r>
    </w:p>
    <w:p w14:paraId="08C57F3B" w14:textId="77777777" w:rsidR="002D2B40" w:rsidRPr="00A52AC0" w:rsidRDefault="002D2B40" w:rsidP="002D2B40">
      <w:pPr>
        <w:spacing w:after="0" w:line="240" w:lineRule="auto"/>
        <w:rPr>
          <w:rFonts w:ascii="Calibri" w:eastAsia="Times New Roman" w:hAnsi="Calibri" w:cs="Calibri"/>
          <w:color w:val="242424"/>
          <w:kern w:val="0"/>
          <w:shd w:val="clear" w:color="auto" w:fill="FFFFFF"/>
          <w14:ligatures w14:val="none"/>
        </w:rPr>
      </w:pP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Victoria Flick</w:t>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r>
      <w:r w:rsidRPr="00A52AC0">
        <w:rPr>
          <w:rFonts w:ascii="Calibri" w:eastAsia="Times New Roman" w:hAnsi="Calibri" w:cs="Calibri"/>
          <w:color w:val="242424"/>
          <w:kern w:val="0"/>
          <w:shd w:val="clear" w:color="auto" w:fill="FFFFFF"/>
          <w14:ligatures w14:val="none"/>
        </w:rPr>
        <w:tab/>
        <w:t>Nancy Shambach</w:t>
      </w:r>
    </w:p>
    <w:p w14:paraId="2B962770" w14:textId="46586634" w:rsidR="000A0BBF" w:rsidRPr="00A841FB" w:rsidRDefault="000A0BBF" w:rsidP="000A0BBF">
      <w:pPr>
        <w:pStyle w:val="NoSpacing"/>
        <w:rPr>
          <w:rFonts w:ascii="Calibri" w:hAnsi="Calibri" w:cs="Calibri"/>
          <w:b/>
          <w:bCs/>
          <w:sz w:val="32"/>
          <w:szCs w:val="32"/>
        </w:rPr>
      </w:pPr>
      <w:r w:rsidRPr="00A841FB">
        <w:rPr>
          <w:rFonts w:ascii="Calibri" w:hAnsi="Calibri" w:cs="Calibri"/>
          <w:b/>
          <w:bCs/>
          <w:sz w:val="32"/>
          <w:szCs w:val="32"/>
        </w:rPr>
        <w:lastRenderedPageBreak/>
        <w:t xml:space="preserve">Board of Deacons Report </w:t>
      </w:r>
    </w:p>
    <w:p w14:paraId="3A73BB65" w14:textId="77777777" w:rsidR="000A0BBF" w:rsidRPr="000A0BBF" w:rsidRDefault="000A0BBF" w:rsidP="000A0BBF">
      <w:pPr>
        <w:pStyle w:val="NoSpacing"/>
        <w:rPr>
          <w:rFonts w:ascii="Calibri" w:hAnsi="Calibri" w:cs="Calibri"/>
          <w:sz w:val="28"/>
          <w:szCs w:val="28"/>
        </w:rPr>
      </w:pPr>
    </w:p>
    <w:p w14:paraId="75A67D54" w14:textId="77777777" w:rsidR="000A0BBF" w:rsidRPr="000A0BBF" w:rsidRDefault="000A0BBF" w:rsidP="000A0BBF">
      <w:pPr>
        <w:pStyle w:val="NoSpacing"/>
        <w:rPr>
          <w:rFonts w:ascii="Calibri" w:hAnsi="Calibri" w:cs="Calibri"/>
          <w:sz w:val="28"/>
          <w:szCs w:val="28"/>
        </w:rPr>
      </w:pPr>
      <w:r w:rsidRPr="000A0BBF">
        <w:rPr>
          <w:rFonts w:ascii="Calibri" w:hAnsi="Calibri" w:cs="Calibri"/>
          <w:sz w:val="28"/>
          <w:szCs w:val="28"/>
        </w:rPr>
        <w:t>The guiding principle for the board of Deacons comes directly from scripture.</w:t>
      </w:r>
    </w:p>
    <w:p w14:paraId="0F22E62C" w14:textId="77777777" w:rsidR="000A0BBF" w:rsidRPr="000A0BBF" w:rsidRDefault="000A0BBF" w:rsidP="000A0BBF">
      <w:pPr>
        <w:pStyle w:val="NoSpacing"/>
        <w:rPr>
          <w:rFonts w:ascii="Calibri" w:hAnsi="Calibri" w:cs="Calibri"/>
          <w:sz w:val="28"/>
          <w:szCs w:val="28"/>
        </w:rPr>
      </w:pPr>
    </w:p>
    <w:p w14:paraId="48E4D3C4" w14:textId="77777777" w:rsidR="000A0BBF" w:rsidRPr="00683109" w:rsidRDefault="000A0BBF" w:rsidP="000A0BBF">
      <w:pPr>
        <w:pStyle w:val="NoSpacing"/>
        <w:rPr>
          <w:rFonts w:ascii="Calibri" w:hAnsi="Calibri" w:cs="Calibri"/>
          <w:sz w:val="24"/>
          <w:szCs w:val="24"/>
        </w:rPr>
      </w:pPr>
      <w:r w:rsidRPr="00683109">
        <w:rPr>
          <w:rFonts w:ascii="Calibri" w:hAnsi="Calibri" w:cs="Calibri"/>
          <w:i/>
          <w:iCs/>
          <w:sz w:val="24"/>
          <w:szCs w:val="24"/>
        </w:rPr>
        <w:t>For I was hungry and you gave me food, I was thirsty and you gave me drink, I was a stranger and you welcomed me, I was naked and you clothed me, I was sick and you visited me, I was in prison and you came to me.</w:t>
      </w:r>
      <w:r w:rsidRPr="00683109">
        <w:rPr>
          <w:rFonts w:ascii="Calibri" w:hAnsi="Calibri" w:cs="Calibri"/>
          <w:sz w:val="24"/>
          <w:szCs w:val="24"/>
        </w:rPr>
        <w:t xml:space="preserve">   Matthew 25: 35- 36</w:t>
      </w:r>
    </w:p>
    <w:p w14:paraId="0D9CDF5F" w14:textId="77777777" w:rsidR="000A0BBF" w:rsidRPr="000A0BBF" w:rsidRDefault="000A0BBF" w:rsidP="000A0BBF">
      <w:pPr>
        <w:pStyle w:val="NoSpacing"/>
        <w:rPr>
          <w:rFonts w:ascii="Calibri" w:hAnsi="Calibri" w:cs="Calibri"/>
          <w:sz w:val="28"/>
          <w:szCs w:val="28"/>
        </w:rPr>
      </w:pPr>
    </w:p>
    <w:p w14:paraId="5631F8D5"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During 2025 the Board of Deacons continued its practice of holding regular monthly meetings. Each deacon received a Care List of congregation members to communicate with and support.  Over the past year.  Our Deacons have worked hard to meet the physical, spiritual, and emotional needs of our church family. 685 cards, notes and emails have been sent, including birthday cards, welcome notes, get well cards, and other notes of encouragement and support. 296 visits and personal contacts have been made by Deacons.  Meals have been provided by, or coordinated by deacons to 19 members and their family of our church congregation. </w:t>
      </w:r>
    </w:p>
    <w:p w14:paraId="44166D25" w14:textId="77777777" w:rsidR="000A0BBF" w:rsidRPr="000A0BBF" w:rsidRDefault="000A0BBF" w:rsidP="000A0BBF">
      <w:pPr>
        <w:pStyle w:val="NoSpacing"/>
        <w:ind w:firstLine="720"/>
        <w:rPr>
          <w:rFonts w:ascii="Calibri" w:hAnsi="Calibri" w:cs="Calibri"/>
          <w:sz w:val="28"/>
          <w:szCs w:val="28"/>
        </w:rPr>
      </w:pPr>
    </w:p>
    <w:p w14:paraId="5623DB7E"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Prayer shawl and scarf ministry:  25 items have been shared as support for those dealing with grief, difficult times, and graduations. The knitting group continues to ensure that the church has enough knitted shawls and scarves for future needs.  </w:t>
      </w:r>
    </w:p>
    <w:p w14:paraId="00384018" w14:textId="77777777" w:rsidR="000A0BBF" w:rsidRPr="000A0BBF" w:rsidRDefault="000A0BBF" w:rsidP="000A0BBF">
      <w:pPr>
        <w:pStyle w:val="NoSpacing"/>
        <w:ind w:firstLine="720"/>
        <w:rPr>
          <w:rFonts w:ascii="Calibri" w:hAnsi="Calibri" w:cs="Calibri"/>
          <w:sz w:val="28"/>
          <w:szCs w:val="28"/>
        </w:rPr>
      </w:pPr>
    </w:p>
    <w:p w14:paraId="38A861FE"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We have distributed 15 custom Holiday gift bags to members of our church family who are unable to attend services regularly. </w:t>
      </w:r>
    </w:p>
    <w:p w14:paraId="4F6A238F" w14:textId="77777777" w:rsidR="000A0BBF" w:rsidRPr="000A0BBF" w:rsidRDefault="000A0BBF" w:rsidP="000A0BBF">
      <w:pPr>
        <w:pStyle w:val="NoSpacing"/>
        <w:ind w:firstLine="720"/>
        <w:rPr>
          <w:rFonts w:ascii="Calibri" w:hAnsi="Calibri" w:cs="Calibri"/>
          <w:sz w:val="28"/>
          <w:szCs w:val="28"/>
        </w:rPr>
      </w:pPr>
    </w:p>
    <w:p w14:paraId="2EC4125C"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Deacons have also provided 74 rides for members needing transportation to church or doctors’ appointments.</w:t>
      </w:r>
    </w:p>
    <w:p w14:paraId="6323A0B6" w14:textId="77777777" w:rsidR="000A0BBF" w:rsidRPr="000A0BBF" w:rsidRDefault="000A0BBF" w:rsidP="000A0BBF">
      <w:pPr>
        <w:pStyle w:val="NoSpacing"/>
        <w:ind w:firstLine="720"/>
        <w:rPr>
          <w:rFonts w:ascii="Calibri" w:hAnsi="Calibri" w:cs="Calibri"/>
          <w:sz w:val="28"/>
          <w:szCs w:val="28"/>
        </w:rPr>
      </w:pPr>
    </w:p>
    <w:p w14:paraId="33011908"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We also provided funds to Storehouse West to help meet the food needs of those receiving services from Storehouse West.</w:t>
      </w:r>
    </w:p>
    <w:p w14:paraId="71EA6680" w14:textId="77777777" w:rsidR="000A0BBF" w:rsidRPr="000A0BBF" w:rsidRDefault="000A0BBF" w:rsidP="000A0BBF">
      <w:pPr>
        <w:pStyle w:val="NoSpacing"/>
        <w:ind w:firstLine="720"/>
        <w:rPr>
          <w:rFonts w:ascii="Calibri" w:hAnsi="Calibri" w:cs="Calibri"/>
          <w:sz w:val="28"/>
          <w:szCs w:val="28"/>
        </w:rPr>
      </w:pPr>
    </w:p>
    <w:p w14:paraId="4C2A17EE"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Our Board of Deacons has been very thankful for the generosity of our church family through our Dollars 4 Deacons offering.  Please see the church financial report for details. </w:t>
      </w:r>
    </w:p>
    <w:p w14:paraId="533E6B92" w14:textId="77777777" w:rsidR="000A0BBF" w:rsidRPr="000A0BBF" w:rsidRDefault="000A0BBF" w:rsidP="000A0BBF">
      <w:pPr>
        <w:pStyle w:val="NoSpacing"/>
        <w:rPr>
          <w:rFonts w:ascii="Calibri" w:hAnsi="Calibri" w:cs="Calibri"/>
          <w:sz w:val="28"/>
          <w:szCs w:val="28"/>
        </w:rPr>
      </w:pPr>
    </w:p>
    <w:p w14:paraId="05E4DF01" w14:textId="77777777" w:rsidR="000A0BBF" w:rsidRP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Our Deacons have helped prepare communion, arrange in home communion, coordinated Meal ministry, maintained the display of care pamphlets in the Narthex, and helped church members with emergency needs.  The Deacons send out grief packets to those who have suffered a death in their immediate family. These packets are sent out quarterly during the first year of loss. The Deacons have helped to facilitate the start of a Grief Group which meets monthly and is open to anyone dealing with loss. </w:t>
      </w:r>
    </w:p>
    <w:p w14:paraId="384BDF2A" w14:textId="77777777" w:rsid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lastRenderedPageBreak/>
        <w:t xml:space="preserve">On behalf of the board, I want to thank Millie Crabb, Sharon Hovey,  Linda Maddux and Meredith Beaton, our liaison to the Session, for their work on the Board.  They have completed their term, and will be stepping down from the Board of Deacons.  </w:t>
      </w:r>
    </w:p>
    <w:p w14:paraId="653AF4F8" w14:textId="77777777" w:rsidR="000A0BBF" w:rsidRPr="000A0BBF" w:rsidRDefault="000A0BBF" w:rsidP="000A0BBF">
      <w:pPr>
        <w:pStyle w:val="NoSpacing"/>
        <w:ind w:firstLine="720"/>
        <w:rPr>
          <w:rFonts w:ascii="Calibri" w:hAnsi="Calibri" w:cs="Calibri"/>
          <w:sz w:val="28"/>
          <w:szCs w:val="28"/>
        </w:rPr>
      </w:pPr>
    </w:p>
    <w:p w14:paraId="51BD11C4" w14:textId="77777777" w:rsidR="000A0BBF" w:rsidRP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 xml:space="preserve">I also want to thank, Sharon Glass (Treasurer), Linda and John Hood, Camise Kittner, Joan Rochevitz, Sue Scott (Secretary), Stephanie Smith, Joy Sternberg,, and Ginger Wall, who will continue their work on the Board of Deacons. </w:t>
      </w:r>
    </w:p>
    <w:p w14:paraId="5D5F7F4B" w14:textId="77777777" w:rsidR="000A0BBF" w:rsidRPr="000A0BBF" w:rsidRDefault="000A0BBF" w:rsidP="000A0BBF">
      <w:pPr>
        <w:pStyle w:val="NoSpacing"/>
        <w:rPr>
          <w:rFonts w:ascii="Calibri" w:hAnsi="Calibri" w:cs="Calibri"/>
          <w:sz w:val="28"/>
          <w:szCs w:val="28"/>
        </w:rPr>
      </w:pPr>
    </w:p>
    <w:p w14:paraId="33A33A16" w14:textId="77777777" w:rsidR="000A0BBF" w:rsidRPr="000A0BBF" w:rsidRDefault="000A0BBF" w:rsidP="000A0BBF">
      <w:pPr>
        <w:pStyle w:val="NoSpacing"/>
        <w:ind w:firstLine="720"/>
        <w:rPr>
          <w:rFonts w:ascii="Calibri" w:hAnsi="Calibri" w:cs="Calibri"/>
          <w:sz w:val="28"/>
          <w:szCs w:val="28"/>
        </w:rPr>
      </w:pPr>
      <w:r w:rsidRPr="000A0BBF">
        <w:rPr>
          <w:rFonts w:ascii="Calibri" w:hAnsi="Calibri" w:cs="Calibri"/>
          <w:sz w:val="28"/>
          <w:szCs w:val="28"/>
        </w:rPr>
        <w:t>As I step down from this board, having served two terms, It has been my great pleasure and privilege to know and work with this dedicated group.</w:t>
      </w:r>
    </w:p>
    <w:p w14:paraId="17F82FAB" w14:textId="77777777" w:rsidR="000A0BBF" w:rsidRPr="000A0BBF" w:rsidRDefault="000A0BBF" w:rsidP="000A0BBF">
      <w:pPr>
        <w:pStyle w:val="NoSpacing"/>
        <w:rPr>
          <w:rFonts w:ascii="Calibri" w:hAnsi="Calibri" w:cs="Calibri"/>
          <w:sz w:val="28"/>
          <w:szCs w:val="28"/>
        </w:rPr>
      </w:pPr>
    </w:p>
    <w:p w14:paraId="27496626" w14:textId="21D4AD8E" w:rsidR="000A0BBF" w:rsidRPr="000A0BBF" w:rsidRDefault="000A0BBF" w:rsidP="000A0BBF">
      <w:pPr>
        <w:pStyle w:val="NoSpacing"/>
        <w:rPr>
          <w:rFonts w:ascii="Calibri" w:hAnsi="Calibri" w:cs="Calibri"/>
          <w:sz w:val="28"/>
          <w:szCs w:val="28"/>
        </w:rPr>
      </w:pPr>
      <w:r w:rsidRPr="000A0BBF">
        <w:rPr>
          <w:rFonts w:ascii="Calibri" w:hAnsi="Calibri" w:cs="Calibri"/>
          <w:sz w:val="28"/>
          <w:szCs w:val="28"/>
        </w:rPr>
        <w:t>Respectfully Submitted</w:t>
      </w:r>
      <w:r>
        <w:rPr>
          <w:rFonts w:ascii="Calibri" w:hAnsi="Calibri" w:cs="Calibri"/>
          <w:sz w:val="28"/>
          <w:szCs w:val="28"/>
        </w:rPr>
        <w:t>,</w:t>
      </w:r>
      <w:r w:rsidRPr="000A0BBF">
        <w:rPr>
          <w:rFonts w:ascii="Calibri" w:hAnsi="Calibri" w:cs="Calibri"/>
          <w:sz w:val="28"/>
          <w:szCs w:val="28"/>
        </w:rPr>
        <w:t xml:space="preserve"> </w:t>
      </w:r>
    </w:p>
    <w:p w14:paraId="45E08E08" w14:textId="77777777" w:rsidR="000A0BBF" w:rsidRPr="000A0BBF" w:rsidRDefault="000A0BBF" w:rsidP="000A0BBF">
      <w:pPr>
        <w:pStyle w:val="NoSpacing"/>
        <w:rPr>
          <w:rFonts w:ascii="Calibri" w:hAnsi="Calibri" w:cs="Calibri"/>
          <w:sz w:val="28"/>
          <w:szCs w:val="28"/>
        </w:rPr>
      </w:pPr>
    </w:p>
    <w:p w14:paraId="52B594A8" w14:textId="77777777" w:rsidR="000A0BBF" w:rsidRPr="000A0BBF" w:rsidRDefault="000A0BBF" w:rsidP="000A0BBF">
      <w:pPr>
        <w:pStyle w:val="NoSpacing"/>
        <w:rPr>
          <w:rFonts w:ascii="Calibri" w:hAnsi="Calibri" w:cs="Calibri"/>
          <w:sz w:val="28"/>
          <w:szCs w:val="28"/>
        </w:rPr>
      </w:pPr>
      <w:r w:rsidRPr="000A0BBF">
        <w:rPr>
          <w:rFonts w:ascii="Calibri" w:hAnsi="Calibri" w:cs="Calibri"/>
          <w:sz w:val="28"/>
          <w:szCs w:val="28"/>
        </w:rPr>
        <w:t xml:space="preserve">Leah Gerlach, Moderator </w:t>
      </w:r>
    </w:p>
    <w:p w14:paraId="2AB9E054" w14:textId="77777777" w:rsidR="000A0BBF" w:rsidRDefault="000A0BBF" w:rsidP="000A0BBF">
      <w:pPr>
        <w:pStyle w:val="NoSpacing"/>
        <w:rPr>
          <w:rFonts w:ascii="Calibri" w:hAnsi="Calibri" w:cs="Calibri"/>
          <w:sz w:val="28"/>
          <w:szCs w:val="28"/>
        </w:rPr>
      </w:pPr>
      <w:r w:rsidRPr="000A0BBF">
        <w:rPr>
          <w:rFonts w:ascii="Calibri" w:hAnsi="Calibri" w:cs="Calibri"/>
          <w:sz w:val="28"/>
          <w:szCs w:val="28"/>
        </w:rPr>
        <w:t xml:space="preserve">Rio Rancho Presbyterian Church </w:t>
      </w:r>
    </w:p>
    <w:p w14:paraId="1B14E360" w14:textId="7712E3CB" w:rsidR="000A0BBF" w:rsidRPr="000A0BBF" w:rsidRDefault="000A0BBF" w:rsidP="000A0BBF">
      <w:pPr>
        <w:pStyle w:val="NoSpacing"/>
        <w:rPr>
          <w:rFonts w:ascii="Calibri" w:hAnsi="Calibri" w:cs="Calibri"/>
          <w:sz w:val="28"/>
          <w:szCs w:val="28"/>
        </w:rPr>
      </w:pPr>
      <w:r w:rsidRPr="000A0BBF">
        <w:rPr>
          <w:rFonts w:ascii="Calibri" w:hAnsi="Calibri" w:cs="Calibri"/>
          <w:sz w:val="28"/>
          <w:szCs w:val="28"/>
        </w:rPr>
        <w:t>Board of Deacons</w:t>
      </w:r>
    </w:p>
    <w:p w14:paraId="058CD9A9" w14:textId="77777777" w:rsidR="002D2B40" w:rsidRDefault="002D2B40" w:rsidP="007F4AAE">
      <w:pPr>
        <w:spacing w:after="0" w:line="240" w:lineRule="auto"/>
        <w:rPr>
          <w:rFonts w:ascii="Calibri" w:hAnsi="Calibri" w:cs="Calibri"/>
        </w:rPr>
      </w:pPr>
    </w:p>
    <w:p w14:paraId="7C30566D" w14:textId="77777777" w:rsidR="004D497D" w:rsidRDefault="004D497D" w:rsidP="007F4AAE">
      <w:pPr>
        <w:spacing w:after="0" w:line="240" w:lineRule="auto"/>
        <w:rPr>
          <w:rFonts w:ascii="Calibri" w:hAnsi="Calibri" w:cs="Calibri"/>
        </w:rPr>
      </w:pPr>
    </w:p>
    <w:p w14:paraId="278A57C3" w14:textId="77777777" w:rsidR="004D497D" w:rsidRDefault="004D497D" w:rsidP="007F4AAE">
      <w:pPr>
        <w:spacing w:after="0" w:line="240" w:lineRule="auto"/>
        <w:rPr>
          <w:rFonts w:ascii="Calibri" w:hAnsi="Calibri" w:cs="Calibri"/>
        </w:rPr>
      </w:pPr>
    </w:p>
    <w:p w14:paraId="4A405412" w14:textId="77777777" w:rsidR="004D497D" w:rsidRDefault="004D497D" w:rsidP="007F4AAE">
      <w:pPr>
        <w:spacing w:after="0" w:line="240" w:lineRule="auto"/>
        <w:rPr>
          <w:rFonts w:ascii="Calibri" w:hAnsi="Calibri" w:cs="Calibri"/>
        </w:rPr>
      </w:pPr>
    </w:p>
    <w:p w14:paraId="350C5681" w14:textId="77777777" w:rsidR="004D497D" w:rsidRDefault="004D497D" w:rsidP="007F4AAE">
      <w:pPr>
        <w:spacing w:after="0" w:line="240" w:lineRule="auto"/>
        <w:rPr>
          <w:rFonts w:ascii="Calibri" w:hAnsi="Calibri" w:cs="Calibri"/>
        </w:rPr>
      </w:pPr>
    </w:p>
    <w:p w14:paraId="28334E91" w14:textId="77777777" w:rsidR="004D497D" w:rsidRDefault="004D497D" w:rsidP="007F4AAE">
      <w:pPr>
        <w:spacing w:after="0" w:line="240" w:lineRule="auto"/>
        <w:rPr>
          <w:rFonts w:ascii="Calibri" w:hAnsi="Calibri" w:cs="Calibri"/>
        </w:rPr>
      </w:pPr>
    </w:p>
    <w:p w14:paraId="3708CF5B" w14:textId="77777777" w:rsidR="004D497D" w:rsidRDefault="004D497D" w:rsidP="007F4AAE">
      <w:pPr>
        <w:spacing w:after="0" w:line="240" w:lineRule="auto"/>
        <w:rPr>
          <w:rFonts w:ascii="Calibri" w:hAnsi="Calibri" w:cs="Calibri"/>
        </w:rPr>
      </w:pPr>
    </w:p>
    <w:p w14:paraId="09B49F13" w14:textId="77777777" w:rsidR="004D497D" w:rsidRDefault="004D497D" w:rsidP="007F4AAE">
      <w:pPr>
        <w:spacing w:after="0" w:line="240" w:lineRule="auto"/>
        <w:rPr>
          <w:rFonts w:ascii="Calibri" w:hAnsi="Calibri" w:cs="Calibri"/>
        </w:rPr>
      </w:pPr>
    </w:p>
    <w:p w14:paraId="59C276A1" w14:textId="77777777" w:rsidR="004D497D" w:rsidRDefault="004D497D" w:rsidP="007F4AAE">
      <w:pPr>
        <w:spacing w:after="0" w:line="240" w:lineRule="auto"/>
        <w:rPr>
          <w:rFonts w:ascii="Calibri" w:hAnsi="Calibri" w:cs="Calibri"/>
        </w:rPr>
      </w:pPr>
    </w:p>
    <w:p w14:paraId="0D36B4BD" w14:textId="77777777" w:rsidR="004D497D" w:rsidRDefault="004D497D" w:rsidP="007F4AAE">
      <w:pPr>
        <w:spacing w:after="0" w:line="240" w:lineRule="auto"/>
        <w:rPr>
          <w:rFonts w:ascii="Calibri" w:hAnsi="Calibri" w:cs="Calibri"/>
        </w:rPr>
      </w:pPr>
    </w:p>
    <w:p w14:paraId="1E19595F" w14:textId="77777777" w:rsidR="004D497D" w:rsidRDefault="004D497D" w:rsidP="007F4AAE">
      <w:pPr>
        <w:spacing w:after="0" w:line="240" w:lineRule="auto"/>
        <w:rPr>
          <w:rFonts w:ascii="Calibri" w:hAnsi="Calibri" w:cs="Calibri"/>
        </w:rPr>
      </w:pPr>
    </w:p>
    <w:p w14:paraId="379ABB56" w14:textId="77777777" w:rsidR="004D497D" w:rsidRDefault="004D497D" w:rsidP="007F4AAE">
      <w:pPr>
        <w:spacing w:after="0" w:line="240" w:lineRule="auto"/>
        <w:rPr>
          <w:rFonts w:ascii="Calibri" w:hAnsi="Calibri" w:cs="Calibri"/>
        </w:rPr>
      </w:pPr>
    </w:p>
    <w:p w14:paraId="2CA7CE76" w14:textId="77777777" w:rsidR="004D497D" w:rsidRDefault="004D497D" w:rsidP="007F4AAE">
      <w:pPr>
        <w:spacing w:after="0" w:line="240" w:lineRule="auto"/>
        <w:rPr>
          <w:rFonts w:ascii="Calibri" w:hAnsi="Calibri" w:cs="Calibri"/>
        </w:rPr>
      </w:pPr>
    </w:p>
    <w:p w14:paraId="1FAB356F" w14:textId="77777777" w:rsidR="004D497D" w:rsidRDefault="004D497D" w:rsidP="007F4AAE">
      <w:pPr>
        <w:spacing w:after="0" w:line="240" w:lineRule="auto"/>
        <w:rPr>
          <w:rFonts w:ascii="Calibri" w:hAnsi="Calibri" w:cs="Calibri"/>
        </w:rPr>
      </w:pPr>
    </w:p>
    <w:p w14:paraId="1D7ACE19" w14:textId="77777777" w:rsidR="004D497D" w:rsidRDefault="004D497D" w:rsidP="007F4AAE">
      <w:pPr>
        <w:spacing w:after="0" w:line="240" w:lineRule="auto"/>
        <w:rPr>
          <w:rFonts w:ascii="Calibri" w:hAnsi="Calibri" w:cs="Calibri"/>
        </w:rPr>
      </w:pPr>
    </w:p>
    <w:p w14:paraId="6221EC46" w14:textId="77777777" w:rsidR="004D497D" w:rsidRDefault="004D497D" w:rsidP="007F4AAE">
      <w:pPr>
        <w:spacing w:after="0" w:line="240" w:lineRule="auto"/>
        <w:rPr>
          <w:rFonts w:ascii="Calibri" w:hAnsi="Calibri" w:cs="Calibri"/>
        </w:rPr>
      </w:pPr>
    </w:p>
    <w:p w14:paraId="1A451719" w14:textId="77777777" w:rsidR="004D497D" w:rsidRDefault="004D497D" w:rsidP="007F4AAE">
      <w:pPr>
        <w:spacing w:after="0" w:line="240" w:lineRule="auto"/>
        <w:rPr>
          <w:rFonts w:ascii="Calibri" w:hAnsi="Calibri" w:cs="Calibri"/>
        </w:rPr>
      </w:pPr>
    </w:p>
    <w:p w14:paraId="2BE5BCC3" w14:textId="77777777" w:rsidR="004D497D" w:rsidRDefault="004D497D" w:rsidP="007F4AAE">
      <w:pPr>
        <w:spacing w:after="0" w:line="240" w:lineRule="auto"/>
        <w:rPr>
          <w:rFonts w:ascii="Calibri" w:hAnsi="Calibri" w:cs="Calibri"/>
        </w:rPr>
      </w:pPr>
    </w:p>
    <w:p w14:paraId="0BFAF0E8" w14:textId="77777777" w:rsidR="004D497D" w:rsidRDefault="004D497D" w:rsidP="007F4AAE">
      <w:pPr>
        <w:spacing w:after="0" w:line="240" w:lineRule="auto"/>
        <w:rPr>
          <w:rFonts w:ascii="Calibri" w:hAnsi="Calibri" w:cs="Calibri"/>
        </w:rPr>
      </w:pPr>
    </w:p>
    <w:p w14:paraId="458FE963" w14:textId="77777777" w:rsidR="004D497D" w:rsidRDefault="004D497D" w:rsidP="007F4AAE">
      <w:pPr>
        <w:spacing w:after="0" w:line="240" w:lineRule="auto"/>
        <w:rPr>
          <w:rFonts w:ascii="Calibri" w:hAnsi="Calibri" w:cs="Calibri"/>
        </w:rPr>
      </w:pPr>
    </w:p>
    <w:p w14:paraId="42098D99" w14:textId="77777777" w:rsidR="004D497D" w:rsidRDefault="004D497D" w:rsidP="007F4AAE">
      <w:pPr>
        <w:spacing w:after="0" w:line="240" w:lineRule="auto"/>
        <w:rPr>
          <w:rFonts w:ascii="Calibri" w:hAnsi="Calibri" w:cs="Calibri"/>
        </w:rPr>
      </w:pPr>
    </w:p>
    <w:p w14:paraId="5F420C49" w14:textId="77777777" w:rsidR="004D497D" w:rsidRDefault="004D497D" w:rsidP="007F4AAE">
      <w:pPr>
        <w:spacing w:after="0" w:line="240" w:lineRule="auto"/>
        <w:rPr>
          <w:rFonts w:ascii="Calibri" w:hAnsi="Calibri" w:cs="Calibri"/>
        </w:rPr>
      </w:pPr>
    </w:p>
    <w:p w14:paraId="7EFC0BDD" w14:textId="77777777" w:rsidR="004D497D" w:rsidRDefault="004D497D" w:rsidP="007F4AAE">
      <w:pPr>
        <w:spacing w:after="0" w:line="240" w:lineRule="auto"/>
        <w:rPr>
          <w:rFonts w:ascii="Calibri" w:hAnsi="Calibri" w:cs="Calibri"/>
        </w:rPr>
      </w:pPr>
    </w:p>
    <w:p w14:paraId="4EAEA94C" w14:textId="77777777" w:rsidR="004D497D" w:rsidRDefault="004D497D" w:rsidP="007F4AAE">
      <w:pPr>
        <w:spacing w:after="0" w:line="240" w:lineRule="auto"/>
        <w:rPr>
          <w:rFonts w:ascii="Calibri" w:hAnsi="Calibri" w:cs="Calibri"/>
        </w:rPr>
      </w:pPr>
    </w:p>
    <w:p w14:paraId="5D4682EC" w14:textId="77777777" w:rsidR="004D497D" w:rsidRDefault="004D497D" w:rsidP="007F4AAE">
      <w:pPr>
        <w:spacing w:after="0" w:line="240" w:lineRule="auto"/>
        <w:rPr>
          <w:rFonts w:ascii="Calibri" w:hAnsi="Calibri" w:cs="Calibri"/>
        </w:rPr>
      </w:pPr>
    </w:p>
    <w:p w14:paraId="1183A594" w14:textId="78BF23B2" w:rsidR="004D497D" w:rsidRPr="00A841FB" w:rsidRDefault="004D497D" w:rsidP="004616AE">
      <w:pPr>
        <w:pStyle w:val="NoSpacing"/>
        <w:rPr>
          <w:rFonts w:ascii="Calibri" w:hAnsi="Calibri" w:cs="Calibri"/>
          <w:b/>
          <w:bCs/>
          <w:sz w:val="32"/>
          <w:szCs w:val="32"/>
        </w:rPr>
      </w:pPr>
      <w:r w:rsidRPr="00A841FB">
        <w:rPr>
          <w:rFonts w:ascii="Calibri" w:hAnsi="Calibri" w:cs="Calibri"/>
          <w:b/>
          <w:bCs/>
          <w:sz w:val="32"/>
          <w:szCs w:val="32"/>
        </w:rPr>
        <w:lastRenderedPageBreak/>
        <w:t xml:space="preserve">Building and Grounds </w:t>
      </w:r>
      <w:r w:rsidR="004616AE" w:rsidRPr="00A841FB">
        <w:rPr>
          <w:rFonts w:ascii="Calibri" w:hAnsi="Calibri" w:cs="Calibri"/>
          <w:b/>
          <w:bCs/>
          <w:sz w:val="32"/>
          <w:szCs w:val="32"/>
        </w:rPr>
        <w:t>C</w:t>
      </w:r>
      <w:r w:rsidRPr="00A841FB">
        <w:rPr>
          <w:rFonts w:ascii="Calibri" w:hAnsi="Calibri" w:cs="Calibri"/>
          <w:b/>
          <w:bCs/>
          <w:sz w:val="32"/>
          <w:szCs w:val="32"/>
        </w:rPr>
        <w:t xml:space="preserve">ommittee </w:t>
      </w:r>
      <w:r w:rsidR="004616AE" w:rsidRPr="00A841FB">
        <w:rPr>
          <w:rFonts w:ascii="Calibri" w:hAnsi="Calibri" w:cs="Calibri"/>
          <w:b/>
          <w:bCs/>
          <w:sz w:val="32"/>
          <w:szCs w:val="32"/>
        </w:rPr>
        <w:t>Report</w:t>
      </w:r>
    </w:p>
    <w:p w14:paraId="0273D325" w14:textId="77777777" w:rsidR="004D497D" w:rsidRPr="006115AA" w:rsidRDefault="004D497D" w:rsidP="004D497D">
      <w:pPr>
        <w:pStyle w:val="NoSpacing"/>
        <w:ind w:left="720"/>
        <w:rPr>
          <w:rFonts w:ascii="Calibri" w:hAnsi="Calibri" w:cs="Calibri"/>
          <w:sz w:val="27"/>
          <w:szCs w:val="27"/>
        </w:rPr>
      </w:pPr>
    </w:p>
    <w:p w14:paraId="3077E4A5" w14:textId="77777777"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The purpose of this committee is to ensure that the church building and grounds are maintained in good working order, and to make sure that all required inspections are done in a timely manner.</w:t>
      </w:r>
    </w:p>
    <w:p w14:paraId="028B5C3F" w14:textId="77777777" w:rsidR="004D497D" w:rsidRPr="006115AA" w:rsidRDefault="004D497D" w:rsidP="004616AE">
      <w:pPr>
        <w:pStyle w:val="NoSpacing"/>
        <w:ind w:left="720"/>
        <w:rPr>
          <w:rFonts w:ascii="Calibri" w:hAnsi="Calibri" w:cs="Calibri"/>
          <w:sz w:val="27"/>
          <w:szCs w:val="27"/>
        </w:rPr>
      </w:pPr>
    </w:p>
    <w:p w14:paraId="375EA040" w14:textId="25A3DFF6"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 xml:space="preserve">During 2025 the committee met almost monthly to ensure that all the committee’s responsibilities were completed. Much of the first two months were spent scheduling the required annual inspections, annual Fire inspection, Advanced Security Integrated inspection, ASI alarm maintenance inspection. Metro Fire Protection Backflow test, and the required </w:t>
      </w:r>
      <w:r w:rsidR="00626598" w:rsidRPr="006115AA">
        <w:rPr>
          <w:rFonts w:ascii="Calibri" w:hAnsi="Calibri" w:cs="Calibri"/>
          <w:sz w:val="27"/>
          <w:szCs w:val="27"/>
        </w:rPr>
        <w:t>5-year</w:t>
      </w:r>
      <w:r w:rsidRPr="006115AA">
        <w:rPr>
          <w:rFonts w:ascii="Calibri" w:hAnsi="Calibri" w:cs="Calibri"/>
          <w:sz w:val="27"/>
          <w:szCs w:val="27"/>
        </w:rPr>
        <w:t xml:space="preserve"> Metro Fire Protection comprehensive maintenance. </w:t>
      </w:r>
    </w:p>
    <w:p w14:paraId="2AB26FCF" w14:textId="77777777" w:rsidR="004616AE" w:rsidRPr="006115AA" w:rsidRDefault="004616AE" w:rsidP="004616AE">
      <w:pPr>
        <w:pStyle w:val="NoSpacing"/>
        <w:rPr>
          <w:rFonts w:ascii="Calibri" w:hAnsi="Calibri" w:cs="Calibri"/>
          <w:sz w:val="27"/>
          <w:szCs w:val="27"/>
        </w:rPr>
      </w:pPr>
    </w:p>
    <w:p w14:paraId="4436760B" w14:textId="617E65F6"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In the spring members of the committee worked to repair the outdoor drip system. This system is old and needs continuous repair. In May, after a plumbing le</w:t>
      </w:r>
      <w:r w:rsidR="00626598" w:rsidRPr="006115AA">
        <w:rPr>
          <w:rFonts w:ascii="Calibri" w:hAnsi="Calibri" w:cs="Calibri"/>
          <w:sz w:val="27"/>
          <w:szCs w:val="27"/>
        </w:rPr>
        <w:t>a</w:t>
      </w:r>
      <w:r w:rsidRPr="006115AA">
        <w:rPr>
          <w:rFonts w:ascii="Calibri" w:hAnsi="Calibri" w:cs="Calibri"/>
          <w:sz w:val="27"/>
          <w:szCs w:val="27"/>
        </w:rPr>
        <w:t xml:space="preserve">k in the women’s bathroom members of our committee and Reyes Chaves repaired the clogged pipes. A regular schedule for weed abatement and insect control was arranged.   </w:t>
      </w:r>
    </w:p>
    <w:p w14:paraId="07EDCE07" w14:textId="77777777" w:rsidR="004616AE" w:rsidRPr="006115AA" w:rsidRDefault="004616AE" w:rsidP="004616AE">
      <w:pPr>
        <w:pStyle w:val="NoSpacing"/>
        <w:rPr>
          <w:rFonts w:ascii="Calibri" w:hAnsi="Calibri" w:cs="Calibri"/>
          <w:sz w:val="27"/>
          <w:szCs w:val="27"/>
        </w:rPr>
      </w:pPr>
    </w:p>
    <w:p w14:paraId="785B56B7" w14:textId="354D7522"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 xml:space="preserve">The week before Easter we had an </w:t>
      </w:r>
      <w:r w:rsidR="009A1565" w:rsidRPr="006115AA">
        <w:rPr>
          <w:rFonts w:ascii="Calibri" w:hAnsi="Calibri" w:cs="Calibri"/>
          <w:sz w:val="27"/>
          <w:szCs w:val="27"/>
        </w:rPr>
        <w:t>all-church</w:t>
      </w:r>
      <w:r w:rsidRPr="006115AA">
        <w:rPr>
          <w:rFonts w:ascii="Calibri" w:hAnsi="Calibri" w:cs="Calibri"/>
          <w:sz w:val="27"/>
          <w:szCs w:val="27"/>
        </w:rPr>
        <w:t xml:space="preserve"> cleanup day. 25 volunteers worked outside raking, picking up garbage and dead brush;  inside vacuuming, dusting, washing all windows, and polishing all the woodwork in the narthex and sanctuary.  The door between Fellowship Hall and the Rose Garden was repaired. Perennial plant starters were planted on the west side of the building to replace the ones which had to be removed during the cleanout of the clogged pipes.</w:t>
      </w:r>
    </w:p>
    <w:p w14:paraId="795B6CD3" w14:textId="77777777" w:rsidR="004616AE" w:rsidRPr="006115AA" w:rsidRDefault="004616AE" w:rsidP="004616AE">
      <w:pPr>
        <w:pStyle w:val="NoSpacing"/>
        <w:rPr>
          <w:rFonts w:ascii="Calibri" w:hAnsi="Calibri" w:cs="Calibri"/>
          <w:sz w:val="27"/>
          <w:szCs w:val="27"/>
        </w:rPr>
      </w:pPr>
    </w:p>
    <w:p w14:paraId="631A98B3" w14:textId="5EF85C8E"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 xml:space="preserve">Our committee members have been very </w:t>
      </w:r>
      <w:r w:rsidR="00626598" w:rsidRPr="006115AA">
        <w:rPr>
          <w:rFonts w:ascii="Calibri" w:hAnsi="Calibri" w:cs="Calibri"/>
          <w:sz w:val="27"/>
          <w:szCs w:val="27"/>
        </w:rPr>
        <w:t>hands-on</w:t>
      </w:r>
      <w:r w:rsidRPr="006115AA">
        <w:rPr>
          <w:rFonts w:ascii="Calibri" w:hAnsi="Calibri" w:cs="Calibri"/>
          <w:sz w:val="27"/>
          <w:szCs w:val="27"/>
        </w:rPr>
        <w:t>. The Rose Garden is cared for by Lee and Sheila Malmo. Mar</w:t>
      </w:r>
      <w:r w:rsidR="003A6754">
        <w:rPr>
          <w:rFonts w:ascii="Calibri" w:hAnsi="Calibri" w:cs="Calibri"/>
          <w:sz w:val="27"/>
          <w:szCs w:val="27"/>
        </w:rPr>
        <w:t>v</w:t>
      </w:r>
      <w:r w:rsidRPr="006115AA">
        <w:rPr>
          <w:rFonts w:ascii="Calibri" w:hAnsi="Calibri" w:cs="Calibri"/>
          <w:sz w:val="27"/>
          <w:szCs w:val="27"/>
        </w:rPr>
        <w:t xml:space="preserve"> and Aloy purchased the annual plants for the pots  Dave Sternberg, Denise Baker and Pat and Leah Gerlach provided regular watering of the potted plants (4 times a week). Chuck Roth and Craig Kelley installed speakers in the narthex so that everyone would be able to hear what is going on in the sanctuary. They also replaced lightbulbs in all parts of the building.  </w:t>
      </w:r>
    </w:p>
    <w:p w14:paraId="7680081C" w14:textId="77777777" w:rsidR="004616AE" w:rsidRPr="006115AA" w:rsidRDefault="004616AE" w:rsidP="004616AE">
      <w:pPr>
        <w:pStyle w:val="NoSpacing"/>
        <w:rPr>
          <w:rFonts w:ascii="Calibri" w:hAnsi="Calibri" w:cs="Calibri"/>
          <w:sz w:val="27"/>
          <w:szCs w:val="27"/>
        </w:rPr>
      </w:pPr>
    </w:p>
    <w:p w14:paraId="0E60EC5D" w14:textId="2A13DC36"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 xml:space="preserve">In November an all-church cleanup was held. 14 volunteers washed windows, vacuumed all the chairs in the sanctuary, dusted and polished all the woodwork in the narthex and sanctuary. The outside crew raked leaves, cleaned up brush and picked up trash. </w:t>
      </w:r>
    </w:p>
    <w:p w14:paraId="5403823E" w14:textId="1C4EF27E"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Thank you to the members of the committee, Denise Baker, Mar</w:t>
      </w:r>
      <w:r w:rsidR="003A6754">
        <w:rPr>
          <w:rFonts w:ascii="Calibri" w:hAnsi="Calibri" w:cs="Calibri"/>
          <w:sz w:val="27"/>
          <w:szCs w:val="27"/>
        </w:rPr>
        <w:t>v</w:t>
      </w:r>
      <w:r w:rsidRPr="006115AA">
        <w:rPr>
          <w:rFonts w:ascii="Calibri" w:hAnsi="Calibri" w:cs="Calibri"/>
          <w:sz w:val="27"/>
          <w:szCs w:val="27"/>
        </w:rPr>
        <w:t xml:space="preserve"> and Aloy Bamberg, Leah Gerlach, Lee Malmo, Chuck Roth, and Steve Sproul. Also, thanks to those willing to help but unable to attend meetings, Reyes Chavez, Craig Kelley, Michael Hughs, Scott Roberts, and Bill Shanklin. A special thank you</w:t>
      </w:r>
      <w:r w:rsidR="00626598" w:rsidRPr="006115AA">
        <w:rPr>
          <w:rFonts w:ascii="Calibri" w:hAnsi="Calibri" w:cs="Calibri"/>
          <w:sz w:val="27"/>
          <w:szCs w:val="27"/>
        </w:rPr>
        <w:t xml:space="preserve"> goes</w:t>
      </w:r>
      <w:r w:rsidRPr="006115AA">
        <w:rPr>
          <w:rFonts w:ascii="Calibri" w:hAnsi="Calibri" w:cs="Calibri"/>
          <w:sz w:val="27"/>
          <w:szCs w:val="27"/>
        </w:rPr>
        <w:t xml:space="preserve"> to Dave Sternberg for being willing to serve as committee co-chair.</w:t>
      </w:r>
    </w:p>
    <w:p w14:paraId="4B189AD7" w14:textId="77777777" w:rsidR="004D497D" w:rsidRPr="006115AA" w:rsidRDefault="004D497D" w:rsidP="004616AE">
      <w:pPr>
        <w:pStyle w:val="NoSpacing"/>
        <w:rPr>
          <w:rFonts w:ascii="Calibri" w:hAnsi="Calibri" w:cs="Calibri"/>
          <w:sz w:val="27"/>
          <w:szCs w:val="27"/>
        </w:rPr>
      </w:pPr>
    </w:p>
    <w:p w14:paraId="38A91E47" w14:textId="77777777" w:rsidR="006115AA" w:rsidRPr="006115AA" w:rsidRDefault="004D497D" w:rsidP="004616AE">
      <w:pPr>
        <w:pStyle w:val="NoSpacing"/>
        <w:rPr>
          <w:rFonts w:ascii="Calibri" w:hAnsi="Calibri" w:cs="Calibri"/>
          <w:sz w:val="27"/>
          <w:szCs w:val="27"/>
        </w:rPr>
      </w:pPr>
      <w:r w:rsidRPr="006115AA">
        <w:rPr>
          <w:rFonts w:ascii="Calibri" w:hAnsi="Calibri" w:cs="Calibri"/>
          <w:sz w:val="27"/>
          <w:szCs w:val="27"/>
        </w:rPr>
        <w:t>Respectfully submitted,</w:t>
      </w:r>
      <w:r w:rsidR="006115AA" w:rsidRPr="006115AA">
        <w:rPr>
          <w:rFonts w:ascii="Calibri" w:hAnsi="Calibri" w:cs="Calibri"/>
          <w:sz w:val="27"/>
          <w:szCs w:val="27"/>
        </w:rPr>
        <w:t xml:space="preserve"> </w:t>
      </w:r>
    </w:p>
    <w:p w14:paraId="29638CF0" w14:textId="77777777" w:rsidR="006115AA" w:rsidRPr="006115AA" w:rsidRDefault="004D497D" w:rsidP="004616AE">
      <w:pPr>
        <w:pStyle w:val="NoSpacing"/>
        <w:rPr>
          <w:rFonts w:ascii="Calibri" w:hAnsi="Calibri" w:cs="Calibri"/>
          <w:sz w:val="27"/>
          <w:szCs w:val="27"/>
        </w:rPr>
      </w:pPr>
      <w:r w:rsidRPr="006115AA">
        <w:rPr>
          <w:rFonts w:ascii="Calibri" w:hAnsi="Calibri" w:cs="Calibri"/>
          <w:sz w:val="27"/>
          <w:szCs w:val="27"/>
        </w:rPr>
        <w:t xml:space="preserve">Pat Gerlach </w:t>
      </w:r>
    </w:p>
    <w:p w14:paraId="30AED15F" w14:textId="4AFB6521" w:rsidR="004D497D" w:rsidRPr="006115AA" w:rsidRDefault="004D497D" w:rsidP="004616AE">
      <w:pPr>
        <w:pStyle w:val="NoSpacing"/>
        <w:rPr>
          <w:rFonts w:ascii="Calibri" w:hAnsi="Calibri" w:cs="Calibri"/>
          <w:sz w:val="27"/>
          <w:szCs w:val="27"/>
        </w:rPr>
      </w:pPr>
      <w:r w:rsidRPr="006115AA">
        <w:rPr>
          <w:rFonts w:ascii="Calibri" w:hAnsi="Calibri" w:cs="Calibri"/>
          <w:sz w:val="27"/>
          <w:szCs w:val="27"/>
        </w:rPr>
        <w:t>Committee Chair</w:t>
      </w:r>
    </w:p>
    <w:p w14:paraId="0D3A9E40" w14:textId="77777777" w:rsidR="003153BB" w:rsidRDefault="003153BB" w:rsidP="004616AE">
      <w:pPr>
        <w:pStyle w:val="NoSpacing"/>
        <w:rPr>
          <w:rFonts w:ascii="Calibri" w:hAnsi="Calibri" w:cs="Calibri"/>
          <w:sz w:val="28"/>
          <w:szCs w:val="28"/>
        </w:rPr>
      </w:pPr>
    </w:p>
    <w:p w14:paraId="2EACCB89" w14:textId="156BCDBF" w:rsidR="00CB29C1" w:rsidRPr="00A841FB" w:rsidRDefault="00072AE7" w:rsidP="00E66556">
      <w:pPr>
        <w:spacing w:after="0" w:line="240" w:lineRule="auto"/>
        <w:rPr>
          <w:rFonts w:ascii="Calibri" w:hAnsi="Calibri" w:cs="Calibri"/>
          <w:b/>
          <w:bCs/>
          <w:sz w:val="32"/>
          <w:szCs w:val="32"/>
        </w:rPr>
      </w:pPr>
      <w:r w:rsidRPr="00A841FB">
        <w:rPr>
          <w:rFonts w:ascii="Calibri" w:hAnsi="Calibri" w:cs="Calibri"/>
          <w:b/>
          <w:bCs/>
          <w:sz w:val="32"/>
          <w:szCs w:val="32"/>
        </w:rPr>
        <w:lastRenderedPageBreak/>
        <w:t>C</w:t>
      </w:r>
      <w:r w:rsidR="00CB29C1" w:rsidRPr="00A841FB">
        <w:rPr>
          <w:rFonts w:ascii="Calibri" w:hAnsi="Calibri" w:cs="Calibri"/>
          <w:b/>
          <w:bCs/>
          <w:sz w:val="32"/>
          <w:szCs w:val="32"/>
        </w:rPr>
        <w:t>apital Campaign Committee Report</w:t>
      </w:r>
    </w:p>
    <w:p w14:paraId="14E4ACFD" w14:textId="2084122E" w:rsidR="00CB29C1" w:rsidRPr="003A6754" w:rsidRDefault="00CB29C1" w:rsidP="00E66556">
      <w:pPr>
        <w:spacing w:after="0" w:line="240" w:lineRule="auto"/>
        <w:rPr>
          <w:rFonts w:ascii="Calibri" w:hAnsi="Calibri" w:cs="Calibri"/>
          <w:b/>
          <w:bCs/>
          <w:szCs w:val="28"/>
        </w:rPr>
      </w:pPr>
      <w:r w:rsidRPr="003A6754">
        <w:rPr>
          <w:rFonts w:ascii="Calibri" w:hAnsi="Calibri" w:cs="Calibri"/>
          <w:b/>
          <w:bCs/>
          <w:szCs w:val="28"/>
        </w:rPr>
        <w:t>“Caring For God’s House Together”</w:t>
      </w:r>
    </w:p>
    <w:p w14:paraId="220F6AF7" w14:textId="77777777" w:rsidR="001856ED" w:rsidRPr="003A6754" w:rsidRDefault="001856ED" w:rsidP="00E66556">
      <w:pPr>
        <w:spacing w:after="0" w:line="240" w:lineRule="auto"/>
        <w:rPr>
          <w:rFonts w:ascii="Calibri" w:hAnsi="Calibri" w:cs="Calibri"/>
          <w:szCs w:val="28"/>
        </w:rPr>
      </w:pPr>
    </w:p>
    <w:p w14:paraId="1479431B" w14:textId="550E2B72" w:rsidR="001856ED" w:rsidRPr="003A6754" w:rsidRDefault="001856ED" w:rsidP="00E66556">
      <w:pPr>
        <w:spacing w:after="0" w:line="240" w:lineRule="auto"/>
        <w:rPr>
          <w:rFonts w:ascii="Calibri" w:hAnsi="Calibri" w:cs="Calibri"/>
          <w:szCs w:val="28"/>
        </w:rPr>
      </w:pPr>
      <w:r w:rsidRPr="003A6754">
        <w:rPr>
          <w:rFonts w:ascii="Calibri" w:hAnsi="Calibri" w:cs="Calibri"/>
          <w:szCs w:val="28"/>
        </w:rPr>
        <w:t>This is both the final Capital Campaign report and the 2025 Annual Report</w:t>
      </w:r>
      <w:r w:rsidR="003A6754">
        <w:rPr>
          <w:rFonts w:ascii="Calibri" w:hAnsi="Calibri" w:cs="Calibri"/>
          <w:szCs w:val="28"/>
        </w:rPr>
        <w:t>.</w:t>
      </w:r>
    </w:p>
    <w:p w14:paraId="4B44A6AC" w14:textId="77777777" w:rsidR="00730A50" w:rsidRDefault="00730A50" w:rsidP="001856ED">
      <w:pPr>
        <w:spacing w:after="0"/>
        <w:rPr>
          <w:rFonts w:ascii="Calibri" w:hAnsi="Calibri" w:cs="Calibri"/>
          <w:szCs w:val="28"/>
        </w:rPr>
      </w:pPr>
    </w:p>
    <w:p w14:paraId="0F0034E1" w14:textId="4149E78B"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 xml:space="preserve">October 2022 - Session authorized a 3-year $400,000 Capital Campaign, to fund five major capital need projects of our church building. Building upkeep and projects would be impossible to fund solely with annual operating budget funds. </w:t>
      </w:r>
    </w:p>
    <w:p w14:paraId="15F9640C" w14:textId="77777777" w:rsidR="00CB29C1" w:rsidRPr="00CE3CC1" w:rsidRDefault="00CB29C1" w:rsidP="00E66556">
      <w:pPr>
        <w:pStyle w:val="ListParagraph"/>
        <w:numPr>
          <w:ilvl w:val="0"/>
          <w:numId w:val="8"/>
        </w:numPr>
        <w:spacing w:line="240" w:lineRule="auto"/>
        <w:rPr>
          <w:rFonts w:ascii="Calibri" w:hAnsi="Calibri" w:cs="Calibri"/>
          <w:szCs w:val="28"/>
        </w:rPr>
      </w:pPr>
      <w:r w:rsidRPr="00CE3CC1">
        <w:rPr>
          <w:rFonts w:ascii="Calibri" w:hAnsi="Calibri" w:cs="Calibri"/>
          <w:szCs w:val="28"/>
        </w:rPr>
        <w:t>Projects were placed into categories 1) structure/energy efficiency and 2) health/safety.</w:t>
      </w:r>
    </w:p>
    <w:p w14:paraId="1B7FDEB4" w14:textId="77777777" w:rsidR="00CB29C1" w:rsidRPr="00CE3CC1" w:rsidRDefault="00CB29C1" w:rsidP="00E66556">
      <w:pPr>
        <w:pStyle w:val="ListParagraph"/>
        <w:numPr>
          <w:ilvl w:val="0"/>
          <w:numId w:val="8"/>
        </w:numPr>
        <w:spacing w:line="240" w:lineRule="auto"/>
        <w:rPr>
          <w:rFonts w:ascii="Calibri" w:hAnsi="Calibri" w:cs="Calibri"/>
          <w:szCs w:val="28"/>
        </w:rPr>
      </w:pPr>
      <w:r w:rsidRPr="00CE3CC1">
        <w:rPr>
          <w:rFonts w:ascii="Calibri" w:hAnsi="Calibri" w:cs="Calibri"/>
          <w:szCs w:val="28"/>
        </w:rPr>
        <w:t>Projects: replacing HVAC units, roof, parking lot/lighting, flooring and repairing the stucco.</w:t>
      </w:r>
    </w:p>
    <w:p w14:paraId="138F57AA" w14:textId="77777777"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January 2023 – Began with a pledge campaign to raise $400,000. Received memorial gifts and miscellaneous donations throughout the campaign.</w:t>
      </w:r>
    </w:p>
    <w:p w14:paraId="7D22D80A" w14:textId="77777777"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 xml:space="preserve">December 2024 –Attained a committed pledge amount of $286,278. </w:t>
      </w:r>
    </w:p>
    <w:p w14:paraId="3CC6FC2E" w14:textId="77777777"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 xml:space="preserve">December 31, 2025 – </w:t>
      </w:r>
    </w:p>
    <w:p w14:paraId="38C556FD" w14:textId="77777777" w:rsidR="00CB29C1" w:rsidRPr="00CE3CC1" w:rsidRDefault="00CB29C1" w:rsidP="00E66556">
      <w:pPr>
        <w:pStyle w:val="ListParagraph"/>
        <w:numPr>
          <w:ilvl w:val="0"/>
          <w:numId w:val="9"/>
        </w:numPr>
        <w:spacing w:after="0" w:line="240" w:lineRule="auto"/>
        <w:rPr>
          <w:rFonts w:ascii="Calibri" w:hAnsi="Calibri" w:cs="Calibri"/>
          <w:szCs w:val="28"/>
        </w:rPr>
      </w:pPr>
      <w:r w:rsidRPr="00CE3CC1">
        <w:rPr>
          <w:rFonts w:ascii="Calibri" w:hAnsi="Calibri" w:cs="Calibri"/>
          <w:szCs w:val="28"/>
        </w:rPr>
        <w:t xml:space="preserve">Received $261,984 (92%) from committed pledges and $173,323 from other donations. </w:t>
      </w:r>
    </w:p>
    <w:p w14:paraId="05A6FF6E" w14:textId="77777777" w:rsidR="00CB29C1" w:rsidRPr="00CE3CC1" w:rsidRDefault="00CB29C1" w:rsidP="00E66556">
      <w:pPr>
        <w:pStyle w:val="ListParagraph"/>
        <w:numPr>
          <w:ilvl w:val="0"/>
          <w:numId w:val="9"/>
        </w:numPr>
        <w:spacing w:after="0" w:line="240" w:lineRule="auto"/>
        <w:rPr>
          <w:rFonts w:ascii="Calibri" w:hAnsi="Calibri" w:cs="Calibri"/>
          <w:szCs w:val="28"/>
        </w:rPr>
      </w:pPr>
      <w:r w:rsidRPr="00CE3CC1">
        <w:rPr>
          <w:rFonts w:ascii="Calibri" w:hAnsi="Calibri" w:cs="Calibri"/>
          <w:szCs w:val="28"/>
        </w:rPr>
        <w:t xml:space="preserve">Received $11,779 additional funds from Money Market Account interest, fundraising, and operating expense budget.  </w:t>
      </w:r>
    </w:p>
    <w:p w14:paraId="72A1D86E" w14:textId="77777777" w:rsidR="00CB29C1" w:rsidRPr="00CE3CC1" w:rsidRDefault="00CB29C1" w:rsidP="00E66556">
      <w:pPr>
        <w:pStyle w:val="ListParagraph"/>
        <w:numPr>
          <w:ilvl w:val="0"/>
          <w:numId w:val="9"/>
        </w:numPr>
        <w:spacing w:after="0" w:line="240" w:lineRule="auto"/>
        <w:rPr>
          <w:rFonts w:ascii="Calibri" w:hAnsi="Calibri" w:cs="Calibri"/>
          <w:szCs w:val="28"/>
        </w:rPr>
      </w:pPr>
      <w:r w:rsidRPr="00CE3CC1">
        <w:rPr>
          <w:rFonts w:ascii="Calibri" w:hAnsi="Calibri" w:cs="Calibri"/>
          <w:szCs w:val="28"/>
        </w:rPr>
        <w:t xml:space="preserve">Received a grand total of </w:t>
      </w:r>
      <w:r w:rsidRPr="00CE3CC1">
        <w:rPr>
          <w:rFonts w:ascii="Calibri" w:hAnsi="Calibri" w:cs="Calibri"/>
          <w:b/>
          <w:bCs/>
          <w:szCs w:val="28"/>
        </w:rPr>
        <w:t>$447,086</w:t>
      </w:r>
      <w:r w:rsidRPr="00CE3CC1">
        <w:rPr>
          <w:rFonts w:ascii="Calibri" w:hAnsi="Calibri" w:cs="Calibri"/>
          <w:szCs w:val="28"/>
        </w:rPr>
        <w:t xml:space="preserve"> available for projects. </w:t>
      </w:r>
    </w:p>
    <w:p w14:paraId="76D08E36" w14:textId="23BC737C" w:rsidR="00CB29C1" w:rsidRPr="003A6754" w:rsidRDefault="00CB29C1" w:rsidP="00E66556">
      <w:pPr>
        <w:pStyle w:val="ListParagraph"/>
        <w:numPr>
          <w:ilvl w:val="0"/>
          <w:numId w:val="9"/>
        </w:numPr>
        <w:spacing w:after="0" w:line="240" w:lineRule="auto"/>
        <w:rPr>
          <w:rFonts w:ascii="Calibri" w:hAnsi="Calibri" w:cs="Calibri"/>
          <w:szCs w:val="28"/>
        </w:rPr>
      </w:pPr>
      <w:r w:rsidRPr="001856ED">
        <w:rPr>
          <w:rFonts w:ascii="Calibri" w:hAnsi="Calibri" w:cs="Calibri"/>
          <w:szCs w:val="28"/>
        </w:rPr>
        <w:t>Proposed a God’s House Reserve Fund for future capital needs</w:t>
      </w:r>
      <w:r w:rsidR="001856ED" w:rsidRPr="001856ED">
        <w:rPr>
          <w:rFonts w:ascii="Calibri" w:hAnsi="Calibri" w:cs="Calibri"/>
          <w:szCs w:val="28"/>
        </w:rPr>
        <w:t xml:space="preserve"> </w:t>
      </w:r>
      <w:r w:rsidR="001856ED" w:rsidRPr="003A6754">
        <w:rPr>
          <w:rFonts w:ascii="Calibri" w:hAnsi="Calibri" w:cs="Calibri"/>
          <w:szCs w:val="28"/>
        </w:rPr>
        <w:t>for which $1,500 has been received</w:t>
      </w:r>
      <w:r w:rsidRPr="003A6754">
        <w:rPr>
          <w:rFonts w:ascii="Calibri" w:hAnsi="Calibri" w:cs="Calibri"/>
          <w:szCs w:val="28"/>
        </w:rPr>
        <w:t xml:space="preserve">. </w:t>
      </w:r>
    </w:p>
    <w:p w14:paraId="6935E463" w14:textId="77777777" w:rsidR="00E66556" w:rsidRPr="00E66556" w:rsidRDefault="00E66556" w:rsidP="00E66556">
      <w:pPr>
        <w:spacing w:after="0" w:line="240" w:lineRule="auto"/>
        <w:ind w:left="360"/>
        <w:rPr>
          <w:rFonts w:ascii="Calibri" w:hAnsi="Calibri" w:cs="Calibri"/>
          <w:szCs w:val="28"/>
        </w:rPr>
      </w:pPr>
    </w:p>
    <w:p w14:paraId="39ECA7C0" w14:textId="77777777"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 xml:space="preserve">December 31, 2025 – Completed four of the five projects during the 3-year campaign </w:t>
      </w:r>
    </w:p>
    <w:p w14:paraId="46EC4D96" w14:textId="77777777" w:rsidR="00CB29C1" w:rsidRPr="00CE3CC1" w:rsidRDefault="00CB29C1" w:rsidP="00E66556">
      <w:pPr>
        <w:pStyle w:val="ListParagraph"/>
        <w:numPr>
          <w:ilvl w:val="0"/>
          <w:numId w:val="10"/>
        </w:numPr>
        <w:spacing w:after="0" w:line="240" w:lineRule="auto"/>
        <w:rPr>
          <w:rFonts w:ascii="Calibri" w:hAnsi="Calibri" w:cs="Calibri"/>
          <w:szCs w:val="28"/>
        </w:rPr>
      </w:pPr>
      <w:r w:rsidRPr="00CE3CC1">
        <w:rPr>
          <w:rFonts w:ascii="Calibri" w:hAnsi="Calibri" w:cs="Calibri"/>
          <w:szCs w:val="28"/>
        </w:rPr>
        <w:t>HVAC + small roof $123,580</w:t>
      </w:r>
    </w:p>
    <w:p w14:paraId="72694F5A" w14:textId="77777777" w:rsidR="00CB29C1" w:rsidRPr="00CE3CC1" w:rsidRDefault="00CB29C1" w:rsidP="00E66556">
      <w:pPr>
        <w:pStyle w:val="ListParagraph"/>
        <w:numPr>
          <w:ilvl w:val="0"/>
          <w:numId w:val="10"/>
        </w:numPr>
        <w:spacing w:after="0" w:line="240" w:lineRule="auto"/>
        <w:rPr>
          <w:rFonts w:ascii="Calibri" w:hAnsi="Calibri" w:cs="Calibri"/>
          <w:szCs w:val="28"/>
        </w:rPr>
      </w:pPr>
      <w:r w:rsidRPr="00CE3CC1">
        <w:rPr>
          <w:rFonts w:ascii="Calibri" w:hAnsi="Calibri" w:cs="Calibri"/>
          <w:szCs w:val="28"/>
        </w:rPr>
        <w:t>Main roof $84,747</w:t>
      </w:r>
    </w:p>
    <w:p w14:paraId="4D16240F" w14:textId="77777777" w:rsidR="00CB29C1" w:rsidRPr="00CE3CC1" w:rsidRDefault="00CB29C1" w:rsidP="00E66556">
      <w:pPr>
        <w:pStyle w:val="ListParagraph"/>
        <w:numPr>
          <w:ilvl w:val="0"/>
          <w:numId w:val="10"/>
        </w:numPr>
        <w:spacing w:after="0" w:line="240" w:lineRule="auto"/>
        <w:rPr>
          <w:rFonts w:ascii="Calibri" w:hAnsi="Calibri" w:cs="Calibri"/>
          <w:szCs w:val="28"/>
        </w:rPr>
      </w:pPr>
      <w:r w:rsidRPr="00CE3CC1">
        <w:rPr>
          <w:rFonts w:ascii="Calibri" w:hAnsi="Calibri" w:cs="Calibri"/>
          <w:szCs w:val="28"/>
        </w:rPr>
        <w:t>Parking lot + lighting $145,794</w:t>
      </w:r>
    </w:p>
    <w:p w14:paraId="657230BC" w14:textId="77777777" w:rsidR="00CB29C1" w:rsidRPr="00CE3CC1" w:rsidRDefault="00CB29C1" w:rsidP="00E66556">
      <w:pPr>
        <w:pStyle w:val="ListParagraph"/>
        <w:numPr>
          <w:ilvl w:val="0"/>
          <w:numId w:val="10"/>
        </w:numPr>
        <w:spacing w:after="0" w:line="240" w:lineRule="auto"/>
        <w:rPr>
          <w:rFonts w:ascii="Calibri" w:hAnsi="Calibri" w:cs="Calibri"/>
          <w:szCs w:val="28"/>
        </w:rPr>
      </w:pPr>
      <w:r w:rsidRPr="00CE3CC1">
        <w:rPr>
          <w:rFonts w:ascii="Calibri" w:hAnsi="Calibri" w:cs="Calibri"/>
          <w:szCs w:val="28"/>
        </w:rPr>
        <w:t>Flooring Fellowship Hall + Nursery $33,557</w:t>
      </w:r>
    </w:p>
    <w:p w14:paraId="29BE0D72" w14:textId="5A736E06" w:rsidR="001856ED" w:rsidRPr="001856ED" w:rsidRDefault="00CB29C1" w:rsidP="00E66556">
      <w:pPr>
        <w:pStyle w:val="ListParagraph"/>
        <w:numPr>
          <w:ilvl w:val="0"/>
          <w:numId w:val="10"/>
        </w:numPr>
        <w:spacing w:after="0" w:line="240" w:lineRule="auto"/>
        <w:rPr>
          <w:rFonts w:ascii="Calibri" w:hAnsi="Calibri" w:cs="Calibri"/>
          <w:szCs w:val="28"/>
        </w:rPr>
      </w:pPr>
      <w:r w:rsidRPr="00CE3CC1">
        <w:rPr>
          <w:rFonts w:ascii="Calibri" w:hAnsi="Calibri" w:cs="Calibri"/>
          <w:szCs w:val="28"/>
        </w:rPr>
        <w:t xml:space="preserve">Stucco and pre-stucco related repairs - half of the funds are available. Proposed completion in 2026. </w:t>
      </w:r>
    </w:p>
    <w:p w14:paraId="270837AA" w14:textId="77777777" w:rsidR="00E66556" w:rsidRDefault="00E66556" w:rsidP="00E66556">
      <w:pPr>
        <w:spacing w:after="0" w:line="240" w:lineRule="auto"/>
        <w:rPr>
          <w:rFonts w:ascii="Calibri" w:hAnsi="Calibri" w:cs="Calibri"/>
          <w:szCs w:val="28"/>
        </w:rPr>
      </w:pPr>
    </w:p>
    <w:p w14:paraId="687E575F" w14:textId="5AFBD978"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The Capital Campaign shares sincere gratitude for those who went above and beyond initial pledges and/or donations and for the Finance committe</w:t>
      </w:r>
      <w:r w:rsidR="003A6754">
        <w:rPr>
          <w:rFonts w:ascii="Calibri" w:hAnsi="Calibri" w:cs="Calibri"/>
          <w:szCs w:val="28"/>
        </w:rPr>
        <w:t>e</w:t>
      </w:r>
      <w:r w:rsidRPr="00CE3CC1">
        <w:rPr>
          <w:rFonts w:ascii="Calibri" w:hAnsi="Calibri" w:cs="Calibri"/>
          <w:szCs w:val="28"/>
        </w:rPr>
        <w:t xml:space="preserve"> </w:t>
      </w:r>
      <w:r w:rsidR="001856ED" w:rsidRPr="003A6754">
        <w:rPr>
          <w:rFonts w:ascii="Calibri" w:hAnsi="Calibri" w:cs="Calibri"/>
          <w:szCs w:val="28"/>
        </w:rPr>
        <w:t xml:space="preserve">and Project Management Team’s cooperation with the 3-year work of the Campaign Committee. </w:t>
      </w:r>
    </w:p>
    <w:p w14:paraId="51EAC116" w14:textId="77777777" w:rsidR="00CB29C1" w:rsidRPr="00CE3CC1" w:rsidRDefault="00CB29C1" w:rsidP="00E66556">
      <w:pPr>
        <w:spacing w:after="0" w:line="240" w:lineRule="auto"/>
        <w:rPr>
          <w:rFonts w:ascii="Calibri" w:hAnsi="Calibri" w:cs="Calibri"/>
          <w:szCs w:val="28"/>
        </w:rPr>
      </w:pPr>
    </w:p>
    <w:p w14:paraId="56050FEF" w14:textId="77777777" w:rsidR="00730A50" w:rsidRDefault="00CB29C1" w:rsidP="00E66556">
      <w:pPr>
        <w:spacing w:after="0" w:line="240" w:lineRule="auto"/>
        <w:rPr>
          <w:rFonts w:ascii="Calibri" w:hAnsi="Calibri" w:cs="Calibri"/>
          <w:szCs w:val="28"/>
        </w:rPr>
      </w:pPr>
      <w:r w:rsidRPr="00CE3CC1">
        <w:rPr>
          <w:rFonts w:ascii="Calibri" w:hAnsi="Calibri" w:cs="Calibri"/>
          <w:szCs w:val="28"/>
        </w:rPr>
        <w:t xml:space="preserve">In Christ, the Capital Campaign Committee: </w:t>
      </w:r>
    </w:p>
    <w:p w14:paraId="35FE4036" w14:textId="23BAF2E5" w:rsidR="00CB29C1" w:rsidRPr="00CE3CC1" w:rsidRDefault="00CB29C1" w:rsidP="00E66556">
      <w:pPr>
        <w:spacing w:after="0" w:line="240" w:lineRule="auto"/>
        <w:rPr>
          <w:rFonts w:ascii="Calibri" w:hAnsi="Calibri" w:cs="Calibri"/>
          <w:szCs w:val="28"/>
        </w:rPr>
      </w:pPr>
      <w:r w:rsidRPr="00CE3CC1">
        <w:rPr>
          <w:rFonts w:ascii="Calibri" w:hAnsi="Calibri" w:cs="Calibri"/>
          <w:szCs w:val="28"/>
        </w:rPr>
        <w:t xml:space="preserve">Betty, Leah, Pat, Denise, Sue, and Bob </w:t>
      </w:r>
    </w:p>
    <w:p w14:paraId="75F21B93" w14:textId="77777777" w:rsidR="00CB29C1" w:rsidRPr="00CE3CC1" w:rsidRDefault="00CB29C1" w:rsidP="00CB29C1">
      <w:pPr>
        <w:spacing w:after="0"/>
        <w:rPr>
          <w:rFonts w:ascii="Calibri" w:hAnsi="Calibri" w:cs="Calibri"/>
          <w:szCs w:val="28"/>
        </w:rPr>
      </w:pPr>
    </w:p>
    <w:p w14:paraId="4F0D8B86" w14:textId="77777777" w:rsidR="00730A50" w:rsidRDefault="00730A50" w:rsidP="00CB29C1">
      <w:pPr>
        <w:shd w:val="clear" w:color="auto" w:fill="FFFFFF"/>
        <w:spacing w:after="0" w:line="240" w:lineRule="auto"/>
        <w:rPr>
          <w:rFonts w:ascii="Calibri" w:eastAsia="Times New Roman" w:hAnsi="Calibri" w:cs="Calibri"/>
          <w:b/>
          <w:bCs/>
          <w:color w:val="000000"/>
          <w:kern w:val="0"/>
          <w:szCs w:val="28"/>
          <w14:ligatures w14:val="none"/>
        </w:rPr>
      </w:pPr>
    </w:p>
    <w:p w14:paraId="2016B435" w14:textId="77777777" w:rsidR="00730A50" w:rsidRDefault="00730A50" w:rsidP="00CB29C1">
      <w:pPr>
        <w:shd w:val="clear" w:color="auto" w:fill="FFFFFF"/>
        <w:spacing w:after="0" w:line="240" w:lineRule="auto"/>
        <w:rPr>
          <w:rFonts w:ascii="Calibri" w:eastAsia="Times New Roman" w:hAnsi="Calibri" w:cs="Calibri"/>
          <w:b/>
          <w:bCs/>
          <w:color w:val="000000"/>
          <w:kern w:val="0"/>
          <w:szCs w:val="28"/>
          <w14:ligatures w14:val="none"/>
        </w:rPr>
      </w:pPr>
    </w:p>
    <w:p w14:paraId="3D8DB467" w14:textId="77777777" w:rsidR="003A6754" w:rsidRDefault="003A6754" w:rsidP="00CB29C1">
      <w:pPr>
        <w:shd w:val="clear" w:color="auto" w:fill="FFFFFF"/>
        <w:spacing w:after="0" w:line="240" w:lineRule="auto"/>
        <w:rPr>
          <w:rFonts w:ascii="Calibri" w:eastAsia="Times New Roman" w:hAnsi="Calibri" w:cs="Calibri"/>
          <w:b/>
          <w:bCs/>
          <w:color w:val="000000"/>
          <w:kern w:val="0"/>
          <w:szCs w:val="28"/>
          <w14:ligatures w14:val="none"/>
        </w:rPr>
      </w:pPr>
    </w:p>
    <w:p w14:paraId="61CD3783" w14:textId="77777777" w:rsidR="003A6754" w:rsidRDefault="003A6754" w:rsidP="00CB29C1">
      <w:pPr>
        <w:shd w:val="clear" w:color="auto" w:fill="FFFFFF"/>
        <w:spacing w:after="0" w:line="240" w:lineRule="auto"/>
        <w:rPr>
          <w:rFonts w:ascii="Calibri" w:eastAsia="Times New Roman" w:hAnsi="Calibri" w:cs="Calibri"/>
          <w:b/>
          <w:bCs/>
          <w:color w:val="000000"/>
          <w:kern w:val="0"/>
          <w:szCs w:val="28"/>
          <w14:ligatures w14:val="none"/>
        </w:rPr>
      </w:pPr>
    </w:p>
    <w:p w14:paraId="6418CCF0" w14:textId="004E9595" w:rsidR="00CB29C1" w:rsidRPr="00CE3CC1" w:rsidRDefault="00CB29C1" w:rsidP="00CB29C1">
      <w:pPr>
        <w:shd w:val="clear" w:color="auto" w:fill="FFFFFF"/>
        <w:spacing w:after="0" w:line="240" w:lineRule="auto"/>
        <w:rPr>
          <w:rFonts w:ascii="Calibri" w:eastAsia="Times New Roman" w:hAnsi="Calibri" w:cs="Calibri"/>
          <w:b/>
          <w:bCs/>
          <w:color w:val="000000"/>
          <w:kern w:val="0"/>
          <w:szCs w:val="28"/>
          <w14:ligatures w14:val="none"/>
        </w:rPr>
      </w:pPr>
      <w:r w:rsidRPr="00CE3CC1">
        <w:rPr>
          <w:rFonts w:ascii="Calibri" w:eastAsia="Times New Roman" w:hAnsi="Calibri" w:cs="Calibri"/>
          <w:b/>
          <w:bCs/>
          <w:color w:val="000000"/>
          <w:kern w:val="0"/>
          <w:szCs w:val="28"/>
          <w14:ligatures w14:val="none"/>
        </w:rPr>
        <w:t>Pledging Status</w:t>
      </w:r>
      <w:r w:rsidRPr="00CE3CC1">
        <w:rPr>
          <w:rFonts w:ascii="Calibri" w:eastAsia="Times New Roman" w:hAnsi="Calibri" w:cs="Calibri"/>
          <w:b/>
          <w:bCs/>
          <w:color w:val="000000"/>
          <w:kern w:val="0"/>
          <w:szCs w:val="28"/>
          <w14:ligatures w14:val="none"/>
        </w:rPr>
        <w:tab/>
      </w:r>
      <w:r w:rsidRPr="00CE3CC1">
        <w:rPr>
          <w:rFonts w:ascii="Calibri" w:eastAsia="Times New Roman" w:hAnsi="Calibri" w:cs="Calibri"/>
          <w:b/>
          <w:bCs/>
          <w:color w:val="000000"/>
          <w:kern w:val="0"/>
          <w:szCs w:val="28"/>
          <w14:ligatures w14:val="none"/>
        </w:rPr>
        <w:tab/>
      </w:r>
      <w:r w:rsidRPr="00CE3CC1">
        <w:rPr>
          <w:rFonts w:ascii="Calibri" w:eastAsia="Times New Roman" w:hAnsi="Calibri" w:cs="Calibri"/>
          <w:b/>
          <w:bCs/>
          <w:color w:val="000000"/>
          <w:kern w:val="0"/>
          <w:szCs w:val="28"/>
          <w14:ligatures w14:val="none"/>
        </w:rPr>
        <w:tab/>
      </w:r>
      <w:r w:rsidRPr="00CE3CC1">
        <w:rPr>
          <w:rFonts w:ascii="Calibri" w:eastAsia="Times New Roman" w:hAnsi="Calibri" w:cs="Calibri"/>
          <w:b/>
          <w:bCs/>
          <w:color w:val="000000"/>
          <w:kern w:val="0"/>
          <w:szCs w:val="28"/>
          <w14:ligatures w14:val="none"/>
        </w:rPr>
        <w:tab/>
        <w:t>Total</w:t>
      </w:r>
    </w:p>
    <w:tbl>
      <w:tblPr>
        <w:tblStyle w:val="TableGrid"/>
        <w:tblW w:w="0" w:type="auto"/>
        <w:tblLook w:val="04A0" w:firstRow="1" w:lastRow="0" w:firstColumn="1" w:lastColumn="0" w:noHBand="0" w:noVBand="1"/>
      </w:tblPr>
      <w:tblGrid>
        <w:gridCol w:w="3775"/>
        <w:gridCol w:w="1710"/>
      </w:tblGrid>
      <w:tr w:rsidR="00CB29C1" w:rsidRPr="00CE3CC1" w14:paraId="0B2BEE41" w14:textId="77777777" w:rsidTr="003857BA">
        <w:tc>
          <w:tcPr>
            <w:tcW w:w="3775" w:type="dxa"/>
            <w:vAlign w:val="center"/>
          </w:tcPr>
          <w:p w14:paraId="267AFAD1"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Members</w:t>
            </w:r>
          </w:p>
        </w:tc>
        <w:tc>
          <w:tcPr>
            <w:tcW w:w="1710" w:type="dxa"/>
          </w:tcPr>
          <w:p w14:paraId="56F4DF6B"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$279,798</w:t>
            </w:r>
          </w:p>
        </w:tc>
      </w:tr>
      <w:tr w:rsidR="00CB29C1" w:rsidRPr="00CE3CC1" w14:paraId="2E7C9F46" w14:textId="77777777" w:rsidTr="003857BA">
        <w:tc>
          <w:tcPr>
            <w:tcW w:w="3775" w:type="dxa"/>
          </w:tcPr>
          <w:p w14:paraId="2F5FFA0C"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Non-Members</w:t>
            </w:r>
          </w:p>
        </w:tc>
        <w:tc>
          <w:tcPr>
            <w:tcW w:w="1710" w:type="dxa"/>
          </w:tcPr>
          <w:p w14:paraId="10086E50"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$6,480</w:t>
            </w:r>
          </w:p>
        </w:tc>
      </w:tr>
      <w:tr w:rsidR="00CB29C1" w:rsidRPr="00CE3CC1" w14:paraId="1C8BE8A1" w14:textId="77777777" w:rsidTr="003857BA">
        <w:tc>
          <w:tcPr>
            <w:tcW w:w="3775" w:type="dxa"/>
          </w:tcPr>
          <w:p w14:paraId="7DF6FA59"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Total Pledges</w:t>
            </w:r>
          </w:p>
        </w:tc>
        <w:tc>
          <w:tcPr>
            <w:tcW w:w="1710" w:type="dxa"/>
          </w:tcPr>
          <w:p w14:paraId="06EF11D6"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$286,278</w:t>
            </w:r>
          </w:p>
        </w:tc>
      </w:tr>
      <w:tr w:rsidR="00CB29C1" w:rsidRPr="00CE3CC1" w14:paraId="58249CBD" w14:textId="77777777" w:rsidTr="003857BA">
        <w:tc>
          <w:tcPr>
            <w:tcW w:w="3775" w:type="dxa"/>
          </w:tcPr>
          <w:p w14:paraId="3E683092"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Member Receipts</w:t>
            </w:r>
          </w:p>
        </w:tc>
        <w:tc>
          <w:tcPr>
            <w:tcW w:w="1710" w:type="dxa"/>
          </w:tcPr>
          <w:p w14:paraId="3E1C20D7"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$255,604</w:t>
            </w:r>
          </w:p>
        </w:tc>
      </w:tr>
      <w:tr w:rsidR="00CB29C1" w:rsidRPr="00CE3CC1" w14:paraId="17031BF2" w14:textId="77777777" w:rsidTr="003857BA">
        <w:tc>
          <w:tcPr>
            <w:tcW w:w="3775" w:type="dxa"/>
          </w:tcPr>
          <w:p w14:paraId="0F9DE730"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Non-Member Receipts</w:t>
            </w:r>
          </w:p>
        </w:tc>
        <w:tc>
          <w:tcPr>
            <w:tcW w:w="1710" w:type="dxa"/>
          </w:tcPr>
          <w:p w14:paraId="37BADED3"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$6,380</w:t>
            </w:r>
          </w:p>
        </w:tc>
      </w:tr>
      <w:tr w:rsidR="00CB29C1" w:rsidRPr="00CE3CC1" w14:paraId="52C69D3E" w14:textId="77777777" w:rsidTr="003857BA">
        <w:tc>
          <w:tcPr>
            <w:tcW w:w="3775" w:type="dxa"/>
          </w:tcPr>
          <w:p w14:paraId="6D53DDD7"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Total Receipts at end of Campaign</w:t>
            </w:r>
          </w:p>
        </w:tc>
        <w:tc>
          <w:tcPr>
            <w:tcW w:w="1710" w:type="dxa"/>
          </w:tcPr>
          <w:p w14:paraId="45727385"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$261,984</w:t>
            </w:r>
          </w:p>
        </w:tc>
      </w:tr>
    </w:tbl>
    <w:p w14:paraId="7DF93EB9" w14:textId="77777777" w:rsidR="00CB29C1" w:rsidRPr="00CE3CC1" w:rsidRDefault="00CB29C1" w:rsidP="00CB29C1">
      <w:pPr>
        <w:shd w:val="clear" w:color="auto" w:fill="FFFFFF"/>
        <w:spacing w:after="0" w:line="240" w:lineRule="auto"/>
        <w:rPr>
          <w:rFonts w:ascii="Calibri" w:eastAsia="Times New Roman" w:hAnsi="Calibri" w:cs="Calibri"/>
          <w:color w:val="000000"/>
          <w:kern w:val="0"/>
          <w:szCs w:val="28"/>
          <w14:ligatures w14:val="none"/>
        </w:rPr>
      </w:pPr>
    </w:p>
    <w:p w14:paraId="5DE82D80" w14:textId="77777777" w:rsidR="00CB29C1" w:rsidRPr="00CE3CC1" w:rsidRDefault="00CB29C1" w:rsidP="00CB29C1">
      <w:pPr>
        <w:shd w:val="clear" w:color="auto" w:fill="FFFFFF"/>
        <w:spacing w:after="0" w:line="240" w:lineRule="auto"/>
        <w:rPr>
          <w:rFonts w:ascii="Calibri" w:eastAsia="Times New Roman" w:hAnsi="Calibri" w:cs="Calibri"/>
          <w:color w:val="000000"/>
          <w:kern w:val="0"/>
          <w:szCs w:val="28"/>
          <w14:ligatures w14:val="none"/>
        </w:rPr>
      </w:pPr>
    </w:p>
    <w:p w14:paraId="2F266FBA" w14:textId="77777777" w:rsidR="00CB29C1" w:rsidRPr="00CE3CC1" w:rsidRDefault="00CB29C1" w:rsidP="00CB29C1">
      <w:pPr>
        <w:shd w:val="clear" w:color="auto" w:fill="FFFFFF"/>
        <w:spacing w:after="0" w:line="240" w:lineRule="auto"/>
        <w:rPr>
          <w:rFonts w:ascii="Calibri" w:eastAsia="Times New Roman" w:hAnsi="Calibri" w:cs="Calibri"/>
          <w:b/>
          <w:bCs/>
          <w:color w:val="000000"/>
          <w:kern w:val="0"/>
          <w:szCs w:val="28"/>
          <w14:ligatures w14:val="none"/>
        </w:rPr>
      </w:pPr>
      <w:r w:rsidRPr="00CE3CC1">
        <w:rPr>
          <w:rFonts w:ascii="Calibri" w:eastAsia="Times New Roman" w:hAnsi="Calibri" w:cs="Calibri"/>
          <w:b/>
          <w:bCs/>
          <w:color w:val="000000"/>
          <w:kern w:val="0"/>
          <w:szCs w:val="28"/>
          <w14:ligatures w14:val="none"/>
        </w:rPr>
        <w:t>Capital Campaign Funds Received/Available</w:t>
      </w:r>
    </w:p>
    <w:tbl>
      <w:tblPr>
        <w:tblStyle w:val="TableGrid"/>
        <w:tblW w:w="0" w:type="auto"/>
        <w:tblLook w:val="04A0" w:firstRow="1" w:lastRow="0" w:firstColumn="1" w:lastColumn="0" w:noHBand="0" w:noVBand="1"/>
      </w:tblPr>
      <w:tblGrid>
        <w:gridCol w:w="3505"/>
        <w:gridCol w:w="1282"/>
        <w:gridCol w:w="1170"/>
      </w:tblGrid>
      <w:tr w:rsidR="00CB29C1" w:rsidRPr="00CE3CC1" w14:paraId="06D82E72" w14:textId="77777777" w:rsidTr="003857BA">
        <w:trPr>
          <w:trHeight w:val="197"/>
        </w:trPr>
        <w:tc>
          <w:tcPr>
            <w:tcW w:w="3505" w:type="dxa"/>
          </w:tcPr>
          <w:p w14:paraId="7098FF72" w14:textId="77777777" w:rsidR="00CB29C1" w:rsidRPr="00CE3CC1" w:rsidRDefault="00CB29C1" w:rsidP="003857BA">
            <w:pPr>
              <w:rPr>
                <w:rFonts w:ascii="Calibri" w:eastAsia="Times New Roman" w:hAnsi="Calibri" w:cs="Calibri"/>
                <w:color w:val="000000"/>
                <w:kern w:val="0"/>
                <w:sz w:val="28"/>
                <w:szCs w:val="28"/>
                <w14:ligatures w14:val="none"/>
              </w:rPr>
            </w:pPr>
          </w:p>
        </w:tc>
        <w:tc>
          <w:tcPr>
            <w:tcW w:w="1260" w:type="dxa"/>
          </w:tcPr>
          <w:p w14:paraId="388CA031"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Total</w:t>
            </w:r>
          </w:p>
        </w:tc>
        <w:tc>
          <w:tcPr>
            <w:tcW w:w="1170" w:type="dxa"/>
          </w:tcPr>
          <w:p w14:paraId="05EA414F"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 to Total</w:t>
            </w:r>
          </w:p>
        </w:tc>
      </w:tr>
      <w:tr w:rsidR="00CB29C1" w:rsidRPr="00CE3CC1" w14:paraId="65A1003A" w14:textId="77777777" w:rsidTr="003857BA">
        <w:trPr>
          <w:trHeight w:val="288"/>
        </w:trPr>
        <w:tc>
          <w:tcPr>
            <w:tcW w:w="3505" w:type="dxa"/>
          </w:tcPr>
          <w:p w14:paraId="2E7A8E7A"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Pledge Receipts</w:t>
            </w:r>
          </w:p>
        </w:tc>
        <w:tc>
          <w:tcPr>
            <w:tcW w:w="1260" w:type="dxa"/>
          </w:tcPr>
          <w:p w14:paraId="2EB8A79A" w14:textId="77777777" w:rsidR="00CB29C1" w:rsidRPr="00CE3CC1" w:rsidRDefault="00CB29C1" w:rsidP="003857BA">
            <w:pPr>
              <w:jc w:val="right"/>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$261,984</w:t>
            </w:r>
          </w:p>
        </w:tc>
        <w:tc>
          <w:tcPr>
            <w:tcW w:w="1170" w:type="dxa"/>
          </w:tcPr>
          <w:p w14:paraId="7D028B25"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58.6%</w:t>
            </w:r>
          </w:p>
        </w:tc>
      </w:tr>
      <w:tr w:rsidR="00CB29C1" w:rsidRPr="00CE3CC1" w14:paraId="69E731DB" w14:textId="77777777" w:rsidTr="003857BA">
        <w:trPr>
          <w:trHeight w:val="288"/>
        </w:trPr>
        <w:tc>
          <w:tcPr>
            <w:tcW w:w="3505" w:type="dxa"/>
          </w:tcPr>
          <w:p w14:paraId="6C929F96" w14:textId="77777777" w:rsidR="00CB29C1" w:rsidRPr="00CE3CC1" w:rsidRDefault="00CB29C1" w:rsidP="003857BA">
            <w:pPr>
              <w:rPr>
                <w:rFonts w:ascii="Calibri" w:eastAsia="Times New Roman" w:hAnsi="Calibri" w:cs="Calibri"/>
                <w:color w:val="000000"/>
                <w:kern w:val="0"/>
                <w:sz w:val="28"/>
                <w:szCs w:val="28"/>
                <w:vertAlign w:val="superscript"/>
                <w14:ligatures w14:val="none"/>
              </w:rPr>
            </w:pPr>
            <w:r w:rsidRPr="00CE3CC1">
              <w:rPr>
                <w:rFonts w:ascii="Calibri" w:eastAsia="Times New Roman" w:hAnsi="Calibri" w:cs="Calibri"/>
                <w:color w:val="000000"/>
                <w:kern w:val="0"/>
                <w:sz w:val="28"/>
                <w:szCs w:val="28"/>
                <w14:ligatures w14:val="none"/>
              </w:rPr>
              <w:t>Other Donations*</w:t>
            </w:r>
          </w:p>
        </w:tc>
        <w:tc>
          <w:tcPr>
            <w:tcW w:w="1260" w:type="dxa"/>
          </w:tcPr>
          <w:p w14:paraId="50013A9F" w14:textId="77777777" w:rsidR="00CB29C1" w:rsidRPr="00CE3CC1" w:rsidRDefault="00CB29C1" w:rsidP="003857BA">
            <w:pPr>
              <w:jc w:val="right"/>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$173,323</w:t>
            </w:r>
          </w:p>
        </w:tc>
        <w:tc>
          <w:tcPr>
            <w:tcW w:w="1170" w:type="dxa"/>
          </w:tcPr>
          <w:p w14:paraId="5A32CCC9"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38.8%</w:t>
            </w:r>
          </w:p>
        </w:tc>
      </w:tr>
      <w:tr w:rsidR="00CB29C1" w:rsidRPr="00CE3CC1" w14:paraId="3E066E1C" w14:textId="77777777" w:rsidTr="003857BA">
        <w:trPr>
          <w:trHeight w:val="288"/>
        </w:trPr>
        <w:tc>
          <w:tcPr>
            <w:tcW w:w="3505" w:type="dxa"/>
          </w:tcPr>
          <w:p w14:paraId="65707B8B"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Subtotal Donations</w:t>
            </w:r>
          </w:p>
        </w:tc>
        <w:tc>
          <w:tcPr>
            <w:tcW w:w="1260" w:type="dxa"/>
          </w:tcPr>
          <w:p w14:paraId="27406D4C" w14:textId="77777777" w:rsidR="00CB29C1" w:rsidRPr="00CE3CC1" w:rsidRDefault="00CB29C1" w:rsidP="003857BA">
            <w:pPr>
              <w:jc w:val="right"/>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$435,307</w:t>
            </w:r>
          </w:p>
        </w:tc>
        <w:tc>
          <w:tcPr>
            <w:tcW w:w="1170" w:type="dxa"/>
          </w:tcPr>
          <w:p w14:paraId="6DADC25D" w14:textId="77777777" w:rsidR="00CB29C1" w:rsidRPr="00CE3CC1" w:rsidRDefault="00CB29C1" w:rsidP="003857BA">
            <w:pPr>
              <w:jc w:val="cente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97%</w:t>
            </w:r>
          </w:p>
        </w:tc>
      </w:tr>
      <w:tr w:rsidR="00CB29C1" w:rsidRPr="00CE3CC1" w14:paraId="417C8706" w14:textId="77777777" w:rsidTr="003857BA">
        <w:trPr>
          <w:trHeight w:val="288"/>
        </w:trPr>
        <w:tc>
          <w:tcPr>
            <w:tcW w:w="3505" w:type="dxa"/>
          </w:tcPr>
          <w:p w14:paraId="17BAF99F"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Interest from Money Acct</w:t>
            </w:r>
          </w:p>
        </w:tc>
        <w:tc>
          <w:tcPr>
            <w:tcW w:w="1260" w:type="dxa"/>
          </w:tcPr>
          <w:p w14:paraId="7B070D3E" w14:textId="77777777" w:rsidR="00CB29C1" w:rsidRPr="00CE3CC1" w:rsidRDefault="00CB29C1" w:rsidP="003857BA">
            <w:pPr>
              <w:jc w:val="right"/>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$5,829</w:t>
            </w:r>
          </w:p>
        </w:tc>
        <w:tc>
          <w:tcPr>
            <w:tcW w:w="1170" w:type="dxa"/>
          </w:tcPr>
          <w:p w14:paraId="58940479"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1.3%</w:t>
            </w:r>
          </w:p>
        </w:tc>
      </w:tr>
      <w:tr w:rsidR="00CB29C1" w:rsidRPr="00CE3CC1" w14:paraId="2E2B74A2" w14:textId="77777777" w:rsidTr="003857BA">
        <w:trPr>
          <w:trHeight w:val="288"/>
        </w:trPr>
        <w:tc>
          <w:tcPr>
            <w:tcW w:w="3505" w:type="dxa"/>
          </w:tcPr>
          <w:p w14:paraId="6154CEB0"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Fundraising Balance</w:t>
            </w:r>
          </w:p>
        </w:tc>
        <w:tc>
          <w:tcPr>
            <w:tcW w:w="1260" w:type="dxa"/>
          </w:tcPr>
          <w:p w14:paraId="0D8A2A28" w14:textId="77777777" w:rsidR="00CB29C1" w:rsidRPr="00CE3CC1" w:rsidRDefault="00CB29C1" w:rsidP="003857BA">
            <w:pPr>
              <w:jc w:val="right"/>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$5,120</w:t>
            </w:r>
          </w:p>
        </w:tc>
        <w:tc>
          <w:tcPr>
            <w:tcW w:w="1170" w:type="dxa"/>
          </w:tcPr>
          <w:p w14:paraId="087FE972"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1.1%</w:t>
            </w:r>
          </w:p>
        </w:tc>
      </w:tr>
      <w:tr w:rsidR="00CB29C1" w:rsidRPr="00CE3CC1" w14:paraId="2E0B790D" w14:textId="77777777" w:rsidTr="003857BA">
        <w:trPr>
          <w:trHeight w:val="288"/>
        </w:trPr>
        <w:tc>
          <w:tcPr>
            <w:tcW w:w="3505" w:type="dxa"/>
          </w:tcPr>
          <w:p w14:paraId="542649DC" w14:textId="77777777" w:rsidR="00CB29C1" w:rsidRPr="00CE3CC1" w:rsidRDefault="00CB29C1" w:rsidP="003857BA">
            <w:pP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Operating Expense Balance</w:t>
            </w:r>
          </w:p>
        </w:tc>
        <w:tc>
          <w:tcPr>
            <w:tcW w:w="1260" w:type="dxa"/>
          </w:tcPr>
          <w:p w14:paraId="5BEC630C" w14:textId="77777777" w:rsidR="00CB29C1" w:rsidRPr="00CE3CC1" w:rsidRDefault="00CB29C1" w:rsidP="003857BA">
            <w:pPr>
              <w:jc w:val="right"/>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$830</w:t>
            </w:r>
          </w:p>
        </w:tc>
        <w:tc>
          <w:tcPr>
            <w:tcW w:w="1170" w:type="dxa"/>
          </w:tcPr>
          <w:p w14:paraId="16A0B34E" w14:textId="77777777" w:rsidR="00CB29C1" w:rsidRPr="00CE3CC1" w:rsidRDefault="00CB29C1" w:rsidP="003857BA">
            <w:pPr>
              <w:jc w:val="center"/>
              <w:rPr>
                <w:rFonts w:ascii="Calibri" w:eastAsia="Times New Roman" w:hAnsi="Calibri" w:cs="Calibri"/>
                <w:color w:val="000000"/>
                <w:kern w:val="0"/>
                <w:sz w:val="28"/>
                <w:szCs w:val="28"/>
                <w14:ligatures w14:val="none"/>
              </w:rPr>
            </w:pPr>
            <w:r w:rsidRPr="00CE3CC1">
              <w:rPr>
                <w:rFonts w:ascii="Calibri" w:eastAsia="Times New Roman" w:hAnsi="Calibri" w:cs="Calibri"/>
                <w:color w:val="000000"/>
                <w:kern w:val="0"/>
                <w:sz w:val="28"/>
                <w:szCs w:val="28"/>
                <w14:ligatures w14:val="none"/>
              </w:rPr>
              <w:t>0.2%</w:t>
            </w:r>
          </w:p>
        </w:tc>
      </w:tr>
      <w:tr w:rsidR="00CB29C1" w:rsidRPr="00CE3CC1" w14:paraId="7D000A9E" w14:textId="77777777" w:rsidTr="003857BA">
        <w:trPr>
          <w:trHeight w:val="288"/>
        </w:trPr>
        <w:tc>
          <w:tcPr>
            <w:tcW w:w="3505" w:type="dxa"/>
          </w:tcPr>
          <w:p w14:paraId="092FA6AB" w14:textId="77777777" w:rsidR="00CB29C1" w:rsidRPr="00CE3CC1" w:rsidRDefault="00CB29C1" w:rsidP="003857BA">
            <w:pPr>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Subtotal Non-Donations</w:t>
            </w:r>
          </w:p>
        </w:tc>
        <w:tc>
          <w:tcPr>
            <w:tcW w:w="1260" w:type="dxa"/>
          </w:tcPr>
          <w:p w14:paraId="0419916B" w14:textId="77777777" w:rsidR="00CB29C1" w:rsidRPr="00CE3CC1" w:rsidRDefault="00CB29C1" w:rsidP="003857BA">
            <w:pPr>
              <w:jc w:val="right"/>
              <w:rPr>
                <w:rFonts w:ascii="Calibri" w:eastAsia="Times New Roman" w:hAnsi="Calibri" w:cs="Calibri"/>
                <w:b/>
                <w:bCs/>
                <w:color w:val="000000"/>
                <w:kern w:val="0"/>
                <w:sz w:val="28"/>
                <w:szCs w:val="28"/>
                <w14:ligatures w14:val="none"/>
              </w:rPr>
            </w:pPr>
            <w:r w:rsidRPr="00CE3CC1">
              <w:rPr>
                <w:rFonts w:ascii="Calibri" w:eastAsia="Times New Roman" w:hAnsi="Calibri" w:cs="Calibri"/>
                <w:b/>
                <w:bCs/>
                <w:color w:val="000000"/>
                <w:kern w:val="0"/>
                <w:sz w:val="28"/>
                <w:szCs w:val="28"/>
                <w14:ligatures w14:val="none"/>
              </w:rPr>
              <w:t>$11,779</w:t>
            </w:r>
          </w:p>
        </w:tc>
        <w:tc>
          <w:tcPr>
            <w:tcW w:w="1170" w:type="dxa"/>
          </w:tcPr>
          <w:p w14:paraId="63EC5830" w14:textId="77777777" w:rsidR="00CB29C1" w:rsidRPr="00CE3CC1" w:rsidRDefault="00CB29C1" w:rsidP="003857BA">
            <w:pPr>
              <w:jc w:val="center"/>
              <w:rPr>
                <w:rFonts w:ascii="Calibri" w:eastAsia="Times New Roman" w:hAnsi="Calibri" w:cs="Calibri"/>
                <w:color w:val="000000"/>
                <w:kern w:val="0"/>
                <w:sz w:val="28"/>
                <w:szCs w:val="28"/>
                <w14:ligatures w14:val="none"/>
              </w:rPr>
            </w:pPr>
          </w:p>
        </w:tc>
      </w:tr>
      <w:tr w:rsidR="00CB29C1" w:rsidRPr="00CE3CC1" w14:paraId="6C9AFED2" w14:textId="77777777" w:rsidTr="003857BA">
        <w:trPr>
          <w:trHeight w:val="288"/>
        </w:trPr>
        <w:tc>
          <w:tcPr>
            <w:tcW w:w="3505" w:type="dxa"/>
          </w:tcPr>
          <w:p w14:paraId="05A43FCB" w14:textId="77777777" w:rsidR="00CB29C1" w:rsidRPr="00CE3CC1" w:rsidRDefault="00CB29C1" w:rsidP="003857BA">
            <w:pPr>
              <w:rPr>
                <w:rFonts w:ascii="Calibri" w:eastAsia="Times New Roman" w:hAnsi="Calibri" w:cs="Calibri"/>
                <w:color w:val="000000"/>
                <w:kern w:val="0"/>
                <w:sz w:val="28"/>
                <w:szCs w:val="28"/>
                <w14:ligatures w14:val="none"/>
              </w:rPr>
            </w:pPr>
          </w:p>
        </w:tc>
        <w:tc>
          <w:tcPr>
            <w:tcW w:w="1260" w:type="dxa"/>
          </w:tcPr>
          <w:p w14:paraId="093013E9" w14:textId="77777777" w:rsidR="00CB29C1" w:rsidRPr="00CE3CC1" w:rsidRDefault="00CB29C1" w:rsidP="003857BA">
            <w:pPr>
              <w:rPr>
                <w:rFonts w:ascii="Calibri" w:eastAsia="Times New Roman" w:hAnsi="Calibri" w:cs="Calibri"/>
                <w:color w:val="000000"/>
                <w:kern w:val="0"/>
                <w:sz w:val="28"/>
                <w:szCs w:val="28"/>
                <w14:ligatures w14:val="none"/>
              </w:rPr>
            </w:pPr>
          </w:p>
        </w:tc>
        <w:tc>
          <w:tcPr>
            <w:tcW w:w="1170" w:type="dxa"/>
          </w:tcPr>
          <w:p w14:paraId="147877DC" w14:textId="77777777" w:rsidR="00CB29C1" w:rsidRPr="00CE3CC1" w:rsidRDefault="00CB29C1" w:rsidP="003857BA">
            <w:pPr>
              <w:rPr>
                <w:rFonts w:ascii="Calibri" w:eastAsia="Times New Roman" w:hAnsi="Calibri" w:cs="Calibri"/>
                <w:color w:val="000000"/>
                <w:kern w:val="0"/>
                <w:sz w:val="28"/>
                <w:szCs w:val="28"/>
                <w14:ligatures w14:val="none"/>
              </w:rPr>
            </w:pPr>
          </w:p>
        </w:tc>
      </w:tr>
    </w:tbl>
    <w:p w14:paraId="112EBE92" w14:textId="77777777" w:rsidR="00CB29C1" w:rsidRPr="00CE3CC1" w:rsidRDefault="00CB29C1" w:rsidP="00CB29C1">
      <w:pPr>
        <w:shd w:val="clear" w:color="auto" w:fill="FFFFFF"/>
        <w:spacing w:after="0" w:line="240" w:lineRule="auto"/>
        <w:rPr>
          <w:rFonts w:ascii="Calibri" w:eastAsia="Times New Roman" w:hAnsi="Calibri" w:cs="Calibri"/>
          <w:color w:val="000000"/>
          <w:kern w:val="0"/>
          <w:szCs w:val="28"/>
          <w14:ligatures w14:val="none"/>
        </w:rPr>
      </w:pPr>
      <w:r w:rsidRPr="00CE3CC1">
        <w:rPr>
          <w:rFonts w:ascii="Calibri" w:eastAsia="Times New Roman" w:hAnsi="Calibri" w:cs="Calibri"/>
          <w:color w:val="000000"/>
          <w:kern w:val="0"/>
          <w:szCs w:val="28"/>
          <w14:ligatures w14:val="none"/>
        </w:rPr>
        <w:t>* Includes Members-Not Pledged, Memorial Gifts (Members + Non-Members),</w:t>
      </w:r>
    </w:p>
    <w:p w14:paraId="49519951" w14:textId="77777777" w:rsidR="00CB29C1" w:rsidRPr="00CE3CC1" w:rsidRDefault="00CB29C1" w:rsidP="00CB29C1">
      <w:pPr>
        <w:shd w:val="clear" w:color="auto" w:fill="FFFFFF"/>
        <w:spacing w:after="0" w:line="240" w:lineRule="auto"/>
        <w:rPr>
          <w:rFonts w:ascii="Calibri" w:eastAsia="Times New Roman" w:hAnsi="Calibri" w:cs="Calibri"/>
          <w:color w:val="000000"/>
          <w:kern w:val="0"/>
          <w:szCs w:val="28"/>
          <w14:ligatures w14:val="none"/>
        </w:rPr>
      </w:pPr>
      <w:r w:rsidRPr="00CE3CC1">
        <w:rPr>
          <w:rFonts w:ascii="Calibri" w:eastAsia="Times New Roman" w:hAnsi="Calibri" w:cs="Calibri"/>
          <w:color w:val="000000"/>
          <w:kern w:val="0"/>
          <w:szCs w:val="28"/>
          <w14:ligatures w14:val="none"/>
        </w:rPr>
        <w:t xml:space="preserve">Miscellaneous Donations and Extra Mile. </w:t>
      </w:r>
    </w:p>
    <w:p w14:paraId="1306F5D2" w14:textId="77777777" w:rsidR="00641C60" w:rsidRDefault="00641C60" w:rsidP="003153BB">
      <w:pPr>
        <w:pStyle w:val="NoSpacing"/>
        <w:rPr>
          <w:rFonts w:ascii="Calibri" w:hAnsi="Calibri" w:cs="Calibri"/>
          <w:b/>
          <w:bCs/>
          <w:sz w:val="28"/>
          <w:szCs w:val="28"/>
        </w:rPr>
      </w:pPr>
    </w:p>
    <w:p w14:paraId="65DE1929" w14:textId="77777777" w:rsidR="00641C60" w:rsidRDefault="00641C60" w:rsidP="003153BB">
      <w:pPr>
        <w:pStyle w:val="NoSpacing"/>
        <w:rPr>
          <w:rFonts w:ascii="Calibri" w:hAnsi="Calibri" w:cs="Calibri"/>
          <w:b/>
          <w:bCs/>
          <w:sz w:val="28"/>
          <w:szCs w:val="28"/>
        </w:rPr>
      </w:pPr>
    </w:p>
    <w:p w14:paraId="5EB6782A" w14:textId="77777777" w:rsidR="00641C60" w:rsidRDefault="00641C60" w:rsidP="003153BB">
      <w:pPr>
        <w:pStyle w:val="NoSpacing"/>
        <w:rPr>
          <w:rFonts w:ascii="Calibri" w:hAnsi="Calibri" w:cs="Calibri"/>
          <w:b/>
          <w:bCs/>
          <w:sz w:val="28"/>
          <w:szCs w:val="28"/>
        </w:rPr>
      </w:pPr>
    </w:p>
    <w:p w14:paraId="66678258" w14:textId="77777777" w:rsidR="00641C60" w:rsidRDefault="00641C60" w:rsidP="003153BB">
      <w:pPr>
        <w:pStyle w:val="NoSpacing"/>
        <w:rPr>
          <w:rFonts w:ascii="Calibri" w:hAnsi="Calibri" w:cs="Calibri"/>
          <w:b/>
          <w:bCs/>
          <w:sz w:val="28"/>
          <w:szCs w:val="28"/>
        </w:rPr>
      </w:pPr>
    </w:p>
    <w:p w14:paraId="245829CB" w14:textId="77777777" w:rsidR="00641C60" w:rsidRDefault="00641C60" w:rsidP="003153BB">
      <w:pPr>
        <w:pStyle w:val="NoSpacing"/>
        <w:rPr>
          <w:rFonts w:ascii="Calibri" w:hAnsi="Calibri" w:cs="Calibri"/>
          <w:b/>
          <w:bCs/>
          <w:sz w:val="28"/>
          <w:szCs w:val="28"/>
        </w:rPr>
      </w:pPr>
    </w:p>
    <w:p w14:paraId="16F0AF38" w14:textId="77777777" w:rsidR="00641C60" w:rsidRDefault="00641C60" w:rsidP="003153BB">
      <w:pPr>
        <w:pStyle w:val="NoSpacing"/>
        <w:rPr>
          <w:rFonts w:ascii="Calibri" w:hAnsi="Calibri" w:cs="Calibri"/>
          <w:b/>
          <w:bCs/>
          <w:sz w:val="28"/>
          <w:szCs w:val="28"/>
        </w:rPr>
      </w:pPr>
    </w:p>
    <w:p w14:paraId="588BAA8A" w14:textId="77777777" w:rsidR="00641C60" w:rsidRDefault="00641C60" w:rsidP="003153BB">
      <w:pPr>
        <w:pStyle w:val="NoSpacing"/>
        <w:rPr>
          <w:rFonts w:ascii="Calibri" w:hAnsi="Calibri" w:cs="Calibri"/>
          <w:b/>
          <w:bCs/>
          <w:sz w:val="28"/>
          <w:szCs w:val="28"/>
        </w:rPr>
      </w:pPr>
    </w:p>
    <w:p w14:paraId="677813EE" w14:textId="77777777" w:rsidR="00641C60" w:rsidRDefault="00641C60" w:rsidP="003153BB">
      <w:pPr>
        <w:pStyle w:val="NoSpacing"/>
        <w:rPr>
          <w:rFonts w:ascii="Calibri" w:hAnsi="Calibri" w:cs="Calibri"/>
          <w:b/>
          <w:bCs/>
          <w:sz w:val="28"/>
          <w:szCs w:val="28"/>
        </w:rPr>
      </w:pPr>
    </w:p>
    <w:p w14:paraId="43333CDB" w14:textId="77777777" w:rsidR="00641C60" w:rsidRDefault="00641C60" w:rsidP="003153BB">
      <w:pPr>
        <w:pStyle w:val="NoSpacing"/>
        <w:rPr>
          <w:rFonts w:ascii="Calibri" w:hAnsi="Calibri" w:cs="Calibri"/>
          <w:b/>
          <w:bCs/>
          <w:sz w:val="28"/>
          <w:szCs w:val="28"/>
        </w:rPr>
      </w:pPr>
    </w:p>
    <w:p w14:paraId="19CCB610" w14:textId="77777777" w:rsidR="00641C60" w:rsidRDefault="00641C60" w:rsidP="003153BB">
      <w:pPr>
        <w:pStyle w:val="NoSpacing"/>
        <w:rPr>
          <w:rFonts w:ascii="Calibri" w:hAnsi="Calibri" w:cs="Calibri"/>
          <w:b/>
          <w:bCs/>
          <w:sz w:val="28"/>
          <w:szCs w:val="28"/>
        </w:rPr>
      </w:pPr>
    </w:p>
    <w:p w14:paraId="5A7CEDE6" w14:textId="77777777" w:rsidR="00641C60" w:rsidRDefault="00641C60" w:rsidP="003153BB">
      <w:pPr>
        <w:pStyle w:val="NoSpacing"/>
        <w:rPr>
          <w:rFonts w:ascii="Calibri" w:hAnsi="Calibri" w:cs="Calibri"/>
          <w:b/>
          <w:bCs/>
          <w:sz w:val="28"/>
          <w:szCs w:val="28"/>
        </w:rPr>
      </w:pPr>
    </w:p>
    <w:p w14:paraId="22453C34" w14:textId="77777777" w:rsidR="003A6754" w:rsidRDefault="003A6754" w:rsidP="003153BB">
      <w:pPr>
        <w:pStyle w:val="NoSpacing"/>
        <w:rPr>
          <w:rFonts w:ascii="Calibri" w:hAnsi="Calibri" w:cs="Calibri"/>
          <w:b/>
          <w:bCs/>
          <w:sz w:val="32"/>
          <w:szCs w:val="32"/>
        </w:rPr>
      </w:pPr>
    </w:p>
    <w:p w14:paraId="48DFA7AE" w14:textId="77777777" w:rsidR="003A6754" w:rsidRDefault="003A6754" w:rsidP="003153BB">
      <w:pPr>
        <w:pStyle w:val="NoSpacing"/>
        <w:rPr>
          <w:rFonts w:ascii="Calibri" w:hAnsi="Calibri" w:cs="Calibri"/>
          <w:b/>
          <w:bCs/>
          <w:sz w:val="32"/>
          <w:szCs w:val="32"/>
        </w:rPr>
      </w:pPr>
    </w:p>
    <w:p w14:paraId="2C23D4F8" w14:textId="77777777" w:rsidR="003A6754" w:rsidRDefault="003A6754" w:rsidP="003153BB">
      <w:pPr>
        <w:pStyle w:val="NoSpacing"/>
        <w:rPr>
          <w:rFonts w:ascii="Calibri" w:hAnsi="Calibri" w:cs="Calibri"/>
          <w:b/>
          <w:bCs/>
          <w:sz w:val="32"/>
          <w:szCs w:val="32"/>
        </w:rPr>
      </w:pPr>
    </w:p>
    <w:p w14:paraId="2CFDD554" w14:textId="77777777" w:rsidR="003A6754" w:rsidRDefault="003A6754" w:rsidP="003153BB">
      <w:pPr>
        <w:pStyle w:val="NoSpacing"/>
        <w:rPr>
          <w:rFonts w:ascii="Calibri" w:hAnsi="Calibri" w:cs="Calibri"/>
          <w:b/>
          <w:bCs/>
          <w:sz w:val="32"/>
          <w:szCs w:val="32"/>
        </w:rPr>
      </w:pPr>
    </w:p>
    <w:p w14:paraId="1EFDDD96" w14:textId="75ADF0DA" w:rsidR="003153BB" w:rsidRPr="004C0F65" w:rsidRDefault="003153BB" w:rsidP="003153BB">
      <w:pPr>
        <w:pStyle w:val="NoSpacing"/>
        <w:rPr>
          <w:rFonts w:ascii="Calibri" w:hAnsi="Calibri" w:cs="Calibri"/>
          <w:b/>
          <w:bCs/>
          <w:sz w:val="32"/>
          <w:szCs w:val="32"/>
        </w:rPr>
      </w:pPr>
      <w:r w:rsidRPr="004C0F65">
        <w:rPr>
          <w:rFonts w:ascii="Calibri" w:hAnsi="Calibri" w:cs="Calibri"/>
          <w:b/>
          <w:bCs/>
          <w:sz w:val="32"/>
          <w:szCs w:val="32"/>
        </w:rPr>
        <w:lastRenderedPageBreak/>
        <w:t>F</w:t>
      </w:r>
      <w:r w:rsidR="00AD61C7" w:rsidRPr="004C0F65">
        <w:rPr>
          <w:rFonts w:ascii="Calibri" w:hAnsi="Calibri" w:cs="Calibri"/>
          <w:b/>
          <w:bCs/>
          <w:sz w:val="32"/>
          <w:szCs w:val="32"/>
        </w:rPr>
        <w:t xml:space="preserve">inance and Stewardship Committee Report </w:t>
      </w:r>
    </w:p>
    <w:p w14:paraId="0C2A74CC" w14:textId="77777777" w:rsidR="003153BB" w:rsidRPr="00F834CC" w:rsidRDefault="003153BB" w:rsidP="003153BB">
      <w:pPr>
        <w:pStyle w:val="NoSpacing"/>
        <w:rPr>
          <w:rFonts w:ascii="Calibri" w:hAnsi="Calibri" w:cs="Calibri"/>
          <w:b/>
          <w:bCs/>
          <w:sz w:val="28"/>
          <w:szCs w:val="28"/>
        </w:rPr>
      </w:pPr>
    </w:p>
    <w:p w14:paraId="5A0F0EC3" w14:textId="77777777" w:rsidR="003153BB" w:rsidRPr="00F834CC" w:rsidRDefault="003153BB" w:rsidP="003153BB">
      <w:pPr>
        <w:pStyle w:val="NoSpacing"/>
        <w:rPr>
          <w:rFonts w:ascii="Calibri" w:hAnsi="Calibri" w:cs="Calibri"/>
          <w:sz w:val="24"/>
          <w:szCs w:val="24"/>
        </w:rPr>
      </w:pPr>
      <w:r w:rsidRPr="00F834CC">
        <w:rPr>
          <w:rFonts w:ascii="Calibri" w:hAnsi="Calibri" w:cs="Calibri"/>
          <w:i/>
          <w:iCs/>
          <w:sz w:val="24"/>
          <w:szCs w:val="24"/>
        </w:rPr>
        <w:t>Luke 6:38 - Give to others, and God will give to you.  Indeed, you will receive a full measure, a generous helping, poured into your hands--all that you can hold.  The measure you use for others is the one that God will use for you.</w:t>
      </w:r>
      <w:r w:rsidRPr="00F834CC">
        <w:rPr>
          <w:rFonts w:ascii="Calibri" w:hAnsi="Calibri" w:cs="Calibri"/>
          <w:sz w:val="24"/>
          <w:szCs w:val="24"/>
        </w:rPr>
        <w:t>  (GNB)</w:t>
      </w:r>
    </w:p>
    <w:p w14:paraId="0EB63891" w14:textId="77777777" w:rsidR="003153BB" w:rsidRPr="00F834CC" w:rsidRDefault="003153BB" w:rsidP="003153BB">
      <w:pPr>
        <w:pStyle w:val="NoSpacing"/>
        <w:rPr>
          <w:rFonts w:ascii="Calibri" w:hAnsi="Calibri" w:cs="Calibri"/>
          <w:sz w:val="28"/>
          <w:szCs w:val="28"/>
        </w:rPr>
      </w:pPr>
    </w:p>
    <w:p w14:paraId="7104A44F"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God’s wisdom and guidance enabled RRPC to thrive as we met our operational responsibilities and various requests during the year with “grace upon grace.” The committee continues to be grateful for the support of our congregation; we are truly blessed.</w:t>
      </w:r>
    </w:p>
    <w:p w14:paraId="5A20620F" w14:textId="77777777" w:rsidR="003153BB" w:rsidRPr="00F834CC" w:rsidRDefault="003153BB" w:rsidP="003153BB">
      <w:pPr>
        <w:pStyle w:val="NoSpacing"/>
        <w:rPr>
          <w:rFonts w:ascii="Calibri" w:hAnsi="Calibri" w:cs="Calibri"/>
          <w:sz w:val="28"/>
          <w:szCs w:val="28"/>
        </w:rPr>
      </w:pPr>
    </w:p>
    <w:p w14:paraId="275EC0ED"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Session approved the 2025 budget of $253,999 on January 21, 2025. Finance and Stewardship established liabilities during the year for anticipated increases in property insurance premiums, as well as assistance for the PNC. Property insurance did increase by about 40%, and the committee researched other alternatives. We changed to HUB International Insurance Services which is an umbrella organization under which Guide One operates. We were able to secure a much lower premium for property, auto, and workmen’s compensation with them. Also, Church Mutual (our previous insurance company) returned the balance of our premium in full. So far we are happy with the new company and hope our insurance rates do not increase substantially in 2026.</w:t>
      </w:r>
    </w:p>
    <w:p w14:paraId="791C1804" w14:textId="77777777" w:rsidR="003153BB" w:rsidRPr="00F834CC" w:rsidRDefault="003153BB" w:rsidP="003153BB">
      <w:pPr>
        <w:pStyle w:val="NoSpacing"/>
        <w:rPr>
          <w:rFonts w:ascii="Calibri" w:hAnsi="Calibri" w:cs="Calibri"/>
          <w:sz w:val="28"/>
          <w:szCs w:val="28"/>
        </w:rPr>
      </w:pPr>
    </w:p>
    <w:p w14:paraId="45D23C13"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Alicia Rodriquez, Chuck Roth, Pamela Scalco, and committee chair Beth Miller continue to monitor all accounts and work with the various Session and other committees to fulfill RRPC’s mission and support the community (both in Rio Rancho, the US, and the world) when asked. The congregation also supports the various mission projects which is appreciated. We asked for volunteers to help count offerings after church services and thank Marie Fry, Nancy Shambach, Ginger Wall, and Bill Cox for volunteering!</w:t>
      </w:r>
    </w:p>
    <w:p w14:paraId="2D579106" w14:textId="77777777" w:rsidR="003153BB" w:rsidRPr="00F834CC" w:rsidRDefault="003153BB" w:rsidP="003153BB">
      <w:pPr>
        <w:pStyle w:val="NoSpacing"/>
        <w:rPr>
          <w:rFonts w:ascii="Calibri" w:hAnsi="Calibri" w:cs="Calibri"/>
          <w:sz w:val="28"/>
          <w:szCs w:val="28"/>
        </w:rPr>
      </w:pPr>
    </w:p>
    <w:p w14:paraId="13637125"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 xml:space="preserve">We continued to experience many difficulties with our banking institution and made the serious decision to change banks in the summer. We established accounts at NM Bank &amp; Trust, only to learn that they were being subsumed into UMB Bank in the early fall. This merger has caused quite a few difficulties for the church, and we continue to coordinate with both our local bank and the business side of the bank which is definitely a work in progress! Paychecks are now delivered via direct deposit, and we are establishing online payment options for other reimbursements to congregation members. </w:t>
      </w:r>
    </w:p>
    <w:p w14:paraId="68F84360" w14:textId="77777777" w:rsidR="003153BB" w:rsidRPr="00F834CC" w:rsidRDefault="003153BB" w:rsidP="003153BB">
      <w:pPr>
        <w:pStyle w:val="NoSpacing"/>
        <w:rPr>
          <w:rFonts w:ascii="Calibri" w:hAnsi="Calibri" w:cs="Calibri"/>
          <w:sz w:val="28"/>
          <w:szCs w:val="28"/>
        </w:rPr>
      </w:pPr>
    </w:p>
    <w:p w14:paraId="173D96CA"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 xml:space="preserve">When we changed banks, we asked the Memorial Gardens Committee if they would come under the church “umbrella” and discontinue having their own checking account. They agreed (thank you!) and now have a fund number. The Memorial Gardens CD is also listed with church assets and is managed by the committee. </w:t>
      </w:r>
    </w:p>
    <w:p w14:paraId="30CE7FDA" w14:textId="77777777" w:rsidR="003153BB" w:rsidRPr="00F834CC" w:rsidRDefault="003153BB" w:rsidP="003153BB">
      <w:pPr>
        <w:pStyle w:val="NoSpacing"/>
        <w:rPr>
          <w:rFonts w:ascii="Calibri" w:hAnsi="Calibri" w:cs="Calibri"/>
          <w:sz w:val="28"/>
          <w:szCs w:val="28"/>
        </w:rPr>
      </w:pPr>
    </w:p>
    <w:p w14:paraId="7D0B9812"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lastRenderedPageBreak/>
        <w:t>The Facilities Use Policy was revised to include building use rates for outside groups that want to rent our facilities. We have had several inquiries and a few groups use our church. Our Office Manager Ginny can answer questions about the fees and usage terms.</w:t>
      </w:r>
    </w:p>
    <w:p w14:paraId="40D5EE7D" w14:textId="77777777" w:rsidR="003153BB" w:rsidRPr="00F834CC" w:rsidRDefault="003153BB" w:rsidP="003153BB">
      <w:pPr>
        <w:pStyle w:val="NoSpacing"/>
        <w:rPr>
          <w:rFonts w:ascii="Calibri" w:hAnsi="Calibri" w:cs="Calibri"/>
          <w:sz w:val="28"/>
          <w:szCs w:val="28"/>
        </w:rPr>
      </w:pPr>
    </w:p>
    <w:p w14:paraId="6A2B064D"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 xml:space="preserve">The Capital Campaign continued to complete projects (parking lot and flooring), and they ended their campaign on Dec. 31, 2025. This dedicated group of members gave so many hours toward the successful completion of their projects, and we salute each of them! The congregation also was so very generous in raising over $400K in the three years of the campaign. </w:t>
      </w:r>
    </w:p>
    <w:p w14:paraId="0F9DB076" w14:textId="77777777" w:rsidR="003153BB" w:rsidRPr="00F834CC" w:rsidRDefault="003153BB" w:rsidP="003153BB">
      <w:pPr>
        <w:pStyle w:val="NoSpacing"/>
        <w:rPr>
          <w:rFonts w:ascii="Calibri" w:hAnsi="Calibri" w:cs="Calibri"/>
          <w:sz w:val="28"/>
          <w:szCs w:val="28"/>
        </w:rPr>
      </w:pPr>
    </w:p>
    <w:p w14:paraId="2F875557"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As 2026 unfolds, discussions are being held concerning “next steps” in the capital improvement area as well as other areas such as designated gifts to the church mentioned in wills and trusts, processes to transfer various kinds of investments to the church, and a vehicle for managing these programs. No decisions have been made, and the Session and congregation will be involved in any final decisions. Thank you for your patience and understanding.</w:t>
      </w:r>
    </w:p>
    <w:p w14:paraId="75E1C677" w14:textId="77777777" w:rsidR="003153BB" w:rsidRPr="00F834CC" w:rsidRDefault="003153BB" w:rsidP="003153BB">
      <w:pPr>
        <w:pStyle w:val="NoSpacing"/>
        <w:rPr>
          <w:rFonts w:ascii="Calibri" w:hAnsi="Calibri" w:cs="Calibri"/>
          <w:sz w:val="28"/>
          <w:szCs w:val="28"/>
        </w:rPr>
      </w:pPr>
    </w:p>
    <w:p w14:paraId="7187B797"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The stewardship campaign theme for this year was “Grace Upon Grace, with Generosity” based on John 1:16 and 11 Cor. 8:9. The committee’s main goal was to secure enough pledged donations to allow the church to hire a full-time pastor. The PNC has been working diligently to find a pastor, and we appreciate their dedication. Pledged donations increased approximately 20 percent, and we are most grateful to everyone who prayerfully increased their pledges. We can accomplish so much when we work together toward common goals. Thank you for your generosity!!</w:t>
      </w:r>
    </w:p>
    <w:p w14:paraId="7E9B1F80" w14:textId="77777777" w:rsidR="003153BB" w:rsidRPr="00F834CC" w:rsidRDefault="003153BB" w:rsidP="003153BB">
      <w:pPr>
        <w:pStyle w:val="NoSpacing"/>
        <w:rPr>
          <w:rFonts w:ascii="Calibri" w:hAnsi="Calibri" w:cs="Calibri"/>
          <w:sz w:val="28"/>
          <w:szCs w:val="28"/>
        </w:rPr>
      </w:pPr>
    </w:p>
    <w:p w14:paraId="20147740" w14:textId="1F856DA6"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 xml:space="preserve">An area of concern was the congregation’s share of donations to </w:t>
      </w:r>
      <w:r w:rsidR="00785907">
        <w:rPr>
          <w:rFonts w:ascii="Calibri" w:hAnsi="Calibri" w:cs="Calibri"/>
          <w:sz w:val="28"/>
          <w:szCs w:val="28"/>
        </w:rPr>
        <w:t>P</w:t>
      </w:r>
      <w:r w:rsidRPr="00F834CC">
        <w:rPr>
          <w:rFonts w:ascii="Calibri" w:hAnsi="Calibri" w:cs="Calibri"/>
          <w:sz w:val="28"/>
          <w:szCs w:val="28"/>
        </w:rPr>
        <w:t xml:space="preserve">er </w:t>
      </w:r>
      <w:r w:rsidR="00785907">
        <w:rPr>
          <w:rFonts w:ascii="Calibri" w:hAnsi="Calibri" w:cs="Calibri"/>
          <w:sz w:val="28"/>
          <w:szCs w:val="28"/>
        </w:rPr>
        <w:t>C</w:t>
      </w:r>
      <w:r w:rsidRPr="00F834CC">
        <w:rPr>
          <w:rFonts w:ascii="Calibri" w:hAnsi="Calibri" w:cs="Calibri"/>
          <w:sz w:val="28"/>
          <w:szCs w:val="28"/>
        </w:rPr>
        <w:t xml:space="preserve">apita which is half the total amount due to the Presbytery. This amount was not fully met, and the church paid the difference. We may not be able to do the same again and ask members to please donate $37 per member to </w:t>
      </w:r>
      <w:r w:rsidR="00785907">
        <w:rPr>
          <w:rFonts w:ascii="Calibri" w:hAnsi="Calibri" w:cs="Calibri"/>
          <w:sz w:val="28"/>
          <w:szCs w:val="28"/>
        </w:rPr>
        <w:t>P</w:t>
      </w:r>
      <w:r w:rsidRPr="00F834CC">
        <w:rPr>
          <w:rFonts w:ascii="Calibri" w:hAnsi="Calibri" w:cs="Calibri"/>
          <w:sz w:val="28"/>
          <w:szCs w:val="28"/>
        </w:rPr>
        <w:t xml:space="preserve">er </w:t>
      </w:r>
      <w:r w:rsidR="00785907">
        <w:rPr>
          <w:rFonts w:ascii="Calibri" w:hAnsi="Calibri" w:cs="Calibri"/>
          <w:sz w:val="28"/>
          <w:szCs w:val="28"/>
        </w:rPr>
        <w:t>C</w:t>
      </w:r>
      <w:r w:rsidRPr="00F834CC">
        <w:rPr>
          <w:rFonts w:ascii="Calibri" w:hAnsi="Calibri" w:cs="Calibri"/>
          <w:sz w:val="28"/>
          <w:szCs w:val="28"/>
        </w:rPr>
        <w:t>apita. This amount is separate from pledged donations.</w:t>
      </w:r>
    </w:p>
    <w:p w14:paraId="4C2F8E91" w14:textId="77777777" w:rsidR="003153BB" w:rsidRPr="00F834CC" w:rsidRDefault="003153BB" w:rsidP="003153BB">
      <w:pPr>
        <w:pStyle w:val="NoSpacing"/>
        <w:rPr>
          <w:rFonts w:ascii="Calibri" w:hAnsi="Calibri" w:cs="Calibri"/>
          <w:sz w:val="28"/>
          <w:szCs w:val="28"/>
        </w:rPr>
      </w:pPr>
    </w:p>
    <w:p w14:paraId="577D32FB"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As Committee Chairperson, I want to thank committee members, Alicia, and all who help with the operational functions of the church. I appreciate you more than you know. Pastor Frank has also been a valued blessing to our committee.</w:t>
      </w:r>
    </w:p>
    <w:p w14:paraId="7919AD02" w14:textId="77777777" w:rsidR="003153BB" w:rsidRPr="00F834CC" w:rsidRDefault="003153BB" w:rsidP="003153BB">
      <w:pPr>
        <w:pStyle w:val="NoSpacing"/>
        <w:rPr>
          <w:rFonts w:ascii="Calibri" w:hAnsi="Calibri" w:cs="Calibri"/>
          <w:sz w:val="28"/>
          <w:szCs w:val="28"/>
        </w:rPr>
      </w:pPr>
    </w:p>
    <w:p w14:paraId="690F2028"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Respectfully submitted, Beth Miller, Committee Chair</w:t>
      </w:r>
    </w:p>
    <w:p w14:paraId="0451973F" w14:textId="77777777" w:rsidR="003153BB" w:rsidRPr="00F834CC" w:rsidRDefault="003153BB" w:rsidP="003153BB">
      <w:pPr>
        <w:pStyle w:val="NoSpacing"/>
        <w:rPr>
          <w:rFonts w:ascii="Calibri" w:hAnsi="Calibri" w:cs="Calibri"/>
          <w:sz w:val="28"/>
          <w:szCs w:val="28"/>
        </w:rPr>
      </w:pPr>
    </w:p>
    <w:p w14:paraId="4923F0E7" w14:textId="77777777" w:rsidR="003153BB" w:rsidRPr="00F834CC" w:rsidRDefault="003153BB" w:rsidP="003153BB">
      <w:pPr>
        <w:pStyle w:val="NoSpacing"/>
        <w:rPr>
          <w:rFonts w:ascii="Calibri" w:hAnsi="Calibri" w:cs="Calibri"/>
          <w:sz w:val="28"/>
          <w:szCs w:val="28"/>
        </w:rPr>
      </w:pPr>
      <w:r w:rsidRPr="00F834CC">
        <w:rPr>
          <w:rFonts w:ascii="Calibri" w:hAnsi="Calibri" w:cs="Calibri"/>
          <w:sz w:val="28"/>
          <w:szCs w:val="28"/>
        </w:rPr>
        <w:t>Committee members: Chuck Roth, Pam Scalco, Bill Shanklin, Verona Schmidt, Nancy Shambach, Pat Gerlach, and Kevin Johnson. Pastor Frank is an ex-officio member.</w:t>
      </w:r>
    </w:p>
    <w:p w14:paraId="2B1C15F2" w14:textId="77777777" w:rsidR="003153BB" w:rsidRPr="00F834CC" w:rsidRDefault="003153BB" w:rsidP="004616AE">
      <w:pPr>
        <w:pStyle w:val="NoSpacing"/>
        <w:rPr>
          <w:rFonts w:ascii="Calibri" w:hAnsi="Calibri" w:cs="Calibri"/>
          <w:sz w:val="28"/>
          <w:szCs w:val="28"/>
        </w:rPr>
      </w:pPr>
    </w:p>
    <w:p w14:paraId="54124139" w14:textId="77777777" w:rsidR="00072AE7" w:rsidRDefault="00072AE7" w:rsidP="00072AE7">
      <w:bookmarkStart w:id="0" w:name="2026_Budget"/>
      <w:bookmarkEnd w:id="0"/>
    </w:p>
    <w:p w14:paraId="6D63D54F" w14:textId="33E41F6E" w:rsidR="007962AD" w:rsidRDefault="0018243F" w:rsidP="00EF4A00">
      <w:pPr>
        <w:pStyle w:val="Heading1"/>
        <w:spacing w:before="306"/>
        <w:ind w:left="707"/>
        <w:rPr>
          <w:rFonts w:ascii="Calibri" w:hAnsi="Calibri" w:cs="Calibri"/>
          <w:b/>
          <w:bCs/>
          <w:color w:val="auto"/>
          <w:sz w:val="32"/>
          <w:szCs w:val="32"/>
        </w:rPr>
      </w:pPr>
      <w:r>
        <w:rPr>
          <w:rFonts w:ascii="Calibri" w:hAnsi="Calibri" w:cs="Calibri"/>
          <w:b/>
          <w:bCs/>
          <w:color w:val="auto"/>
          <w:sz w:val="32"/>
          <w:szCs w:val="32"/>
        </w:rPr>
        <w:lastRenderedPageBreak/>
        <w:t>T</w:t>
      </w:r>
      <w:r w:rsidR="007962AD">
        <w:rPr>
          <w:rFonts w:ascii="Calibri" w:hAnsi="Calibri" w:cs="Calibri"/>
          <w:b/>
          <w:bCs/>
          <w:color w:val="auto"/>
          <w:sz w:val="32"/>
          <w:szCs w:val="32"/>
        </w:rPr>
        <w:t>reasurer’s Report</w:t>
      </w:r>
    </w:p>
    <w:p w14:paraId="2D27C7D8" w14:textId="3B48A80D" w:rsidR="00EF4A00" w:rsidRPr="00072AE7" w:rsidRDefault="00072AE7" w:rsidP="00EF4A00">
      <w:pPr>
        <w:pStyle w:val="Heading1"/>
        <w:spacing w:before="306"/>
        <w:ind w:left="707"/>
        <w:rPr>
          <w:rFonts w:ascii="Calibri" w:hAnsi="Calibri" w:cs="Calibri"/>
          <w:b/>
          <w:bCs/>
          <w:color w:val="auto"/>
          <w:sz w:val="32"/>
          <w:szCs w:val="32"/>
        </w:rPr>
      </w:pPr>
      <w:r>
        <w:rPr>
          <w:rFonts w:ascii="Calibri" w:hAnsi="Calibri" w:cs="Calibri"/>
          <w:b/>
          <w:bCs/>
          <w:color w:val="auto"/>
          <w:sz w:val="32"/>
          <w:szCs w:val="32"/>
        </w:rPr>
        <w:t>2</w:t>
      </w:r>
      <w:r w:rsidR="00EF4A00" w:rsidRPr="00072AE7">
        <w:rPr>
          <w:rFonts w:ascii="Calibri" w:hAnsi="Calibri" w:cs="Calibri"/>
          <w:b/>
          <w:bCs/>
          <w:color w:val="auto"/>
          <w:sz w:val="32"/>
          <w:szCs w:val="32"/>
        </w:rPr>
        <w:t>026</w:t>
      </w:r>
      <w:r w:rsidR="00EF4A00" w:rsidRPr="00072AE7">
        <w:rPr>
          <w:rFonts w:ascii="Calibri" w:hAnsi="Calibri" w:cs="Calibri"/>
          <w:b/>
          <w:bCs/>
          <w:color w:val="auto"/>
          <w:spacing w:val="-12"/>
          <w:sz w:val="32"/>
          <w:szCs w:val="32"/>
        </w:rPr>
        <w:t xml:space="preserve"> </w:t>
      </w:r>
      <w:r w:rsidR="00EF4A00" w:rsidRPr="00072AE7">
        <w:rPr>
          <w:rFonts w:ascii="Calibri" w:hAnsi="Calibri" w:cs="Calibri"/>
          <w:b/>
          <w:bCs/>
          <w:color w:val="auto"/>
          <w:spacing w:val="-2"/>
          <w:sz w:val="32"/>
          <w:szCs w:val="32"/>
        </w:rPr>
        <w:t>Budget</w:t>
      </w:r>
    </w:p>
    <w:p w14:paraId="7BFF1F3D" w14:textId="77777777" w:rsidR="00EF4A00" w:rsidRPr="00072AE7" w:rsidRDefault="00EF4A00" w:rsidP="00072AE7">
      <w:pPr>
        <w:pStyle w:val="Heading3"/>
        <w:ind w:left="720" w:firstLine="630"/>
        <w:rPr>
          <w:rFonts w:ascii="Calibri" w:hAnsi="Calibri" w:cs="Calibri"/>
          <w:b/>
          <w:bCs/>
          <w:i/>
          <w:iCs/>
          <w:color w:val="auto"/>
          <w:sz w:val="32"/>
          <w:szCs w:val="32"/>
        </w:rPr>
      </w:pPr>
      <w:r w:rsidRPr="00072AE7">
        <w:rPr>
          <w:rFonts w:ascii="Calibri" w:hAnsi="Calibri" w:cs="Calibri"/>
          <w:b/>
          <w:bCs/>
          <w:i/>
          <w:iCs/>
          <w:color w:val="auto"/>
          <w:sz w:val="32"/>
          <w:szCs w:val="32"/>
        </w:rPr>
        <w:t>Donations/Other</w:t>
      </w:r>
      <w:r w:rsidRPr="00072AE7">
        <w:rPr>
          <w:rFonts w:ascii="Calibri" w:hAnsi="Calibri" w:cs="Calibri"/>
          <w:b/>
          <w:bCs/>
          <w:i/>
          <w:iCs/>
          <w:color w:val="auto"/>
          <w:spacing w:val="-4"/>
          <w:sz w:val="32"/>
          <w:szCs w:val="32"/>
        </w:rPr>
        <w:t xml:space="preserve"> </w:t>
      </w:r>
      <w:r w:rsidRPr="00072AE7">
        <w:rPr>
          <w:rFonts w:ascii="Calibri" w:hAnsi="Calibri" w:cs="Calibri"/>
          <w:b/>
          <w:bCs/>
          <w:i/>
          <w:iCs/>
          <w:color w:val="auto"/>
          <w:spacing w:val="-2"/>
          <w:sz w:val="32"/>
          <w:szCs w:val="32"/>
        </w:rPr>
        <w:t>Receipts</w:t>
      </w:r>
    </w:p>
    <w:tbl>
      <w:tblPr>
        <w:tblW w:w="0" w:type="auto"/>
        <w:tblInd w:w="1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8"/>
        <w:gridCol w:w="3977"/>
      </w:tblGrid>
      <w:tr w:rsidR="00EF4A00" w14:paraId="67E4E24D" w14:textId="77777777" w:rsidTr="003857BA">
        <w:trPr>
          <w:trHeight w:val="404"/>
        </w:trPr>
        <w:tc>
          <w:tcPr>
            <w:tcW w:w="3528" w:type="dxa"/>
          </w:tcPr>
          <w:p w14:paraId="055E62CC" w14:textId="77777777" w:rsidR="00EF4A00" w:rsidRDefault="00EF4A00" w:rsidP="003857BA">
            <w:pPr>
              <w:pStyle w:val="TableParagraph"/>
              <w:spacing w:before="0" w:line="341" w:lineRule="exact"/>
              <w:ind w:left="45"/>
              <w:jc w:val="left"/>
              <w:rPr>
                <w:sz w:val="28"/>
              </w:rPr>
            </w:pPr>
            <w:r>
              <w:rPr>
                <w:sz w:val="28"/>
              </w:rPr>
              <w:t>Membership</w:t>
            </w:r>
            <w:r>
              <w:rPr>
                <w:spacing w:val="-10"/>
                <w:sz w:val="28"/>
              </w:rPr>
              <w:t xml:space="preserve"> </w:t>
            </w:r>
            <w:r>
              <w:rPr>
                <w:spacing w:val="-2"/>
                <w:sz w:val="28"/>
              </w:rPr>
              <w:t>Pledges</w:t>
            </w:r>
          </w:p>
        </w:tc>
        <w:tc>
          <w:tcPr>
            <w:tcW w:w="3977" w:type="dxa"/>
          </w:tcPr>
          <w:p w14:paraId="1100D480" w14:textId="77777777" w:rsidR="00EF4A00" w:rsidRDefault="00EF4A00" w:rsidP="003857BA">
            <w:pPr>
              <w:pStyle w:val="TableParagraph"/>
              <w:spacing w:before="0" w:line="341" w:lineRule="exact"/>
              <w:ind w:right="24"/>
              <w:rPr>
                <w:sz w:val="28"/>
              </w:rPr>
            </w:pPr>
            <w:r>
              <w:rPr>
                <w:spacing w:val="-2"/>
                <w:sz w:val="28"/>
              </w:rPr>
              <w:t>$239,024</w:t>
            </w:r>
          </w:p>
        </w:tc>
      </w:tr>
      <w:tr w:rsidR="00EF4A00" w14:paraId="54C3AF8C" w14:textId="77777777" w:rsidTr="003857BA">
        <w:trPr>
          <w:trHeight w:val="404"/>
        </w:trPr>
        <w:tc>
          <w:tcPr>
            <w:tcW w:w="3528" w:type="dxa"/>
          </w:tcPr>
          <w:p w14:paraId="52CA9FD4" w14:textId="77777777" w:rsidR="00EF4A00" w:rsidRDefault="00EF4A00" w:rsidP="003857BA">
            <w:pPr>
              <w:pStyle w:val="TableParagraph"/>
              <w:spacing w:before="0" w:line="341" w:lineRule="exact"/>
              <w:ind w:left="45"/>
              <w:jc w:val="left"/>
              <w:rPr>
                <w:sz w:val="28"/>
              </w:rPr>
            </w:pPr>
            <w:r>
              <w:rPr>
                <w:sz w:val="28"/>
              </w:rPr>
              <w:t>Non-Member</w:t>
            </w:r>
            <w:r>
              <w:rPr>
                <w:spacing w:val="-7"/>
                <w:sz w:val="28"/>
              </w:rPr>
              <w:t xml:space="preserve"> </w:t>
            </w:r>
            <w:r>
              <w:rPr>
                <w:spacing w:val="-2"/>
                <w:sz w:val="28"/>
              </w:rPr>
              <w:t>Donations</w:t>
            </w:r>
          </w:p>
        </w:tc>
        <w:tc>
          <w:tcPr>
            <w:tcW w:w="3977" w:type="dxa"/>
          </w:tcPr>
          <w:p w14:paraId="42626B85" w14:textId="77777777" w:rsidR="00EF4A00" w:rsidRDefault="00EF4A00" w:rsidP="003857BA">
            <w:pPr>
              <w:pStyle w:val="TableParagraph"/>
              <w:spacing w:before="0" w:line="341" w:lineRule="exact"/>
              <w:ind w:right="24"/>
              <w:rPr>
                <w:sz w:val="28"/>
              </w:rPr>
            </w:pPr>
            <w:r>
              <w:rPr>
                <w:spacing w:val="-2"/>
                <w:sz w:val="28"/>
              </w:rPr>
              <w:t>$7,900</w:t>
            </w:r>
          </w:p>
        </w:tc>
      </w:tr>
      <w:tr w:rsidR="00EF4A00" w14:paraId="6FF1D62A" w14:textId="77777777" w:rsidTr="003857BA">
        <w:trPr>
          <w:trHeight w:val="404"/>
        </w:trPr>
        <w:tc>
          <w:tcPr>
            <w:tcW w:w="3528" w:type="dxa"/>
          </w:tcPr>
          <w:p w14:paraId="72326CB7" w14:textId="77777777" w:rsidR="00EF4A00" w:rsidRDefault="00EF4A00" w:rsidP="003857BA">
            <w:pPr>
              <w:pStyle w:val="TableParagraph"/>
              <w:spacing w:before="0" w:line="341" w:lineRule="exact"/>
              <w:ind w:left="45"/>
              <w:jc w:val="left"/>
              <w:rPr>
                <w:sz w:val="28"/>
              </w:rPr>
            </w:pPr>
            <w:r>
              <w:rPr>
                <w:sz w:val="28"/>
              </w:rPr>
              <w:t>Share</w:t>
            </w:r>
            <w:r>
              <w:rPr>
                <w:spacing w:val="-7"/>
                <w:sz w:val="28"/>
              </w:rPr>
              <w:t xml:space="preserve"> </w:t>
            </w:r>
            <w:r>
              <w:rPr>
                <w:sz w:val="28"/>
              </w:rPr>
              <w:t>Your</w:t>
            </w:r>
            <w:r>
              <w:rPr>
                <w:spacing w:val="-4"/>
                <w:sz w:val="28"/>
              </w:rPr>
              <w:t xml:space="preserve"> Care</w:t>
            </w:r>
          </w:p>
        </w:tc>
        <w:tc>
          <w:tcPr>
            <w:tcW w:w="3977" w:type="dxa"/>
          </w:tcPr>
          <w:p w14:paraId="1381A70A" w14:textId="77777777" w:rsidR="00EF4A00" w:rsidRDefault="00EF4A00" w:rsidP="003857BA">
            <w:pPr>
              <w:pStyle w:val="TableParagraph"/>
              <w:spacing w:before="0" w:line="341" w:lineRule="exact"/>
              <w:ind w:right="24"/>
              <w:rPr>
                <w:sz w:val="28"/>
              </w:rPr>
            </w:pPr>
            <w:r>
              <w:rPr>
                <w:spacing w:val="-2"/>
                <w:sz w:val="28"/>
              </w:rPr>
              <w:t>$19,680</w:t>
            </w:r>
          </w:p>
        </w:tc>
      </w:tr>
      <w:tr w:rsidR="00EF4A00" w14:paraId="7EE73CA6" w14:textId="77777777" w:rsidTr="003857BA">
        <w:trPr>
          <w:trHeight w:val="404"/>
        </w:trPr>
        <w:tc>
          <w:tcPr>
            <w:tcW w:w="3528" w:type="dxa"/>
          </w:tcPr>
          <w:p w14:paraId="2BB1F78E" w14:textId="77777777" w:rsidR="00EF4A00" w:rsidRDefault="00EF4A00" w:rsidP="003857BA">
            <w:pPr>
              <w:pStyle w:val="TableParagraph"/>
              <w:spacing w:before="0" w:line="341" w:lineRule="exact"/>
              <w:ind w:left="45"/>
              <w:jc w:val="left"/>
              <w:rPr>
                <w:sz w:val="28"/>
              </w:rPr>
            </w:pPr>
            <w:r>
              <w:rPr>
                <w:sz w:val="28"/>
              </w:rPr>
              <w:t>Use</w:t>
            </w:r>
            <w:r>
              <w:rPr>
                <w:spacing w:val="-3"/>
                <w:sz w:val="28"/>
              </w:rPr>
              <w:t xml:space="preserve"> </w:t>
            </w:r>
            <w:r>
              <w:rPr>
                <w:sz w:val="28"/>
              </w:rPr>
              <w:t>of</w:t>
            </w:r>
            <w:r>
              <w:rPr>
                <w:spacing w:val="-1"/>
                <w:sz w:val="28"/>
              </w:rPr>
              <w:t xml:space="preserve"> </w:t>
            </w:r>
            <w:r>
              <w:rPr>
                <w:spacing w:val="-2"/>
                <w:sz w:val="28"/>
              </w:rPr>
              <w:t>Building</w:t>
            </w:r>
          </w:p>
        </w:tc>
        <w:tc>
          <w:tcPr>
            <w:tcW w:w="3977" w:type="dxa"/>
          </w:tcPr>
          <w:p w14:paraId="6572C472" w14:textId="77777777" w:rsidR="00EF4A00" w:rsidRDefault="00EF4A00" w:rsidP="003857BA">
            <w:pPr>
              <w:pStyle w:val="TableParagraph"/>
              <w:spacing w:before="0" w:line="341" w:lineRule="exact"/>
              <w:ind w:right="24"/>
              <w:rPr>
                <w:sz w:val="28"/>
              </w:rPr>
            </w:pPr>
            <w:r>
              <w:rPr>
                <w:spacing w:val="-2"/>
                <w:sz w:val="28"/>
              </w:rPr>
              <w:t>$2,000</w:t>
            </w:r>
          </w:p>
        </w:tc>
      </w:tr>
      <w:tr w:rsidR="00EF4A00" w14:paraId="5CDFC87A" w14:textId="77777777" w:rsidTr="003857BA">
        <w:trPr>
          <w:trHeight w:val="404"/>
        </w:trPr>
        <w:tc>
          <w:tcPr>
            <w:tcW w:w="3528" w:type="dxa"/>
          </w:tcPr>
          <w:p w14:paraId="080EBA73" w14:textId="77777777" w:rsidR="00EF4A00" w:rsidRDefault="00EF4A00" w:rsidP="003857BA">
            <w:pPr>
              <w:pStyle w:val="TableParagraph"/>
              <w:spacing w:before="0" w:line="341" w:lineRule="exact"/>
              <w:ind w:left="45"/>
              <w:jc w:val="left"/>
              <w:rPr>
                <w:sz w:val="28"/>
              </w:rPr>
            </w:pPr>
            <w:r>
              <w:rPr>
                <w:sz w:val="28"/>
              </w:rPr>
              <w:t>50%</w:t>
            </w:r>
            <w:r>
              <w:rPr>
                <w:spacing w:val="-4"/>
                <w:sz w:val="28"/>
              </w:rPr>
              <w:t xml:space="preserve"> </w:t>
            </w:r>
            <w:r>
              <w:rPr>
                <w:sz w:val="28"/>
              </w:rPr>
              <w:t>Per</w:t>
            </w:r>
            <w:r>
              <w:rPr>
                <w:spacing w:val="-3"/>
                <w:sz w:val="28"/>
              </w:rPr>
              <w:t xml:space="preserve"> </w:t>
            </w:r>
            <w:r>
              <w:rPr>
                <w:spacing w:val="-2"/>
                <w:sz w:val="28"/>
              </w:rPr>
              <w:t>Capita</w:t>
            </w:r>
          </w:p>
        </w:tc>
        <w:tc>
          <w:tcPr>
            <w:tcW w:w="3977" w:type="dxa"/>
          </w:tcPr>
          <w:p w14:paraId="381370EB" w14:textId="77777777" w:rsidR="00EF4A00" w:rsidRDefault="00EF4A00" w:rsidP="003857BA">
            <w:pPr>
              <w:pStyle w:val="TableParagraph"/>
              <w:spacing w:before="0" w:line="341" w:lineRule="exact"/>
              <w:ind w:right="24"/>
              <w:rPr>
                <w:sz w:val="28"/>
              </w:rPr>
            </w:pPr>
            <w:r>
              <w:rPr>
                <w:spacing w:val="-2"/>
                <w:sz w:val="28"/>
              </w:rPr>
              <w:t>$3,497</w:t>
            </w:r>
          </w:p>
        </w:tc>
      </w:tr>
      <w:tr w:rsidR="00EF4A00" w14:paraId="7CEA9552" w14:textId="77777777" w:rsidTr="003857BA">
        <w:trPr>
          <w:trHeight w:val="579"/>
        </w:trPr>
        <w:tc>
          <w:tcPr>
            <w:tcW w:w="3528" w:type="dxa"/>
            <w:shd w:val="clear" w:color="auto" w:fill="D9D9D9"/>
          </w:tcPr>
          <w:p w14:paraId="101AD9BF" w14:textId="77777777" w:rsidR="00EF4A00" w:rsidRDefault="00EF4A00" w:rsidP="003857BA">
            <w:pPr>
              <w:pStyle w:val="TableParagraph"/>
              <w:spacing w:before="119" w:line="240" w:lineRule="auto"/>
              <w:ind w:left="45"/>
              <w:jc w:val="left"/>
              <w:rPr>
                <w:b/>
                <w:sz w:val="28"/>
              </w:rPr>
            </w:pPr>
            <w:r>
              <w:rPr>
                <w:b/>
                <w:sz w:val="28"/>
              </w:rPr>
              <w:t>Total</w:t>
            </w:r>
            <w:r>
              <w:rPr>
                <w:b/>
                <w:spacing w:val="-2"/>
                <w:sz w:val="28"/>
              </w:rPr>
              <w:t xml:space="preserve"> </w:t>
            </w:r>
            <w:r>
              <w:rPr>
                <w:b/>
                <w:sz w:val="28"/>
              </w:rPr>
              <w:t>Anticipated</w:t>
            </w:r>
            <w:r>
              <w:rPr>
                <w:b/>
                <w:spacing w:val="1"/>
                <w:sz w:val="28"/>
              </w:rPr>
              <w:t xml:space="preserve"> </w:t>
            </w:r>
            <w:r>
              <w:rPr>
                <w:b/>
                <w:spacing w:val="-2"/>
                <w:sz w:val="28"/>
              </w:rPr>
              <w:t>Donations</w:t>
            </w:r>
          </w:p>
        </w:tc>
        <w:tc>
          <w:tcPr>
            <w:tcW w:w="3977" w:type="dxa"/>
            <w:shd w:val="clear" w:color="auto" w:fill="D9D9D9"/>
          </w:tcPr>
          <w:p w14:paraId="71203DAA" w14:textId="77777777" w:rsidR="00EF4A00" w:rsidRDefault="00EF4A00" w:rsidP="003857BA">
            <w:pPr>
              <w:pStyle w:val="TableParagraph"/>
              <w:spacing w:before="119" w:line="240" w:lineRule="auto"/>
              <w:ind w:right="24"/>
              <w:rPr>
                <w:b/>
                <w:sz w:val="28"/>
              </w:rPr>
            </w:pPr>
            <w:r>
              <w:rPr>
                <w:b/>
                <w:spacing w:val="-2"/>
                <w:sz w:val="28"/>
              </w:rPr>
              <w:t>$272,101</w:t>
            </w:r>
          </w:p>
        </w:tc>
      </w:tr>
    </w:tbl>
    <w:p w14:paraId="4E6F60A7" w14:textId="77777777" w:rsidR="00EF4A00" w:rsidRDefault="00EF4A00" w:rsidP="00EF4A00">
      <w:pPr>
        <w:spacing w:before="276"/>
        <w:rPr>
          <w:b/>
          <w:i/>
        </w:rPr>
      </w:pPr>
    </w:p>
    <w:p w14:paraId="21DBB5DF" w14:textId="77777777" w:rsidR="00EF4A00" w:rsidRPr="00072AE7" w:rsidRDefault="00EF4A00" w:rsidP="00EF4A00">
      <w:pPr>
        <w:spacing w:after="7"/>
        <w:ind w:left="1362"/>
        <w:rPr>
          <w:rFonts w:ascii="Calibri" w:hAnsi="Calibri" w:cs="Calibri"/>
          <w:b/>
          <w:i/>
          <w:sz w:val="32"/>
          <w:szCs w:val="32"/>
        </w:rPr>
      </w:pPr>
      <w:r w:rsidRPr="00072AE7">
        <w:rPr>
          <w:rFonts w:ascii="Calibri" w:hAnsi="Calibri" w:cs="Calibri"/>
          <w:b/>
          <w:i/>
          <w:sz w:val="32"/>
          <w:szCs w:val="32"/>
        </w:rPr>
        <w:t>Operating</w:t>
      </w:r>
      <w:r w:rsidRPr="00072AE7">
        <w:rPr>
          <w:rFonts w:ascii="Calibri" w:hAnsi="Calibri" w:cs="Calibri"/>
          <w:b/>
          <w:i/>
          <w:spacing w:val="-4"/>
          <w:sz w:val="32"/>
          <w:szCs w:val="32"/>
        </w:rPr>
        <w:t xml:space="preserve"> </w:t>
      </w:r>
      <w:r w:rsidRPr="00072AE7">
        <w:rPr>
          <w:rFonts w:ascii="Calibri" w:hAnsi="Calibri" w:cs="Calibri"/>
          <w:b/>
          <w:i/>
          <w:spacing w:val="-2"/>
          <w:sz w:val="32"/>
          <w:szCs w:val="32"/>
        </w:rPr>
        <w:t>Expenses</w:t>
      </w:r>
    </w:p>
    <w:tbl>
      <w:tblPr>
        <w:tblW w:w="0" w:type="auto"/>
        <w:tblInd w:w="1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8"/>
        <w:gridCol w:w="3977"/>
        <w:gridCol w:w="1803"/>
      </w:tblGrid>
      <w:tr w:rsidR="00EF4A00" w14:paraId="48CF88A4" w14:textId="77777777" w:rsidTr="003857BA">
        <w:trPr>
          <w:trHeight w:val="580"/>
        </w:trPr>
        <w:tc>
          <w:tcPr>
            <w:tcW w:w="3528" w:type="dxa"/>
          </w:tcPr>
          <w:p w14:paraId="04DCDF44" w14:textId="77777777" w:rsidR="00EF4A00" w:rsidRDefault="00EF4A00" w:rsidP="003857BA">
            <w:pPr>
              <w:pStyle w:val="TableParagraph"/>
              <w:spacing w:before="0" w:line="341" w:lineRule="exact"/>
              <w:ind w:left="45"/>
              <w:jc w:val="left"/>
              <w:rPr>
                <w:sz w:val="28"/>
              </w:rPr>
            </w:pPr>
            <w:r>
              <w:rPr>
                <w:sz w:val="28"/>
              </w:rPr>
              <w:t>Salaries</w:t>
            </w:r>
            <w:r>
              <w:rPr>
                <w:spacing w:val="-5"/>
                <w:sz w:val="28"/>
              </w:rPr>
              <w:t xml:space="preserve"> </w:t>
            </w:r>
            <w:r>
              <w:rPr>
                <w:sz w:val="28"/>
              </w:rPr>
              <w:t>and</w:t>
            </w:r>
            <w:r>
              <w:rPr>
                <w:spacing w:val="-5"/>
                <w:sz w:val="28"/>
              </w:rPr>
              <w:t xml:space="preserve"> </w:t>
            </w:r>
            <w:r>
              <w:rPr>
                <w:spacing w:val="-2"/>
                <w:sz w:val="28"/>
              </w:rPr>
              <w:t>Benefits</w:t>
            </w:r>
          </w:p>
        </w:tc>
        <w:tc>
          <w:tcPr>
            <w:tcW w:w="3977" w:type="dxa"/>
          </w:tcPr>
          <w:p w14:paraId="286DF079" w14:textId="77777777" w:rsidR="00EF4A00" w:rsidRDefault="00EF4A00" w:rsidP="003857BA">
            <w:pPr>
              <w:pStyle w:val="TableParagraph"/>
              <w:spacing w:before="0" w:line="292" w:lineRule="exact"/>
              <w:ind w:left="40"/>
              <w:jc w:val="left"/>
              <w:rPr>
                <w:i/>
                <w:sz w:val="24"/>
              </w:rPr>
            </w:pPr>
            <w:r>
              <w:rPr>
                <w:i/>
                <w:sz w:val="24"/>
              </w:rPr>
              <w:t>Pastor,</w:t>
            </w:r>
            <w:r>
              <w:rPr>
                <w:i/>
                <w:spacing w:val="-1"/>
                <w:sz w:val="24"/>
              </w:rPr>
              <w:t xml:space="preserve"> </w:t>
            </w:r>
            <w:r>
              <w:rPr>
                <w:i/>
                <w:sz w:val="24"/>
              </w:rPr>
              <w:t>Music,</w:t>
            </w:r>
            <w:r>
              <w:rPr>
                <w:i/>
                <w:spacing w:val="-1"/>
                <w:sz w:val="24"/>
              </w:rPr>
              <w:t xml:space="preserve"> </w:t>
            </w:r>
            <w:r>
              <w:rPr>
                <w:i/>
                <w:sz w:val="24"/>
              </w:rPr>
              <w:t>childcare,</w:t>
            </w:r>
            <w:r>
              <w:rPr>
                <w:i/>
                <w:spacing w:val="-1"/>
                <w:sz w:val="24"/>
              </w:rPr>
              <w:t xml:space="preserve"> </w:t>
            </w:r>
            <w:r>
              <w:rPr>
                <w:i/>
                <w:spacing w:val="-2"/>
                <w:sz w:val="24"/>
              </w:rPr>
              <w:t>Office</w:t>
            </w:r>
          </w:p>
          <w:p w14:paraId="1CAF1159" w14:textId="77777777" w:rsidR="00EF4A00" w:rsidRDefault="00EF4A00" w:rsidP="003857BA">
            <w:pPr>
              <w:pStyle w:val="TableParagraph"/>
              <w:spacing w:before="19" w:line="249" w:lineRule="exact"/>
              <w:ind w:left="40"/>
              <w:jc w:val="left"/>
              <w:rPr>
                <w:i/>
                <w:sz w:val="24"/>
              </w:rPr>
            </w:pPr>
            <w:r>
              <w:rPr>
                <w:i/>
                <w:sz w:val="24"/>
              </w:rPr>
              <w:t>Manager,</w:t>
            </w:r>
            <w:r>
              <w:rPr>
                <w:i/>
                <w:spacing w:val="-4"/>
                <w:sz w:val="24"/>
              </w:rPr>
              <w:t xml:space="preserve"> </w:t>
            </w:r>
            <w:r>
              <w:rPr>
                <w:i/>
                <w:sz w:val="24"/>
              </w:rPr>
              <w:t>Streaming</w:t>
            </w:r>
            <w:r>
              <w:rPr>
                <w:i/>
                <w:spacing w:val="-4"/>
                <w:sz w:val="24"/>
              </w:rPr>
              <w:t xml:space="preserve"> </w:t>
            </w:r>
            <w:r>
              <w:rPr>
                <w:i/>
                <w:spacing w:val="-2"/>
                <w:sz w:val="24"/>
              </w:rPr>
              <w:t>Support,</w:t>
            </w:r>
          </w:p>
        </w:tc>
        <w:tc>
          <w:tcPr>
            <w:tcW w:w="1803" w:type="dxa"/>
          </w:tcPr>
          <w:p w14:paraId="03395070" w14:textId="77777777" w:rsidR="00EF4A00" w:rsidRDefault="00EF4A00" w:rsidP="003857BA">
            <w:pPr>
              <w:pStyle w:val="TableParagraph"/>
              <w:spacing w:before="0" w:line="341" w:lineRule="exact"/>
              <w:ind w:right="24"/>
              <w:rPr>
                <w:sz w:val="28"/>
              </w:rPr>
            </w:pPr>
            <w:r>
              <w:rPr>
                <w:spacing w:val="-2"/>
                <w:sz w:val="28"/>
              </w:rPr>
              <w:t>$181,777</w:t>
            </w:r>
          </w:p>
        </w:tc>
      </w:tr>
      <w:tr w:rsidR="00EF4A00" w14:paraId="48B97589" w14:textId="77777777" w:rsidTr="003857BA">
        <w:trPr>
          <w:trHeight w:val="880"/>
        </w:trPr>
        <w:tc>
          <w:tcPr>
            <w:tcW w:w="3528" w:type="dxa"/>
          </w:tcPr>
          <w:p w14:paraId="5CB9DF02" w14:textId="77777777" w:rsidR="00EF4A00" w:rsidRDefault="00EF4A00" w:rsidP="003857BA">
            <w:pPr>
              <w:pStyle w:val="TableParagraph"/>
              <w:spacing w:before="0" w:line="341" w:lineRule="exact"/>
              <w:ind w:left="45"/>
              <w:jc w:val="left"/>
              <w:rPr>
                <w:sz w:val="28"/>
              </w:rPr>
            </w:pPr>
            <w:r>
              <w:rPr>
                <w:sz w:val="28"/>
              </w:rPr>
              <w:t>General</w:t>
            </w:r>
            <w:r>
              <w:rPr>
                <w:spacing w:val="-6"/>
                <w:sz w:val="28"/>
              </w:rPr>
              <w:t xml:space="preserve"> </w:t>
            </w:r>
            <w:r>
              <w:rPr>
                <w:spacing w:val="-2"/>
                <w:sz w:val="28"/>
              </w:rPr>
              <w:t>Expenses</w:t>
            </w:r>
          </w:p>
        </w:tc>
        <w:tc>
          <w:tcPr>
            <w:tcW w:w="3977" w:type="dxa"/>
          </w:tcPr>
          <w:p w14:paraId="61AD41FE" w14:textId="77777777" w:rsidR="00EF4A00" w:rsidRDefault="00EF4A00" w:rsidP="003857BA">
            <w:pPr>
              <w:pStyle w:val="TableParagraph"/>
              <w:spacing w:before="0" w:line="254" w:lineRule="auto"/>
              <w:ind w:left="40"/>
              <w:jc w:val="left"/>
              <w:rPr>
                <w:i/>
                <w:sz w:val="24"/>
              </w:rPr>
            </w:pPr>
            <w:r>
              <w:rPr>
                <w:i/>
                <w:sz w:val="24"/>
              </w:rPr>
              <w:t>Insurance,</w:t>
            </w:r>
            <w:r>
              <w:rPr>
                <w:i/>
                <w:spacing w:val="-10"/>
                <w:sz w:val="24"/>
              </w:rPr>
              <w:t xml:space="preserve"> </w:t>
            </w:r>
            <w:r>
              <w:rPr>
                <w:i/>
                <w:sz w:val="24"/>
              </w:rPr>
              <w:t>Mission,</w:t>
            </w:r>
            <w:r>
              <w:rPr>
                <w:i/>
                <w:spacing w:val="-10"/>
                <w:sz w:val="24"/>
              </w:rPr>
              <w:t xml:space="preserve"> </w:t>
            </w:r>
            <w:r>
              <w:rPr>
                <w:i/>
                <w:sz w:val="24"/>
              </w:rPr>
              <w:t>Per</w:t>
            </w:r>
            <w:r>
              <w:rPr>
                <w:i/>
                <w:spacing w:val="-10"/>
                <w:sz w:val="24"/>
              </w:rPr>
              <w:t xml:space="preserve"> </w:t>
            </w:r>
            <w:r>
              <w:rPr>
                <w:i/>
                <w:sz w:val="24"/>
              </w:rPr>
              <w:t>Capita,</w:t>
            </w:r>
            <w:r>
              <w:rPr>
                <w:i/>
                <w:spacing w:val="-10"/>
                <w:sz w:val="24"/>
              </w:rPr>
              <w:t xml:space="preserve"> </w:t>
            </w:r>
            <w:r>
              <w:rPr>
                <w:i/>
                <w:sz w:val="24"/>
              </w:rPr>
              <w:t>taxes, postage, copier, technology, misc.,</w:t>
            </w:r>
          </w:p>
          <w:p w14:paraId="4EC98730" w14:textId="77777777" w:rsidR="00EF4A00" w:rsidRDefault="00EF4A00" w:rsidP="003857BA">
            <w:pPr>
              <w:pStyle w:val="TableParagraph"/>
              <w:spacing w:line="237" w:lineRule="exact"/>
              <w:ind w:left="40"/>
              <w:jc w:val="left"/>
              <w:rPr>
                <w:i/>
                <w:sz w:val="24"/>
              </w:rPr>
            </w:pPr>
            <w:r>
              <w:rPr>
                <w:i/>
                <w:sz w:val="24"/>
              </w:rPr>
              <w:t>and</w:t>
            </w:r>
            <w:r>
              <w:rPr>
                <w:i/>
                <w:spacing w:val="-5"/>
                <w:sz w:val="24"/>
              </w:rPr>
              <w:t xml:space="preserve"> </w:t>
            </w:r>
            <w:r>
              <w:rPr>
                <w:i/>
                <w:spacing w:val="-2"/>
                <w:sz w:val="24"/>
              </w:rPr>
              <w:t>taxes</w:t>
            </w:r>
          </w:p>
        </w:tc>
        <w:tc>
          <w:tcPr>
            <w:tcW w:w="1803" w:type="dxa"/>
          </w:tcPr>
          <w:p w14:paraId="24541514" w14:textId="77777777" w:rsidR="00EF4A00" w:rsidRDefault="00EF4A00" w:rsidP="003857BA">
            <w:pPr>
              <w:pStyle w:val="TableParagraph"/>
              <w:spacing w:before="0" w:line="341" w:lineRule="exact"/>
              <w:ind w:right="24"/>
              <w:rPr>
                <w:sz w:val="28"/>
              </w:rPr>
            </w:pPr>
            <w:r>
              <w:rPr>
                <w:spacing w:val="-2"/>
                <w:sz w:val="28"/>
              </w:rPr>
              <w:t>$28,125</w:t>
            </w:r>
          </w:p>
        </w:tc>
      </w:tr>
      <w:tr w:rsidR="00EF4A00" w14:paraId="7FB9E2B4" w14:textId="77777777" w:rsidTr="003857BA">
        <w:trPr>
          <w:trHeight w:val="579"/>
        </w:trPr>
        <w:tc>
          <w:tcPr>
            <w:tcW w:w="3528" w:type="dxa"/>
          </w:tcPr>
          <w:p w14:paraId="0DDED75F" w14:textId="77777777" w:rsidR="00EF4A00" w:rsidRDefault="00EF4A00" w:rsidP="003857BA">
            <w:pPr>
              <w:pStyle w:val="TableParagraph"/>
              <w:spacing w:before="0" w:line="341" w:lineRule="exact"/>
              <w:ind w:left="45"/>
              <w:jc w:val="left"/>
              <w:rPr>
                <w:sz w:val="28"/>
              </w:rPr>
            </w:pPr>
            <w:r>
              <w:rPr>
                <w:spacing w:val="-2"/>
                <w:sz w:val="28"/>
              </w:rPr>
              <w:t>Music</w:t>
            </w:r>
          </w:p>
        </w:tc>
        <w:tc>
          <w:tcPr>
            <w:tcW w:w="3977" w:type="dxa"/>
          </w:tcPr>
          <w:p w14:paraId="38F91FBE" w14:textId="77777777" w:rsidR="00EF4A00" w:rsidRDefault="00EF4A00" w:rsidP="003857BA">
            <w:pPr>
              <w:pStyle w:val="TableParagraph"/>
              <w:spacing w:before="0" w:line="292" w:lineRule="exact"/>
              <w:ind w:left="40"/>
              <w:jc w:val="left"/>
              <w:rPr>
                <w:i/>
                <w:sz w:val="24"/>
              </w:rPr>
            </w:pPr>
            <w:r>
              <w:rPr>
                <w:i/>
                <w:sz w:val="24"/>
              </w:rPr>
              <w:t>Piano</w:t>
            </w:r>
            <w:r>
              <w:rPr>
                <w:i/>
                <w:spacing w:val="-3"/>
                <w:sz w:val="24"/>
              </w:rPr>
              <w:t xml:space="preserve"> </w:t>
            </w:r>
            <w:r>
              <w:rPr>
                <w:i/>
                <w:sz w:val="24"/>
              </w:rPr>
              <w:t>Tuning,</w:t>
            </w:r>
            <w:r>
              <w:rPr>
                <w:i/>
                <w:spacing w:val="-2"/>
                <w:sz w:val="24"/>
              </w:rPr>
              <w:t xml:space="preserve"> </w:t>
            </w:r>
            <w:r>
              <w:rPr>
                <w:i/>
                <w:sz w:val="24"/>
              </w:rPr>
              <w:t>Guest</w:t>
            </w:r>
            <w:r>
              <w:rPr>
                <w:i/>
                <w:spacing w:val="-1"/>
                <w:sz w:val="24"/>
              </w:rPr>
              <w:t xml:space="preserve"> </w:t>
            </w:r>
            <w:r>
              <w:rPr>
                <w:i/>
                <w:sz w:val="24"/>
              </w:rPr>
              <w:t>Musicians,</w:t>
            </w:r>
            <w:r>
              <w:rPr>
                <w:i/>
                <w:spacing w:val="-2"/>
                <w:sz w:val="24"/>
              </w:rPr>
              <w:t xml:space="preserve"> </w:t>
            </w:r>
            <w:r>
              <w:rPr>
                <w:i/>
                <w:spacing w:val="-5"/>
                <w:sz w:val="24"/>
              </w:rPr>
              <w:t>and</w:t>
            </w:r>
          </w:p>
          <w:p w14:paraId="484399C2" w14:textId="77777777" w:rsidR="00EF4A00" w:rsidRDefault="00EF4A00" w:rsidP="003857BA">
            <w:pPr>
              <w:pStyle w:val="TableParagraph"/>
              <w:spacing w:before="19" w:line="249" w:lineRule="exact"/>
              <w:ind w:left="40"/>
              <w:jc w:val="left"/>
              <w:rPr>
                <w:i/>
                <w:sz w:val="24"/>
              </w:rPr>
            </w:pPr>
            <w:r>
              <w:rPr>
                <w:i/>
                <w:spacing w:val="-2"/>
                <w:sz w:val="24"/>
              </w:rPr>
              <w:t>Memberships</w:t>
            </w:r>
          </w:p>
        </w:tc>
        <w:tc>
          <w:tcPr>
            <w:tcW w:w="1803" w:type="dxa"/>
          </w:tcPr>
          <w:p w14:paraId="646E8A3B" w14:textId="77777777" w:rsidR="00EF4A00" w:rsidRDefault="00EF4A00" w:rsidP="003857BA">
            <w:pPr>
              <w:pStyle w:val="TableParagraph"/>
              <w:spacing w:before="0" w:line="341" w:lineRule="exact"/>
              <w:ind w:right="25"/>
              <w:rPr>
                <w:sz w:val="28"/>
              </w:rPr>
            </w:pPr>
            <w:r>
              <w:rPr>
                <w:spacing w:val="-4"/>
                <w:sz w:val="28"/>
              </w:rPr>
              <w:t>$845</w:t>
            </w:r>
          </w:p>
        </w:tc>
      </w:tr>
      <w:tr w:rsidR="00EF4A00" w14:paraId="3569CB89" w14:textId="77777777" w:rsidTr="003857BA">
        <w:trPr>
          <w:trHeight w:val="880"/>
        </w:trPr>
        <w:tc>
          <w:tcPr>
            <w:tcW w:w="3528" w:type="dxa"/>
          </w:tcPr>
          <w:p w14:paraId="193B1B77" w14:textId="77777777" w:rsidR="00EF4A00" w:rsidRDefault="00EF4A00" w:rsidP="003857BA">
            <w:pPr>
              <w:pStyle w:val="TableParagraph"/>
              <w:spacing w:before="0" w:line="341" w:lineRule="exact"/>
              <w:ind w:left="45"/>
              <w:jc w:val="left"/>
              <w:rPr>
                <w:sz w:val="28"/>
              </w:rPr>
            </w:pPr>
            <w:r>
              <w:rPr>
                <w:spacing w:val="-2"/>
                <w:sz w:val="28"/>
              </w:rPr>
              <w:t>Committees</w:t>
            </w:r>
          </w:p>
        </w:tc>
        <w:tc>
          <w:tcPr>
            <w:tcW w:w="3977" w:type="dxa"/>
          </w:tcPr>
          <w:p w14:paraId="0B995251" w14:textId="77777777" w:rsidR="00EF4A00" w:rsidRDefault="00EF4A00" w:rsidP="003857BA">
            <w:pPr>
              <w:pStyle w:val="TableParagraph"/>
              <w:spacing w:before="0" w:line="254" w:lineRule="auto"/>
              <w:ind w:left="40"/>
              <w:jc w:val="left"/>
              <w:rPr>
                <w:i/>
                <w:sz w:val="24"/>
              </w:rPr>
            </w:pPr>
            <w:r>
              <w:rPr>
                <w:i/>
                <w:sz w:val="24"/>
              </w:rPr>
              <w:t>Adult</w:t>
            </w:r>
            <w:r>
              <w:rPr>
                <w:i/>
                <w:spacing w:val="-10"/>
                <w:sz w:val="24"/>
              </w:rPr>
              <w:t xml:space="preserve"> </w:t>
            </w:r>
            <w:r>
              <w:rPr>
                <w:i/>
                <w:sz w:val="24"/>
              </w:rPr>
              <w:t>Ministries,</w:t>
            </w:r>
            <w:r>
              <w:rPr>
                <w:i/>
                <w:spacing w:val="-10"/>
                <w:sz w:val="24"/>
              </w:rPr>
              <w:t xml:space="preserve"> </w:t>
            </w:r>
            <w:r>
              <w:rPr>
                <w:i/>
                <w:sz w:val="24"/>
              </w:rPr>
              <w:t>Buildings</w:t>
            </w:r>
            <w:r>
              <w:rPr>
                <w:i/>
                <w:spacing w:val="-10"/>
                <w:sz w:val="24"/>
              </w:rPr>
              <w:t xml:space="preserve"> </w:t>
            </w:r>
            <w:r>
              <w:rPr>
                <w:i/>
                <w:sz w:val="24"/>
              </w:rPr>
              <w:t>&amp;</w:t>
            </w:r>
            <w:r>
              <w:rPr>
                <w:i/>
                <w:spacing w:val="-11"/>
                <w:sz w:val="24"/>
              </w:rPr>
              <w:t xml:space="preserve"> </w:t>
            </w:r>
            <w:r>
              <w:rPr>
                <w:i/>
                <w:sz w:val="24"/>
              </w:rPr>
              <w:t>Grounds, Faith Formation, Fellowship, Mission,</w:t>
            </w:r>
          </w:p>
          <w:p w14:paraId="13F795BD" w14:textId="77777777" w:rsidR="00EF4A00" w:rsidRDefault="00EF4A00" w:rsidP="003857BA">
            <w:pPr>
              <w:pStyle w:val="TableParagraph"/>
              <w:spacing w:line="237" w:lineRule="exact"/>
              <w:ind w:left="40"/>
              <w:jc w:val="left"/>
              <w:rPr>
                <w:i/>
                <w:sz w:val="24"/>
              </w:rPr>
            </w:pPr>
            <w:r>
              <w:rPr>
                <w:i/>
                <w:sz w:val="24"/>
              </w:rPr>
              <w:t>Session,</w:t>
            </w:r>
            <w:r>
              <w:rPr>
                <w:i/>
                <w:spacing w:val="-3"/>
                <w:sz w:val="24"/>
              </w:rPr>
              <w:t xml:space="preserve"> </w:t>
            </w:r>
            <w:r>
              <w:rPr>
                <w:i/>
                <w:sz w:val="24"/>
              </w:rPr>
              <w:t>and</w:t>
            </w:r>
            <w:r>
              <w:rPr>
                <w:i/>
                <w:spacing w:val="-3"/>
                <w:sz w:val="24"/>
              </w:rPr>
              <w:t xml:space="preserve"> </w:t>
            </w:r>
            <w:r>
              <w:rPr>
                <w:i/>
                <w:spacing w:val="-2"/>
                <w:sz w:val="24"/>
              </w:rPr>
              <w:t>Worship</w:t>
            </w:r>
          </w:p>
        </w:tc>
        <w:tc>
          <w:tcPr>
            <w:tcW w:w="1803" w:type="dxa"/>
          </w:tcPr>
          <w:p w14:paraId="1C3842DD" w14:textId="77777777" w:rsidR="00EF4A00" w:rsidRDefault="00EF4A00" w:rsidP="003857BA">
            <w:pPr>
              <w:pStyle w:val="TableParagraph"/>
              <w:spacing w:before="0" w:line="341" w:lineRule="exact"/>
              <w:ind w:right="25"/>
              <w:rPr>
                <w:sz w:val="28"/>
              </w:rPr>
            </w:pPr>
            <w:r>
              <w:rPr>
                <w:spacing w:val="-2"/>
                <w:sz w:val="28"/>
              </w:rPr>
              <w:t>$6,750</w:t>
            </w:r>
          </w:p>
        </w:tc>
      </w:tr>
      <w:tr w:rsidR="00EF4A00" w14:paraId="2A4AE3AF" w14:textId="77777777" w:rsidTr="003857BA">
        <w:trPr>
          <w:trHeight w:val="580"/>
        </w:trPr>
        <w:tc>
          <w:tcPr>
            <w:tcW w:w="3528" w:type="dxa"/>
          </w:tcPr>
          <w:p w14:paraId="36B229E7" w14:textId="77777777" w:rsidR="00EF4A00" w:rsidRDefault="00EF4A00" w:rsidP="003857BA">
            <w:pPr>
              <w:pStyle w:val="TableParagraph"/>
              <w:spacing w:before="0" w:line="341" w:lineRule="exact"/>
              <w:ind w:left="45"/>
              <w:jc w:val="left"/>
              <w:rPr>
                <w:sz w:val="28"/>
              </w:rPr>
            </w:pPr>
            <w:r>
              <w:rPr>
                <w:spacing w:val="-2"/>
                <w:sz w:val="28"/>
              </w:rPr>
              <w:t>Utilities</w:t>
            </w:r>
          </w:p>
        </w:tc>
        <w:tc>
          <w:tcPr>
            <w:tcW w:w="3977" w:type="dxa"/>
          </w:tcPr>
          <w:p w14:paraId="6BFE424E" w14:textId="77777777" w:rsidR="00EF4A00" w:rsidRDefault="00EF4A00" w:rsidP="003857BA">
            <w:pPr>
              <w:pStyle w:val="TableParagraph"/>
              <w:spacing w:before="0" w:line="292" w:lineRule="exact"/>
              <w:ind w:left="40"/>
              <w:jc w:val="left"/>
              <w:rPr>
                <w:i/>
                <w:sz w:val="24"/>
              </w:rPr>
            </w:pPr>
            <w:r>
              <w:rPr>
                <w:i/>
                <w:sz w:val="24"/>
              </w:rPr>
              <w:t>Electric,</w:t>
            </w:r>
            <w:r>
              <w:rPr>
                <w:i/>
                <w:spacing w:val="-1"/>
                <w:sz w:val="24"/>
              </w:rPr>
              <w:t xml:space="preserve"> </w:t>
            </w:r>
            <w:r>
              <w:rPr>
                <w:i/>
                <w:sz w:val="24"/>
              </w:rPr>
              <w:t>Gas,</w:t>
            </w:r>
            <w:r>
              <w:rPr>
                <w:i/>
                <w:spacing w:val="-1"/>
                <w:sz w:val="24"/>
              </w:rPr>
              <w:t xml:space="preserve"> </w:t>
            </w:r>
            <w:r>
              <w:rPr>
                <w:i/>
                <w:sz w:val="24"/>
              </w:rPr>
              <w:t>Trash,</w:t>
            </w:r>
            <w:r>
              <w:rPr>
                <w:i/>
                <w:spacing w:val="-1"/>
                <w:sz w:val="24"/>
              </w:rPr>
              <w:t xml:space="preserve"> </w:t>
            </w:r>
            <w:r>
              <w:rPr>
                <w:i/>
                <w:sz w:val="24"/>
              </w:rPr>
              <w:t>Water</w:t>
            </w:r>
            <w:r>
              <w:rPr>
                <w:i/>
                <w:spacing w:val="-2"/>
                <w:sz w:val="24"/>
              </w:rPr>
              <w:t xml:space="preserve"> </w:t>
            </w:r>
            <w:r>
              <w:rPr>
                <w:i/>
                <w:sz w:val="24"/>
              </w:rPr>
              <w:t>and</w:t>
            </w:r>
            <w:r>
              <w:rPr>
                <w:i/>
                <w:spacing w:val="-2"/>
                <w:sz w:val="24"/>
              </w:rPr>
              <w:t xml:space="preserve"> Sewer,</w:t>
            </w:r>
          </w:p>
          <w:p w14:paraId="14429DCE" w14:textId="77777777" w:rsidR="00EF4A00" w:rsidRDefault="00EF4A00" w:rsidP="003857BA">
            <w:pPr>
              <w:pStyle w:val="TableParagraph"/>
              <w:spacing w:before="19" w:line="249" w:lineRule="exact"/>
              <w:ind w:left="40"/>
              <w:jc w:val="left"/>
              <w:rPr>
                <w:i/>
                <w:sz w:val="24"/>
              </w:rPr>
            </w:pPr>
            <w:r>
              <w:rPr>
                <w:i/>
                <w:sz w:val="24"/>
              </w:rPr>
              <w:t>Security,</w:t>
            </w:r>
            <w:r>
              <w:rPr>
                <w:i/>
                <w:spacing w:val="-2"/>
                <w:sz w:val="24"/>
              </w:rPr>
              <w:t xml:space="preserve"> </w:t>
            </w:r>
            <w:r>
              <w:rPr>
                <w:i/>
                <w:sz w:val="24"/>
              </w:rPr>
              <w:t>Phones,</w:t>
            </w:r>
            <w:r>
              <w:rPr>
                <w:i/>
                <w:spacing w:val="-1"/>
                <w:sz w:val="24"/>
              </w:rPr>
              <w:t xml:space="preserve"> </w:t>
            </w:r>
            <w:r>
              <w:rPr>
                <w:i/>
                <w:sz w:val="24"/>
              </w:rPr>
              <w:t>and</w:t>
            </w:r>
            <w:r>
              <w:rPr>
                <w:i/>
                <w:spacing w:val="-3"/>
                <w:sz w:val="24"/>
              </w:rPr>
              <w:t xml:space="preserve"> </w:t>
            </w:r>
            <w:r>
              <w:rPr>
                <w:i/>
                <w:spacing w:val="-2"/>
                <w:sz w:val="24"/>
              </w:rPr>
              <w:t>Internet</w:t>
            </w:r>
          </w:p>
        </w:tc>
        <w:tc>
          <w:tcPr>
            <w:tcW w:w="1803" w:type="dxa"/>
          </w:tcPr>
          <w:p w14:paraId="5AAC97DD" w14:textId="77777777" w:rsidR="00EF4A00" w:rsidRDefault="00EF4A00" w:rsidP="003857BA">
            <w:pPr>
              <w:pStyle w:val="TableParagraph"/>
              <w:spacing w:before="0" w:line="341" w:lineRule="exact"/>
              <w:ind w:right="24"/>
              <w:rPr>
                <w:sz w:val="28"/>
              </w:rPr>
            </w:pPr>
            <w:r>
              <w:rPr>
                <w:spacing w:val="-2"/>
                <w:sz w:val="28"/>
              </w:rPr>
              <w:t>$27,479</w:t>
            </w:r>
          </w:p>
        </w:tc>
      </w:tr>
      <w:tr w:rsidR="00EF4A00" w14:paraId="6F36785E" w14:textId="77777777" w:rsidTr="003857BA">
        <w:trPr>
          <w:trHeight w:val="455"/>
        </w:trPr>
        <w:tc>
          <w:tcPr>
            <w:tcW w:w="3528" w:type="dxa"/>
            <w:shd w:val="clear" w:color="auto" w:fill="D9D9D9"/>
          </w:tcPr>
          <w:p w14:paraId="160D87B8" w14:textId="77777777" w:rsidR="00EF4A00" w:rsidRDefault="00EF4A00" w:rsidP="003857BA">
            <w:pPr>
              <w:pStyle w:val="TableParagraph"/>
              <w:spacing w:before="57" w:line="240" w:lineRule="auto"/>
              <w:ind w:left="45"/>
              <w:jc w:val="left"/>
              <w:rPr>
                <w:b/>
                <w:sz w:val="28"/>
              </w:rPr>
            </w:pPr>
            <w:r>
              <w:rPr>
                <w:b/>
                <w:sz w:val="28"/>
              </w:rPr>
              <w:t xml:space="preserve">Total </w:t>
            </w:r>
            <w:r>
              <w:rPr>
                <w:b/>
                <w:spacing w:val="-2"/>
                <w:sz w:val="28"/>
              </w:rPr>
              <w:t>Budget</w:t>
            </w:r>
          </w:p>
        </w:tc>
        <w:tc>
          <w:tcPr>
            <w:tcW w:w="3977" w:type="dxa"/>
            <w:shd w:val="clear" w:color="auto" w:fill="D9D9D9"/>
          </w:tcPr>
          <w:p w14:paraId="201C5AD6" w14:textId="77777777" w:rsidR="00EF4A00" w:rsidRDefault="00EF4A00" w:rsidP="003857BA">
            <w:pPr>
              <w:pStyle w:val="TableParagraph"/>
              <w:spacing w:before="0" w:line="240" w:lineRule="auto"/>
              <w:jc w:val="left"/>
              <w:rPr>
                <w:rFonts w:ascii="Times New Roman"/>
                <w:sz w:val="26"/>
              </w:rPr>
            </w:pPr>
          </w:p>
        </w:tc>
        <w:tc>
          <w:tcPr>
            <w:tcW w:w="1803" w:type="dxa"/>
            <w:shd w:val="clear" w:color="auto" w:fill="D9D9D9"/>
          </w:tcPr>
          <w:p w14:paraId="7AD59809" w14:textId="77777777" w:rsidR="00EF4A00" w:rsidRDefault="00EF4A00" w:rsidP="003857BA">
            <w:pPr>
              <w:pStyle w:val="TableParagraph"/>
              <w:spacing w:before="57" w:line="240" w:lineRule="auto"/>
              <w:ind w:right="25"/>
              <w:rPr>
                <w:b/>
                <w:sz w:val="28"/>
              </w:rPr>
            </w:pPr>
            <w:r>
              <w:rPr>
                <w:b/>
                <w:spacing w:val="-2"/>
                <w:sz w:val="28"/>
              </w:rPr>
              <w:t>$244,976</w:t>
            </w:r>
          </w:p>
        </w:tc>
      </w:tr>
    </w:tbl>
    <w:p w14:paraId="17B4ABF5" w14:textId="77777777" w:rsidR="00EF4A00" w:rsidRDefault="00EF4A00" w:rsidP="00EF4A00">
      <w:pPr>
        <w:spacing w:before="167"/>
        <w:rPr>
          <w:b/>
          <w:i/>
        </w:rPr>
      </w:pPr>
    </w:p>
    <w:p w14:paraId="09358896" w14:textId="77777777" w:rsidR="00EF4A00" w:rsidRDefault="00EF4A00" w:rsidP="00EF4A00">
      <w:pPr>
        <w:pStyle w:val="BodyText"/>
        <w:spacing w:line="252" w:lineRule="auto"/>
        <w:ind w:left="1362" w:right="715"/>
      </w:pPr>
      <w:r>
        <w:t>We</w:t>
      </w:r>
      <w:r>
        <w:rPr>
          <w:spacing w:val="-1"/>
        </w:rPr>
        <w:t xml:space="preserve"> </w:t>
      </w:r>
      <w:r>
        <w:t>are</w:t>
      </w:r>
      <w:r>
        <w:rPr>
          <w:spacing w:val="-2"/>
        </w:rPr>
        <w:t xml:space="preserve"> </w:t>
      </w:r>
      <w:r>
        <w:t>grateful</w:t>
      </w:r>
      <w:r>
        <w:rPr>
          <w:spacing w:val="-1"/>
        </w:rPr>
        <w:t xml:space="preserve"> </w:t>
      </w:r>
      <w:r>
        <w:t>to</w:t>
      </w:r>
      <w:r>
        <w:rPr>
          <w:spacing w:val="-3"/>
        </w:rPr>
        <w:t xml:space="preserve"> </w:t>
      </w:r>
      <w:r>
        <w:t>the</w:t>
      </w:r>
      <w:r>
        <w:rPr>
          <w:spacing w:val="-1"/>
        </w:rPr>
        <w:t xml:space="preserve"> </w:t>
      </w:r>
      <w:r>
        <w:t>Congregation</w:t>
      </w:r>
      <w:r>
        <w:rPr>
          <w:spacing w:val="-3"/>
        </w:rPr>
        <w:t xml:space="preserve"> </w:t>
      </w:r>
      <w:r>
        <w:t>for</w:t>
      </w:r>
      <w:r>
        <w:rPr>
          <w:spacing w:val="-2"/>
        </w:rPr>
        <w:t xml:space="preserve"> </w:t>
      </w:r>
      <w:r>
        <w:t>the</w:t>
      </w:r>
      <w:r>
        <w:rPr>
          <w:spacing w:val="40"/>
        </w:rPr>
        <w:t xml:space="preserve"> </w:t>
      </w:r>
      <w:r>
        <w:t>increased</w:t>
      </w:r>
      <w:r>
        <w:rPr>
          <w:spacing w:val="-2"/>
        </w:rPr>
        <w:t xml:space="preserve"> </w:t>
      </w:r>
      <w:r>
        <w:t>donations</w:t>
      </w:r>
      <w:r>
        <w:rPr>
          <w:spacing w:val="-1"/>
        </w:rPr>
        <w:t xml:space="preserve"> </w:t>
      </w:r>
      <w:r>
        <w:t>for</w:t>
      </w:r>
      <w:r>
        <w:rPr>
          <w:spacing w:val="-2"/>
        </w:rPr>
        <w:t xml:space="preserve"> </w:t>
      </w:r>
      <w:r>
        <w:t>2026.</w:t>
      </w:r>
      <w:r>
        <w:rPr>
          <w:spacing w:val="40"/>
        </w:rPr>
        <w:t xml:space="preserve"> </w:t>
      </w:r>
      <w:r>
        <w:t>The additional</w:t>
      </w:r>
      <w:r>
        <w:rPr>
          <w:spacing w:val="-6"/>
        </w:rPr>
        <w:t xml:space="preserve"> </w:t>
      </w:r>
      <w:r>
        <w:t>donations</w:t>
      </w:r>
      <w:r>
        <w:rPr>
          <w:spacing w:val="-3"/>
        </w:rPr>
        <w:t xml:space="preserve"> </w:t>
      </w:r>
      <w:r>
        <w:t>in</w:t>
      </w:r>
      <w:r>
        <w:rPr>
          <w:spacing w:val="-4"/>
        </w:rPr>
        <w:t xml:space="preserve"> </w:t>
      </w:r>
      <w:r>
        <w:t>excess</w:t>
      </w:r>
      <w:r>
        <w:rPr>
          <w:spacing w:val="-3"/>
        </w:rPr>
        <w:t xml:space="preserve"> </w:t>
      </w:r>
      <w:r>
        <w:t>of</w:t>
      </w:r>
      <w:r>
        <w:rPr>
          <w:spacing w:val="-4"/>
        </w:rPr>
        <w:t xml:space="preserve"> </w:t>
      </w:r>
      <w:r>
        <w:t>the</w:t>
      </w:r>
      <w:r>
        <w:rPr>
          <w:spacing w:val="-4"/>
        </w:rPr>
        <w:t xml:space="preserve"> </w:t>
      </w:r>
      <w:r>
        <w:t>expenses</w:t>
      </w:r>
      <w:r>
        <w:rPr>
          <w:spacing w:val="-2"/>
        </w:rPr>
        <w:t xml:space="preserve"> </w:t>
      </w:r>
      <w:r>
        <w:t>(approx.</w:t>
      </w:r>
      <w:r>
        <w:rPr>
          <w:spacing w:val="-3"/>
        </w:rPr>
        <w:t xml:space="preserve"> </w:t>
      </w:r>
      <w:r>
        <w:t>$27,125)</w:t>
      </w:r>
      <w:r>
        <w:rPr>
          <w:spacing w:val="-6"/>
        </w:rPr>
        <w:t xml:space="preserve"> </w:t>
      </w:r>
      <w:r>
        <w:t>will</w:t>
      </w:r>
      <w:r>
        <w:rPr>
          <w:spacing w:val="-3"/>
        </w:rPr>
        <w:t xml:space="preserve"> </w:t>
      </w:r>
      <w:r>
        <w:t>be</w:t>
      </w:r>
      <w:r>
        <w:rPr>
          <w:spacing w:val="-4"/>
        </w:rPr>
        <w:t xml:space="preserve"> </w:t>
      </w:r>
      <w:r>
        <w:t>used</w:t>
      </w:r>
      <w:r>
        <w:rPr>
          <w:spacing w:val="-4"/>
        </w:rPr>
        <w:t xml:space="preserve"> </w:t>
      </w:r>
      <w:r>
        <w:rPr>
          <w:spacing w:val="-5"/>
        </w:rPr>
        <w:t>to</w:t>
      </w:r>
    </w:p>
    <w:p w14:paraId="65C586E8" w14:textId="77777777" w:rsidR="00EF4A00" w:rsidRDefault="00EF4A00" w:rsidP="00EF4A00">
      <w:pPr>
        <w:pStyle w:val="BodyText"/>
        <w:spacing w:before="2" w:line="252" w:lineRule="auto"/>
        <w:ind w:left="1362" w:right="715"/>
      </w:pPr>
      <w:r>
        <w:t>1)</w:t>
      </w:r>
      <w:r>
        <w:rPr>
          <w:spacing w:val="-4"/>
        </w:rPr>
        <w:t xml:space="preserve"> </w:t>
      </w:r>
      <w:r>
        <w:t>Support</w:t>
      </w:r>
      <w:r>
        <w:rPr>
          <w:spacing w:val="-3"/>
        </w:rPr>
        <w:t xml:space="preserve"> </w:t>
      </w:r>
      <w:r>
        <w:t>the</w:t>
      </w:r>
      <w:r>
        <w:rPr>
          <w:spacing w:val="-2"/>
        </w:rPr>
        <w:t xml:space="preserve"> </w:t>
      </w:r>
      <w:r>
        <w:t>PNC</w:t>
      </w:r>
      <w:r>
        <w:rPr>
          <w:spacing w:val="-3"/>
        </w:rPr>
        <w:t xml:space="preserve"> </w:t>
      </w:r>
      <w:r>
        <w:t>for</w:t>
      </w:r>
      <w:r>
        <w:rPr>
          <w:spacing w:val="-3"/>
        </w:rPr>
        <w:t xml:space="preserve"> </w:t>
      </w:r>
      <w:r>
        <w:t>the</w:t>
      </w:r>
      <w:r>
        <w:rPr>
          <w:spacing w:val="-2"/>
        </w:rPr>
        <w:t xml:space="preserve"> </w:t>
      </w:r>
      <w:r>
        <w:t>new</w:t>
      </w:r>
      <w:r>
        <w:rPr>
          <w:spacing w:val="-2"/>
        </w:rPr>
        <w:t xml:space="preserve"> </w:t>
      </w:r>
      <w:r>
        <w:t>Pastor</w:t>
      </w:r>
      <w:r>
        <w:rPr>
          <w:spacing w:val="-3"/>
        </w:rPr>
        <w:t xml:space="preserve"> </w:t>
      </w:r>
      <w:r>
        <w:t>expenses;</w:t>
      </w:r>
      <w:r>
        <w:rPr>
          <w:spacing w:val="-3"/>
        </w:rPr>
        <w:t xml:space="preserve"> </w:t>
      </w:r>
      <w:r>
        <w:t>and</w:t>
      </w:r>
      <w:r>
        <w:rPr>
          <w:spacing w:val="-3"/>
        </w:rPr>
        <w:t xml:space="preserve"> </w:t>
      </w:r>
      <w:r>
        <w:t>2)</w:t>
      </w:r>
      <w:r>
        <w:rPr>
          <w:spacing w:val="-4"/>
        </w:rPr>
        <w:t xml:space="preserve"> </w:t>
      </w:r>
      <w:r>
        <w:t>Other</w:t>
      </w:r>
      <w:r>
        <w:rPr>
          <w:spacing w:val="-3"/>
        </w:rPr>
        <w:t xml:space="preserve"> </w:t>
      </w:r>
      <w:r>
        <w:t>emergencies</w:t>
      </w:r>
      <w:r>
        <w:rPr>
          <w:spacing w:val="-1"/>
        </w:rPr>
        <w:t xml:space="preserve"> </w:t>
      </w:r>
      <w:r>
        <w:t>that may arise throughout the year.</w:t>
      </w:r>
    </w:p>
    <w:p w14:paraId="65D556C2" w14:textId="77777777" w:rsidR="00EF4A00" w:rsidRDefault="00EF4A00" w:rsidP="00EF4A00">
      <w:pPr>
        <w:pStyle w:val="BodyText"/>
        <w:spacing w:line="252" w:lineRule="auto"/>
        <w:sectPr w:rsidR="00EF4A00" w:rsidSect="00F65251">
          <w:headerReference w:type="default" r:id="rId12"/>
          <w:footerReference w:type="default" r:id="rId13"/>
          <w:footerReference w:type="first" r:id="rId14"/>
          <w:pgSz w:w="12240" w:h="15840"/>
          <w:pgMar w:top="720" w:right="720" w:bottom="720" w:left="720" w:header="0" w:footer="288" w:gutter="0"/>
          <w:pgNumType w:start="1"/>
          <w:cols w:space="720"/>
          <w:titlePg/>
          <w:docGrid w:linePitch="381"/>
        </w:sectPr>
      </w:pPr>
    </w:p>
    <w:p w14:paraId="446E4092" w14:textId="21268FE3" w:rsidR="00EF4A00" w:rsidRPr="007962AD" w:rsidRDefault="007962AD" w:rsidP="007962AD">
      <w:pPr>
        <w:tabs>
          <w:tab w:val="left" w:pos="1260"/>
        </w:tabs>
        <w:rPr>
          <w:rFonts w:ascii="Calibri" w:hAnsi="Calibri" w:cs="Calibri"/>
          <w:b/>
          <w:bCs/>
          <w:iCs/>
          <w:sz w:val="32"/>
          <w:szCs w:val="32"/>
        </w:rPr>
      </w:pPr>
      <w:r>
        <w:rPr>
          <w:iCs/>
          <w:sz w:val="20"/>
        </w:rPr>
        <w:lastRenderedPageBreak/>
        <w:tab/>
      </w:r>
      <w:r w:rsidRPr="007962AD">
        <w:rPr>
          <w:rFonts w:ascii="Calibri" w:hAnsi="Calibri" w:cs="Calibri"/>
          <w:b/>
          <w:bCs/>
          <w:iCs/>
          <w:sz w:val="32"/>
          <w:szCs w:val="32"/>
        </w:rPr>
        <w:t>Treasurer’s Report</w:t>
      </w:r>
    </w:p>
    <w:p w14:paraId="54AFF0B0" w14:textId="77777777" w:rsidR="00EF4A00" w:rsidRDefault="00EF4A00" w:rsidP="00EF4A00">
      <w:pPr>
        <w:spacing w:before="10"/>
        <w:rPr>
          <w:i/>
          <w:sz w:val="20"/>
        </w:rPr>
      </w:pPr>
    </w:p>
    <w:tbl>
      <w:tblPr>
        <w:tblW w:w="0" w:type="auto"/>
        <w:tblInd w:w="1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7"/>
        <w:gridCol w:w="1827"/>
        <w:gridCol w:w="1681"/>
      </w:tblGrid>
      <w:tr w:rsidR="00EF4A00" w14:paraId="0C854E7F" w14:textId="77777777" w:rsidTr="003857BA">
        <w:trPr>
          <w:trHeight w:val="534"/>
        </w:trPr>
        <w:tc>
          <w:tcPr>
            <w:tcW w:w="5444" w:type="dxa"/>
            <w:gridSpan w:val="2"/>
            <w:tcBorders>
              <w:top w:val="nil"/>
              <w:left w:val="nil"/>
            </w:tcBorders>
          </w:tcPr>
          <w:p w14:paraId="7CB16CFF" w14:textId="77777777" w:rsidR="00EF4A00" w:rsidRDefault="00EF4A00" w:rsidP="003857BA">
            <w:pPr>
              <w:pStyle w:val="TableParagraph"/>
              <w:spacing w:before="0" w:line="390" w:lineRule="exact"/>
              <w:ind w:left="59"/>
              <w:jc w:val="left"/>
              <w:rPr>
                <w:b/>
                <w:i/>
                <w:sz w:val="32"/>
              </w:rPr>
            </w:pPr>
            <w:bookmarkStart w:id="1" w:name="2025_activity"/>
            <w:bookmarkEnd w:id="1"/>
            <w:r>
              <w:rPr>
                <w:b/>
                <w:i/>
                <w:sz w:val="32"/>
              </w:rPr>
              <w:t>General</w:t>
            </w:r>
            <w:r>
              <w:rPr>
                <w:b/>
                <w:i/>
                <w:spacing w:val="-10"/>
                <w:sz w:val="32"/>
              </w:rPr>
              <w:t xml:space="preserve"> </w:t>
            </w:r>
            <w:r>
              <w:rPr>
                <w:b/>
                <w:i/>
                <w:sz w:val="32"/>
              </w:rPr>
              <w:t>Fund</w:t>
            </w:r>
            <w:r>
              <w:rPr>
                <w:b/>
                <w:i/>
                <w:spacing w:val="-9"/>
                <w:sz w:val="32"/>
              </w:rPr>
              <w:t xml:space="preserve"> </w:t>
            </w:r>
            <w:r>
              <w:rPr>
                <w:b/>
                <w:i/>
                <w:sz w:val="32"/>
              </w:rPr>
              <w:t>Activity</w:t>
            </w:r>
            <w:r>
              <w:rPr>
                <w:b/>
                <w:i/>
                <w:spacing w:val="-9"/>
                <w:sz w:val="32"/>
              </w:rPr>
              <w:t xml:space="preserve"> </w:t>
            </w:r>
            <w:r>
              <w:rPr>
                <w:b/>
                <w:i/>
                <w:sz w:val="32"/>
              </w:rPr>
              <w:t>as</w:t>
            </w:r>
            <w:r>
              <w:rPr>
                <w:b/>
                <w:i/>
                <w:spacing w:val="-11"/>
                <w:sz w:val="32"/>
              </w:rPr>
              <w:t xml:space="preserve"> </w:t>
            </w:r>
            <w:r>
              <w:rPr>
                <w:b/>
                <w:i/>
                <w:sz w:val="32"/>
              </w:rPr>
              <w:t>of</w:t>
            </w:r>
            <w:r>
              <w:rPr>
                <w:b/>
                <w:i/>
                <w:spacing w:val="-10"/>
                <w:sz w:val="32"/>
              </w:rPr>
              <w:t xml:space="preserve"> </w:t>
            </w:r>
            <w:r>
              <w:rPr>
                <w:b/>
                <w:i/>
                <w:spacing w:val="-2"/>
                <w:sz w:val="32"/>
              </w:rPr>
              <w:t>12/31/2025</w:t>
            </w:r>
          </w:p>
        </w:tc>
        <w:tc>
          <w:tcPr>
            <w:tcW w:w="1681" w:type="dxa"/>
            <w:shd w:val="clear" w:color="auto" w:fill="D9D9D9"/>
          </w:tcPr>
          <w:p w14:paraId="3DAF6367" w14:textId="77777777" w:rsidR="00EF4A00" w:rsidRDefault="00EF4A00" w:rsidP="003857BA">
            <w:pPr>
              <w:pStyle w:val="TableParagraph"/>
              <w:spacing w:before="0" w:line="292" w:lineRule="exact"/>
              <w:ind w:right="216"/>
              <w:rPr>
                <w:sz w:val="24"/>
              </w:rPr>
            </w:pPr>
            <w:r>
              <w:rPr>
                <w:sz w:val="24"/>
              </w:rPr>
              <w:t>YTD</w:t>
            </w:r>
            <w:r>
              <w:rPr>
                <w:spacing w:val="2"/>
                <w:sz w:val="24"/>
              </w:rPr>
              <w:t xml:space="preserve"> </w:t>
            </w:r>
            <w:r>
              <w:rPr>
                <w:spacing w:val="-2"/>
                <w:sz w:val="24"/>
              </w:rPr>
              <w:t>Balance</w:t>
            </w:r>
          </w:p>
        </w:tc>
      </w:tr>
      <w:tr w:rsidR="00EF4A00" w14:paraId="3A9B0A90" w14:textId="77777777" w:rsidTr="003857BA">
        <w:trPr>
          <w:trHeight w:val="325"/>
        </w:trPr>
        <w:tc>
          <w:tcPr>
            <w:tcW w:w="3617" w:type="dxa"/>
          </w:tcPr>
          <w:p w14:paraId="71211D13" w14:textId="77777777" w:rsidR="00EF4A00" w:rsidRDefault="00EF4A00" w:rsidP="003857BA">
            <w:pPr>
              <w:pStyle w:val="TableParagraph"/>
              <w:spacing w:before="0" w:line="306" w:lineRule="exact"/>
              <w:ind w:left="45"/>
              <w:jc w:val="left"/>
              <w:rPr>
                <w:b/>
                <w:sz w:val="28"/>
              </w:rPr>
            </w:pPr>
            <w:r>
              <w:rPr>
                <w:b/>
                <w:sz w:val="28"/>
              </w:rPr>
              <w:t>1/1/2025</w:t>
            </w:r>
            <w:r>
              <w:rPr>
                <w:b/>
                <w:spacing w:val="-7"/>
                <w:sz w:val="28"/>
              </w:rPr>
              <w:t xml:space="preserve"> </w:t>
            </w:r>
            <w:r>
              <w:rPr>
                <w:b/>
                <w:sz w:val="28"/>
              </w:rPr>
              <w:t>Beginning</w:t>
            </w:r>
            <w:r>
              <w:rPr>
                <w:b/>
                <w:spacing w:val="-6"/>
                <w:sz w:val="28"/>
              </w:rPr>
              <w:t xml:space="preserve"> </w:t>
            </w:r>
            <w:r>
              <w:rPr>
                <w:b/>
                <w:spacing w:val="-2"/>
                <w:sz w:val="28"/>
              </w:rPr>
              <w:t>Balance</w:t>
            </w:r>
          </w:p>
        </w:tc>
        <w:tc>
          <w:tcPr>
            <w:tcW w:w="1827" w:type="dxa"/>
          </w:tcPr>
          <w:p w14:paraId="1E6551EC" w14:textId="77777777" w:rsidR="00EF4A00" w:rsidRDefault="00EF4A00" w:rsidP="003857BA">
            <w:pPr>
              <w:pStyle w:val="TableParagraph"/>
              <w:spacing w:before="0" w:line="240" w:lineRule="auto"/>
              <w:jc w:val="left"/>
              <w:rPr>
                <w:rFonts w:ascii="Times New Roman"/>
                <w:sz w:val="24"/>
              </w:rPr>
            </w:pPr>
          </w:p>
        </w:tc>
        <w:tc>
          <w:tcPr>
            <w:tcW w:w="1681" w:type="dxa"/>
            <w:shd w:val="clear" w:color="auto" w:fill="D9D9D9"/>
          </w:tcPr>
          <w:p w14:paraId="3004937E" w14:textId="77777777" w:rsidR="00EF4A00" w:rsidRDefault="00EF4A00" w:rsidP="003857BA">
            <w:pPr>
              <w:pStyle w:val="TableParagraph"/>
              <w:spacing w:before="0" w:line="306" w:lineRule="exact"/>
              <w:ind w:right="112"/>
              <w:rPr>
                <w:b/>
                <w:sz w:val="28"/>
              </w:rPr>
            </w:pPr>
            <w:r>
              <w:rPr>
                <w:b/>
                <w:spacing w:val="-2"/>
                <w:sz w:val="28"/>
              </w:rPr>
              <w:t>$40,363</w:t>
            </w:r>
          </w:p>
        </w:tc>
      </w:tr>
      <w:tr w:rsidR="00EF4A00" w14:paraId="6E5AAE6D" w14:textId="77777777" w:rsidTr="003857BA">
        <w:trPr>
          <w:trHeight w:val="325"/>
        </w:trPr>
        <w:tc>
          <w:tcPr>
            <w:tcW w:w="3617" w:type="dxa"/>
          </w:tcPr>
          <w:p w14:paraId="68F0FC38" w14:textId="77777777" w:rsidR="00EF4A00" w:rsidRDefault="00EF4A00" w:rsidP="003857BA">
            <w:pPr>
              <w:pStyle w:val="TableParagraph"/>
              <w:spacing w:before="0" w:line="306" w:lineRule="exact"/>
              <w:ind w:left="45"/>
              <w:jc w:val="left"/>
              <w:rPr>
                <w:b/>
                <w:i/>
                <w:sz w:val="28"/>
              </w:rPr>
            </w:pPr>
            <w:r>
              <w:rPr>
                <w:b/>
                <w:i/>
                <w:sz w:val="28"/>
              </w:rPr>
              <w:t xml:space="preserve">Total </w:t>
            </w:r>
            <w:r>
              <w:rPr>
                <w:b/>
                <w:i/>
                <w:spacing w:val="-2"/>
                <w:sz w:val="28"/>
              </w:rPr>
              <w:t>Donations</w:t>
            </w:r>
          </w:p>
        </w:tc>
        <w:tc>
          <w:tcPr>
            <w:tcW w:w="1827" w:type="dxa"/>
          </w:tcPr>
          <w:p w14:paraId="0008DC3F" w14:textId="77777777" w:rsidR="00EF4A00" w:rsidRDefault="00EF4A00" w:rsidP="003857BA">
            <w:pPr>
              <w:pStyle w:val="TableParagraph"/>
              <w:spacing w:before="0" w:line="240" w:lineRule="auto"/>
              <w:jc w:val="left"/>
              <w:rPr>
                <w:rFonts w:ascii="Times New Roman"/>
                <w:sz w:val="24"/>
              </w:rPr>
            </w:pPr>
          </w:p>
        </w:tc>
        <w:tc>
          <w:tcPr>
            <w:tcW w:w="1681" w:type="dxa"/>
          </w:tcPr>
          <w:p w14:paraId="6EF5FF93" w14:textId="77777777" w:rsidR="00EF4A00" w:rsidRDefault="00EF4A00" w:rsidP="003857BA">
            <w:pPr>
              <w:pStyle w:val="TableParagraph"/>
              <w:spacing w:before="0" w:line="306" w:lineRule="exact"/>
              <w:ind w:right="165"/>
              <w:rPr>
                <w:b/>
                <w:i/>
                <w:sz w:val="28"/>
              </w:rPr>
            </w:pPr>
            <w:r>
              <w:rPr>
                <w:b/>
                <w:i/>
                <w:spacing w:val="-2"/>
                <w:sz w:val="28"/>
              </w:rPr>
              <w:t>$242,160</w:t>
            </w:r>
          </w:p>
        </w:tc>
      </w:tr>
      <w:tr w:rsidR="00EF4A00" w14:paraId="7B08EB42" w14:textId="77777777" w:rsidTr="003857BA">
        <w:trPr>
          <w:trHeight w:val="325"/>
        </w:trPr>
        <w:tc>
          <w:tcPr>
            <w:tcW w:w="3617" w:type="dxa"/>
          </w:tcPr>
          <w:p w14:paraId="27E2752C" w14:textId="77777777" w:rsidR="00EF4A00" w:rsidRDefault="00EF4A00" w:rsidP="003857BA">
            <w:pPr>
              <w:pStyle w:val="TableParagraph"/>
              <w:spacing w:before="0" w:line="306" w:lineRule="exact"/>
              <w:ind w:left="45"/>
              <w:jc w:val="left"/>
              <w:rPr>
                <w:b/>
                <w:i/>
                <w:sz w:val="28"/>
              </w:rPr>
            </w:pPr>
            <w:r>
              <w:rPr>
                <w:b/>
                <w:i/>
                <w:sz w:val="28"/>
              </w:rPr>
              <w:t>Fund</w:t>
            </w:r>
            <w:r>
              <w:rPr>
                <w:b/>
                <w:i/>
                <w:spacing w:val="-1"/>
                <w:sz w:val="28"/>
              </w:rPr>
              <w:t xml:space="preserve"> </w:t>
            </w:r>
            <w:r>
              <w:rPr>
                <w:b/>
                <w:i/>
                <w:spacing w:val="-2"/>
                <w:sz w:val="28"/>
              </w:rPr>
              <w:t>Transfer</w:t>
            </w:r>
          </w:p>
        </w:tc>
        <w:tc>
          <w:tcPr>
            <w:tcW w:w="1827" w:type="dxa"/>
          </w:tcPr>
          <w:p w14:paraId="35B5F047" w14:textId="77777777" w:rsidR="00EF4A00" w:rsidRDefault="00EF4A00" w:rsidP="003857BA">
            <w:pPr>
              <w:pStyle w:val="TableParagraph"/>
              <w:spacing w:before="0" w:line="240" w:lineRule="auto"/>
              <w:jc w:val="left"/>
              <w:rPr>
                <w:rFonts w:ascii="Times New Roman"/>
                <w:sz w:val="24"/>
              </w:rPr>
            </w:pPr>
          </w:p>
        </w:tc>
        <w:tc>
          <w:tcPr>
            <w:tcW w:w="1681" w:type="dxa"/>
          </w:tcPr>
          <w:p w14:paraId="1FCF9EB9" w14:textId="77777777" w:rsidR="00EF4A00" w:rsidRDefault="00EF4A00" w:rsidP="003857BA">
            <w:pPr>
              <w:pStyle w:val="TableParagraph"/>
              <w:spacing w:before="0" w:line="306" w:lineRule="exact"/>
              <w:ind w:right="165"/>
              <w:rPr>
                <w:b/>
                <w:i/>
                <w:sz w:val="28"/>
              </w:rPr>
            </w:pPr>
            <w:r>
              <w:rPr>
                <w:b/>
                <w:i/>
                <w:spacing w:val="-2"/>
                <w:sz w:val="28"/>
              </w:rPr>
              <w:t>$5,785</w:t>
            </w:r>
          </w:p>
        </w:tc>
      </w:tr>
      <w:tr w:rsidR="00EF4A00" w14:paraId="0F4D7D62" w14:textId="77777777" w:rsidTr="003857BA">
        <w:trPr>
          <w:trHeight w:val="325"/>
        </w:trPr>
        <w:tc>
          <w:tcPr>
            <w:tcW w:w="3617" w:type="dxa"/>
          </w:tcPr>
          <w:p w14:paraId="20362AD4" w14:textId="77777777" w:rsidR="00EF4A00" w:rsidRDefault="00EF4A00" w:rsidP="003857BA">
            <w:pPr>
              <w:pStyle w:val="TableParagraph"/>
              <w:spacing w:before="0" w:line="306" w:lineRule="exact"/>
              <w:ind w:left="45"/>
              <w:jc w:val="left"/>
              <w:rPr>
                <w:b/>
                <w:i/>
                <w:sz w:val="28"/>
              </w:rPr>
            </w:pPr>
            <w:r>
              <w:rPr>
                <w:b/>
                <w:i/>
                <w:spacing w:val="-2"/>
                <w:sz w:val="28"/>
              </w:rPr>
              <w:t>Expenses</w:t>
            </w:r>
          </w:p>
        </w:tc>
        <w:tc>
          <w:tcPr>
            <w:tcW w:w="1827" w:type="dxa"/>
          </w:tcPr>
          <w:p w14:paraId="5915D790" w14:textId="77777777" w:rsidR="00EF4A00" w:rsidRDefault="00EF4A00" w:rsidP="003857BA">
            <w:pPr>
              <w:pStyle w:val="TableParagraph"/>
              <w:spacing w:before="0" w:line="240" w:lineRule="auto"/>
              <w:jc w:val="left"/>
              <w:rPr>
                <w:rFonts w:ascii="Times New Roman"/>
                <w:sz w:val="24"/>
              </w:rPr>
            </w:pPr>
          </w:p>
        </w:tc>
        <w:tc>
          <w:tcPr>
            <w:tcW w:w="1681" w:type="dxa"/>
            <w:vMerge w:val="restart"/>
          </w:tcPr>
          <w:p w14:paraId="35FB9345" w14:textId="77777777" w:rsidR="00EF4A00" w:rsidRDefault="00EF4A00" w:rsidP="003857BA">
            <w:pPr>
              <w:pStyle w:val="TableParagraph"/>
              <w:spacing w:before="0" w:line="341" w:lineRule="exact"/>
              <w:ind w:left="344"/>
              <w:jc w:val="left"/>
              <w:rPr>
                <w:b/>
                <w:i/>
                <w:sz w:val="28"/>
              </w:rPr>
            </w:pPr>
            <w:r>
              <w:rPr>
                <w:b/>
                <w:i/>
                <w:spacing w:val="-2"/>
                <w:sz w:val="28"/>
              </w:rPr>
              <w:t>($256,053)</w:t>
            </w:r>
          </w:p>
        </w:tc>
      </w:tr>
      <w:tr w:rsidR="00EF4A00" w14:paraId="5D61DA7A" w14:textId="77777777" w:rsidTr="003857BA">
        <w:trPr>
          <w:trHeight w:val="325"/>
        </w:trPr>
        <w:tc>
          <w:tcPr>
            <w:tcW w:w="3617" w:type="dxa"/>
          </w:tcPr>
          <w:p w14:paraId="2ACFDEBC" w14:textId="77777777" w:rsidR="00EF4A00" w:rsidRDefault="00EF4A00" w:rsidP="003857BA">
            <w:pPr>
              <w:pStyle w:val="TableParagraph"/>
              <w:spacing w:before="0" w:line="306" w:lineRule="exact"/>
              <w:ind w:right="17"/>
              <w:rPr>
                <w:sz w:val="28"/>
              </w:rPr>
            </w:pPr>
            <w:r>
              <w:rPr>
                <w:spacing w:val="-2"/>
                <w:sz w:val="28"/>
              </w:rPr>
              <w:t>Payroll</w:t>
            </w:r>
          </w:p>
        </w:tc>
        <w:tc>
          <w:tcPr>
            <w:tcW w:w="1827" w:type="dxa"/>
          </w:tcPr>
          <w:p w14:paraId="03A0ACBD" w14:textId="77777777" w:rsidR="00EF4A00" w:rsidRDefault="00EF4A00" w:rsidP="003857BA">
            <w:pPr>
              <w:pStyle w:val="TableParagraph"/>
              <w:spacing w:before="0" w:line="306" w:lineRule="exact"/>
              <w:ind w:right="25"/>
              <w:rPr>
                <w:sz w:val="28"/>
              </w:rPr>
            </w:pPr>
            <w:r>
              <w:rPr>
                <w:spacing w:val="-2"/>
                <w:sz w:val="28"/>
              </w:rPr>
              <w:t>($180,688)</w:t>
            </w:r>
          </w:p>
        </w:tc>
        <w:tc>
          <w:tcPr>
            <w:tcW w:w="1681" w:type="dxa"/>
            <w:vMerge/>
            <w:tcBorders>
              <w:top w:val="nil"/>
            </w:tcBorders>
          </w:tcPr>
          <w:p w14:paraId="460F8B5A" w14:textId="77777777" w:rsidR="00EF4A00" w:rsidRDefault="00EF4A00" w:rsidP="003857BA">
            <w:pPr>
              <w:rPr>
                <w:sz w:val="2"/>
                <w:szCs w:val="2"/>
              </w:rPr>
            </w:pPr>
          </w:p>
        </w:tc>
      </w:tr>
      <w:tr w:rsidR="00EF4A00" w14:paraId="3D3548E6" w14:textId="77777777" w:rsidTr="003857BA">
        <w:trPr>
          <w:trHeight w:val="325"/>
        </w:trPr>
        <w:tc>
          <w:tcPr>
            <w:tcW w:w="3617" w:type="dxa"/>
          </w:tcPr>
          <w:p w14:paraId="0E0771E9" w14:textId="77777777" w:rsidR="00EF4A00" w:rsidRDefault="00EF4A00" w:rsidP="003857BA">
            <w:pPr>
              <w:pStyle w:val="TableParagraph"/>
              <w:spacing w:before="0" w:line="306" w:lineRule="exact"/>
              <w:ind w:right="17"/>
              <w:rPr>
                <w:sz w:val="28"/>
              </w:rPr>
            </w:pPr>
            <w:r>
              <w:rPr>
                <w:sz w:val="28"/>
              </w:rPr>
              <w:t>Administrative</w:t>
            </w:r>
            <w:r>
              <w:rPr>
                <w:spacing w:val="-11"/>
                <w:sz w:val="28"/>
              </w:rPr>
              <w:t xml:space="preserve"> </w:t>
            </w:r>
            <w:r>
              <w:rPr>
                <w:spacing w:val="-2"/>
                <w:sz w:val="28"/>
              </w:rPr>
              <w:t>Expenses</w:t>
            </w:r>
          </w:p>
        </w:tc>
        <w:tc>
          <w:tcPr>
            <w:tcW w:w="1827" w:type="dxa"/>
          </w:tcPr>
          <w:p w14:paraId="4EA9A739" w14:textId="77777777" w:rsidR="00EF4A00" w:rsidRDefault="00EF4A00" w:rsidP="003857BA">
            <w:pPr>
              <w:pStyle w:val="TableParagraph"/>
              <w:spacing w:before="0" w:line="306" w:lineRule="exact"/>
              <w:ind w:right="25"/>
              <w:rPr>
                <w:sz w:val="28"/>
              </w:rPr>
            </w:pPr>
            <w:r>
              <w:rPr>
                <w:spacing w:val="-2"/>
                <w:sz w:val="28"/>
              </w:rPr>
              <w:t>($9,653)</w:t>
            </w:r>
          </w:p>
        </w:tc>
        <w:tc>
          <w:tcPr>
            <w:tcW w:w="1681" w:type="dxa"/>
            <w:vMerge/>
            <w:tcBorders>
              <w:top w:val="nil"/>
            </w:tcBorders>
          </w:tcPr>
          <w:p w14:paraId="5D811CA8" w14:textId="77777777" w:rsidR="00EF4A00" w:rsidRDefault="00EF4A00" w:rsidP="003857BA">
            <w:pPr>
              <w:rPr>
                <w:sz w:val="2"/>
                <w:szCs w:val="2"/>
              </w:rPr>
            </w:pPr>
          </w:p>
        </w:tc>
      </w:tr>
      <w:tr w:rsidR="00EF4A00" w14:paraId="5051E63E" w14:textId="77777777" w:rsidTr="003857BA">
        <w:trPr>
          <w:trHeight w:val="325"/>
        </w:trPr>
        <w:tc>
          <w:tcPr>
            <w:tcW w:w="3617" w:type="dxa"/>
          </w:tcPr>
          <w:p w14:paraId="403A80A9" w14:textId="77777777" w:rsidR="00EF4A00" w:rsidRDefault="00EF4A00" w:rsidP="003857BA">
            <w:pPr>
              <w:pStyle w:val="TableParagraph"/>
              <w:spacing w:before="0" w:line="306" w:lineRule="exact"/>
              <w:ind w:right="17"/>
              <w:rPr>
                <w:sz w:val="28"/>
              </w:rPr>
            </w:pPr>
            <w:r>
              <w:rPr>
                <w:spacing w:val="-2"/>
                <w:sz w:val="28"/>
              </w:rPr>
              <w:t>Utilities</w:t>
            </w:r>
          </w:p>
        </w:tc>
        <w:tc>
          <w:tcPr>
            <w:tcW w:w="1827" w:type="dxa"/>
          </w:tcPr>
          <w:p w14:paraId="1F66BCD2" w14:textId="77777777" w:rsidR="00EF4A00" w:rsidRDefault="00EF4A00" w:rsidP="003857BA">
            <w:pPr>
              <w:pStyle w:val="TableParagraph"/>
              <w:spacing w:before="0" w:line="306" w:lineRule="exact"/>
              <w:ind w:right="25"/>
              <w:rPr>
                <w:sz w:val="28"/>
              </w:rPr>
            </w:pPr>
            <w:r>
              <w:rPr>
                <w:spacing w:val="-2"/>
                <w:sz w:val="28"/>
              </w:rPr>
              <w:t>($25,601)</w:t>
            </w:r>
          </w:p>
        </w:tc>
        <w:tc>
          <w:tcPr>
            <w:tcW w:w="1681" w:type="dxa"/>
            <w:vMerge/>
            <w:tcBorders>
              <w:top w:val="nil"/>
            </w:tcBorders>
          </w:tcPr>
          <w:p w14:paraId="43668D92" w14:textId="77777777" w:rsidR="00EF4A00" w:rsidRDefault="00EF4A00" w:rsidP="003857BA">
            <w:pPr>
              <w:rPr>
                <w:sz w:val="2"/>
                <w:szCs w:val="2"/>
              </w:rPr>
            </w:pPr>
          </w:p>
        </w:tc>
      </w:tr>
      <w:tr w:rsidR="00EF4A00" w14:paraId="7AA5B319" w14:textId="77777777" w:rsidTr="003857BA">
        <w:trPr>
          <w:trHeight w:val="325"/>
        </w:trPr>
        <w:tc>
          <w:tcPr>
            <w:tcW w:w="3617" w:type="dxa"/>
          </w:tcPr>
          <w:p w14:paraId="70FAA7F2" w14:textId="77777777" w:rsidR="00EF4A00" w:rsidRDefault="00EF4A00" w:rsidP="003857BA">
            <w:pPr>
              <w:pStyle w:val="TableParagraph"/>
              <w:spacing w:before="0" w:line="306" w:lineRule="exact"/>
              <w:ind w:right="16"/>
              <w:rPr>
                <w:sz w:val="28"/>
              </w:rPr>
            </w:pPr>
            <w:r>
              <w:rPr>
                <w:sz w:val="28"/>
              </w:rPr>
              <w:t>Sessions</w:t>
            </w:r>
            <w:r>
              <w:rPr>
                <w:spacing w:val="-4"/>
                <w:sz w:val="28"/>
              </w:rPr>
              <w:t xml:space="preserve"> </w:t>
            </w:r>
            <w:r>
              <w:rPr>
                <w:spacing w:val="-2"/>
                <w:sz w:val="28"/>
              </w:rPr>
              <w:t>Committee</w:t>
            </w:r>
          </w:p>
        </w:tc>
        <w:tc>
          <w:tcPr>
            <w:tcW w:w="1827" w:type="dxa"/>
          </w:tcPr>
          <w:p w14:paraId="5B09DD6F" w14:textId="77777777" w:rsidR="00EF4A00" w:rsidRDefault="00EF4A00" w:rsidP="003857BA">
            <w:pPr>
              <w:pStyle w:val="TableParagraph"/>
              <w:spacing w:before="0" w:line="306" w:lineRule="exact"/>
              <w:ind w:right="25"/>
              <w:rPr>
                <w:sz w:val="28"/>
              </w:rPr>
            </w:pPr>
            <w:r>
              <w:rPr>
                <w:spacing w:val="-2"/>
                <w:sz w:val="28"/>
              </w:rPr>
              <w:t>($6,422)</w:t>
            </w:r>
          </w:p>
        </w:tc>
        <w:tc>
          <w:tcPr>
            <w:tcW w:w="1681" w:type="dxa"/>
            <w:vMerge/>
            <w:tcBorders>
              <w:top w:val="nil"/>
            </w:tcBorders>
          </w:tcPr>
          <w:p w14:paraId="2480C22B" w14:textId="77777777" w:rsidR="00EF4A00" w:rsidRDefault="00EF4A00" w:rsidP="003857BA">
            <w:pPr>
              <w:rPr>
                <w:sz w:val="2"/>
                <w:szCs w:val="2"/>
              </w:rPr>
            </w:pPr>
          </w:p>
        </w:tc>
      </w:tr>
      <w:tr w:rsidR="00EF4A00" w14:paraId="04354A86" w14:textId="77777777" w:rsidTr="003857BA">
        <w:trPr>
          <w:trHeight w:val="325"/>
        </w:trPr>
        <w:tc>
          <w:tcPr>
            <w:tcW w:w="3617" w:type="dxa"/>
          </w:tcPr>
          <w:p w14:paraId="41D4D139" w14:textId="77777777" w:rsidR="00EF4A00" w:rsidRDefault="00EF4A00" w:rsidP="003857BA">
            <w:pPr>
              <w:pStyle w:val="TableParagraph"/>
              <w:spacing w:before="0" w:line="306" w:lineRule="exact"/>
              <w:ind w:right="18"/>
              <w:rPr>
                <w:sz w:val="28"/>
              </w:rPr>
            </w:pPr>
            <w:r>
              <w:rPr>
                <w:sz w:val="28"/>
              </w:rPr>
              <w:t>General</w:t>
            </w:r>
            <w:r>
              <w:rPr>
                <w:spacing w:val="-6"/>
                <w:sz w:val="28"/>
              </w:rPr>
              <w:t xml:space="preserve"> </w:t>
            </w:r>
            <w:r>
              <w:rPr>
                <w:spacing w:val="-2"/>
                <w:sz w:val="28"/>
              </w:rPr>
              <w:t>Expenses</w:t>
            </w:r>
          </w:p>
        </w:tc>
        <w:tc>
          <w:tcPr>
            <w:tcW w:w="1827" w:type="dxa"/>
          </w:tcPr>
          <w:p w14:paraId="1C6B5D63" w14:textId="77777777" w:rsidR="00EF4A00" w:rsidRDefault="00EF4A00" w:rsidP="003857BA">
            <w:pPr>
              <w:pStyle w:val="TableParagraph"/>
              <w:spacing w:before="0" w:line="306" w:lineRule="exact"/>
              <w:ind w:right="25"/>
              <w:rPr>
                <w:sz w:val="28"/>
              </w:rPr>
            </w:pPr>
            <w:r>
              <w:rPr>
                <w:spacing w:val="-2"/>
                <w:sz w:val="28"/>
              </w:rPr>
              <w:t>($33,689)</w:t>
            </w:r>
          </w:p>
        </w:tc>
        <w:tc>
          <w:tcPr>
            <w:tcW w:w="1681" w:type="dxa"/>
            <w:vMerge/>
            <w:tcBorders>
              <w:top w:val="nil"/>
            </w:tcBorders>
          </w:tcPr>
          <w:p w14:paraId="5DEA6519" w14:textId="77777777" w:rsidR="00EF4A00" w:rsidRDefault="00EF4A00" w:rsidP="003857BA">
            <w:pPr>
              <w:rPr>
                <w:sz w:val="2"/>
                <w:szCs w:val="2"/>
              </w:rPr>
            </w:pPr>
          </w:p>
        </w:tc>
      </w:tr>
      <w:tr w:rsidR="00EF4A00" w14:paraId="24DE8ED5" w14:textId="77777777" w:rsidTr="003857BA">
        <w:trPr>
          <w:trHeight w:val="455"/>
        </w:trPr>
        <w:tc>
          <w:tcPr>
            <w:tcW w:w="5444" w:type="dxa"/>
            <w:gridSpan w:val="2"/>
            <w:shd w:val="clear" w:color="auto" w:fill="D9D9D9"/>
          </w:tcPr>
          <w:p w14:paraId="0B78B360" w14:textId="77777777" w:rsidR="00EF4A00" w:rsidRDefault="00EF4A00" w:rsidP="003857BA">
            <w:pPr>
              <w:pStyle w:val="TableParagraph"/>
              <w:spacing w:before="47" w:line="240" w:lineRule="auto"/>
              <w:ind w:left="731"/>
              <w:jc w:val="left"/>
              <w:rPr>
                <w:b/>
                <w:sz w:val="28"/>
              </w:rPr>
            </w:pPr>
            <w:r>
              <w:rPr>
                <w:b/>
                <w:sz w:val="28"/>
              </w:rPr>
              <w:t>12/31/2025</w:t>
            </w:r>
            <w:r>
              <w:rPr>
                <w:b/>
                <w:spacing w:val="-5"/>
                <w:sz w:val="28"/>
              </w:rPr>
              <w:t xml:space="preserve"> </w:t>
            </w:r>
            <w:r>
              <w:rPr>
                <w:b/>
                <w:sz w:val="28"/>
              </w:rPr>
              <w:t>General</w:t>
            </w:r>
            <w:r>
              <w:rPr>
                <w:b/>
                <w:spacing w:val="-4"/>
                <w:sz w:val="28"/>
              </w:rPr>
              <w:t xml:space="preserve"> </w:t>
            </w:r>
            <w:r>
              <w:rPr>
                <w:b/>
                <w:sz w:val="28"/>
              </w:rPr>
              <w:t>Fund</w:t>
            </w:r>
            <w:r>
              <w:rPr>
                <w:b/>
                <w:spacing w:val="-3"/>
                <w:sz w:val="28"/>
              </w:rPr>
              <w:t xml:space="preserve"> </w:t>
            </w:r>
            <w:r>
              <w:rPr>
                <w:b/>
                <w:spacing w:val="-2"/>
                <w:sz w:val="28"/>
              </w:rPr>
              <w:t>Balance</w:t>
            </w:r>
          </w:p>
        </w:tc>
        <w:tc>
          <w:tcPr>
            <w:tcW w:w="1681" w:type="dxa"/>
            <w:shd w:val="clear" w:color="auto" w:fill="D9D9D9"/>
          </w:tcPr>
          <w:p w14:paraId="3086224C" w14:textId="77777777" w:rsidR="00EF4A00" w:rsidRDefault="00EF4A00" w:rsidP="003857BA">
            <w:pPr>
              <w:pStyle w:val="TableParagraph"/>
              <w:spacing w:before="57" w:line="240" w:lineRule="auto"/>
              <w:ind w:right="112"/>
              <w:rPr>
                <w:b/>
                <w:sz w:val="28"/>
              </w:rPr>
            </w:pPr>
            <w:r>
              <w:rPr>
                <w:b/>
                <w:spacing w:val="-2"/>
                <w:sz w:val="28"/>
              </w:rPr>
              <w:t>$32,255</w:t>
            </w:r>
          </w:p>
        </w:tc>
      </w:tr>
    </w:tbl>
    <w:p w14:paraId="091A5753" w14:textId="77777777" w:rsidR="00EF4A00" w:rsidRDefault="00EF4A00" w:rsidP="00EF4A00">
      <w:pPr>
        <w:spacing w:before="75"/>
        <w:rPr>
          <w:i/>
          <w:sz w:val="32"/>
        </w:rPr>
      </w:pPr>
    </w:p>
    <w:p w14:paraId="5294CBBD" w14:textId="22E013FA" w:rsidR="00EF4A00" w:rsidRPr="007B3E2A" w:rsidRDefault="007962AD" w:rsidP="007962AD">
      <w:pPr>
        <w:pStyle w:val="Heading2"/>
        <w:tabs>
          <w:tab w:val="left" w:pos="1260"/>
        </w:tabs>
        <w:rPr>
          <w:rFonts w:ascii="Calibri" w:hAnsi="Calibri" w:cs="Calibri"/>
          <w:b/>
          <w:bCs/>
          <w:iCs/>
          <w:color w:val="auto"/>
        </w:rPr>
      </w:pPr>
      <w:r>
        <w:rPr>
          <w:b/>
          <w:bCs/>
          <w:iCs/>
          <w:color w:val="auto"/>
        </w:rPr>
        <w:tab/>
      </w:r>
      <w:r w:rsidR="00EF4A00" w:rsidRPr="007B3E2A">
        <w:rPr>
          <w:rFonts w:ascii="Calibri" w:hAnsi="Calibri" w:cs="Calibri"/>
          <w:b/>
          <w:bCs/>
          <w:iCs/>
          <w:color w:val="auto"/>
        </w:rPr>
        <w:t>2025</w:t>
      </w:r>
      <w:r w:rsidR="00EF4A00" w:rsidRPr="007B3E2A">
        <w:rPr>
          <w:rFonts w:ascii="Calibri" w:hAnsi="Calibri" w:cs="Calibri"/>
          <w:b/>
          <w:bCs/>
          <w:iCs/>
          <w:color w:val="auto"/>
          <w:spacing w:val="-12"/>
        </w:rPr>
        <w:t xml:space="preserve"> </w:t>
      </w:r>
      <w:r w:rsidR="00EF4A00" w:rsidRPr="007B3E2A">
        <w:rPr>
          <w:rFonts w:ascii="Calibri" w:hAnsi="Calibri" w:cs="Calibri"/>
          <w:b/>
          <w:bCs/>
          <w:iCs/>
          <w:color w:val="auto"/>
        </w:rPr>
        <w:t>Budget</w:t>
      </w:r>
      <w:r w:rsidR="00EF4A00" w:rsidRPr="007B3E2A">
        <w:rPr>
          <w:rFonts w:ascii="Calibri" w:hAnsi="Calibri" w:cs="Calibri"/>
          <w:b/>
          <w:bCs/>
          <w:iCs/>
          <w:color w:val="auto"/>
          <w:spacing w:val="-10"/>
        </w:rPr>
        <w:t xml:space="preserve"> </w:t>
      </w:r>
      <w:r w:rsidR="00EF4A00" w:rsidRPr="007B3E2A">
        <w:rPr>
          <w:rFonts w:ascii="Calibri" w:hAnsi="Calibri" w:cs="Calibri"/>
          <w:b/>
          <w:bCs/>
          <w:iCs/>
          <w:color w:val="auto"/>
        </w:rPr>
        <w:t>vs.</w:t>
      </w:r>
      <w:r w:rsidR="00EF4A00" w:rsidRPr="007B3E2A">
        <w:rPr>
          <w:rFonts w:ascii="Calibri" w:hAnsi="Calibri" w:cs="Calibri"/>
          <w:b/>
          <w:bCs/>
          <w:iCs/>
          <w:color w:val="auto"/>
          <w:spacing w:val="-9"/>
        </w:rPr>
        <w:t xml:space="preserve"> </w:t>
      </w:r>
      <w:r w:rsidR="00EF4A00" w:rsidRPr="007B3E2A">
        <w:rPr>
          <w:rFonts w:ascii="Calibri" w:hAnsi="Calibri" w:cs="Calibri"/>
          <w:b/>
          <w:bCs/>
          <w:iCs/>
          <w:color w:val="auto"/>
          <w:spacing w:val="-2"/>
        </w:rPr>
        <w:t>Actual</w:t>
      </w:r>
    </w:p>
    <w:tbl>
      <w:tblPr>
        <w:tblW w:w="0" w:type="auto"/>
        <w:tblInd w:w="1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7"/>
        <w:gridCol w:w="1827"/>
        <w:gridCol w:w="1681"/>
        <w:gridCol w:w="2072"/>
      </w:tblGrid>
      <w:tr w:rsidR="00EF4A00" w14:paraId="7D6468AE" w14:textId="77777777" w:rsidTr="003857BA">
        <w:trPr>
          <w:trHeight w:val="289"/>
        </w:trPr>
        <w:tc>
          <w:tcPr>
            <w:tcW w:w="3617" w:type="dxa"/>
            <w:shd w:val="clear" w:color="auto" w:fill="BDBDBD"/>
          </w:tcPr>
          <w:p w14:paraId="31590188" w14:textId="77777777" w:rsidR="00EF4A00" w:rsidRDefault="00EF4A00" w:rsidP="003857BA">
            <w:pPr>
              <w:pStyle w:val="TableParagraph"/>
              <w:spacing w:before="0" w:line="270" w:lineRule="exact"/>
              <w:ind w:left="24"/>
              <w:jc w:val="center"/>
              <w:rPr>
                <w:b/>
                <w:sz w:val="24"/>
              </w:rPr>
            </w:pPr>
            <w:r>
              <w:rPr>
                <w:b/>
                <w:spacing w:val="-2"/>
                <w:sz w:val="24"/>
              </w:rPr>
              <w:t>Purpose</w:t>
            </w:r>
          </w:p>
        </w:tc>
        <w:tc>
          <w:tcPr>
            <w:tcW w:w="1827" w:type="dxa"/>
            <w:shd w:val="clear" w:color="auto" w:fill="BDBDBD"/>
          </w:tcPr>
          <w:p w14:paraId="3E9C7927" w14:textId="77777777" w:rsidR="00EF4A00" w:rsidRDefault="00EF4A00" w:rsidP="003857BA">
            <w:pPr>
              <w:pStyle w:val="TableParagraph"/>
              <w:spacing w:before="0" w:line="270" w:lineRule="exact"/>
              <w:ind w:left="287"/>
              <w:jc w:val="left"/>
              <w:rPr>
                <w:b/>
                <w:sz w:val="24"/>
              </w:rPr>
            </w:pPr>
            <w:r>
              <w:rPr>
                <w:b/>
                <w:sz w:val="24"/>
              </w:rPr>
              <w:t>2025</w:t>
            </w:r>
            <w:r>
              <w:rPr>
                <w:b/>
                <w:spacing w:val="1"/>
                <w:sz w:val="24"/>
              </w:rPr>
              <w:t xml:space="preserve"> </w:t>
            </w:r>
            <w:r>
              <w:rPr>
                <w:b/>
                <w:spacing w:val="-2"/>
                <w:sz w:val="24"/>
              </w:rPr>
              <w:t>Budget</w:t>
            </w:r>
          </w:p>
        </w:tc>
        <w:tc>
          <w:tcPr>
            <w:tcW w:w="1681" w:type="dxa"/>
            <w:shd w:val="clear" w:color="auto" w:fill="BDBDBD"/>
          </w:tcPr>
          <w:p w14:paraId="13E0903B" w14:textId="77777777" w:rsidR="00EF4A00" w:rsidRDefault="00EF4A00" w:rsidP="003857BA">
            <w:pPr>
              <w:pStyle w:val="TableParagraph"/>
              <w:spacing w:before="0" w:line="270" w:lineRule="exact"/>
              <w:ind w:left="250"/>
              <w:jc w:val="left"/>
              <w:rPr>
                <w:b/>
                <w:sz w:val="24"/>
              </w:rPr>
            </w:pPr>
            <w:r>
              <w:rPr>
                <w:b/>
                <w:sz w:val="24"/>
              </w:rPr>
              <w:t>2025</w:t>
            </w:r>
            <w:r>
              <w:rPr>
                <w:b/>
                <w:spacing w:val="1"/>
                <w:sz w:val="24"/>
              </w:rPr>
              <w:t xml:space="preserve"> </w:t>
            </w:r>
            <w:r>
              <w:rPr>
                <w:b/>
                <w:spacing w:val="-2"/>
                <w:sz w:val="24"/>
              </w:rPr>
              <w:t>Actual</w:t>
            </w:r>
          </w:p>
        </w:tc>
        <w:tc>
          <w:tcPr>
            <w:tcW w:w="2072" w:type="dxa"/>
            <w:shd w:val="clear" w:color="auto" w:fill="BDBDBD"/>
          </w:tcPr>
          <w:p w14:paraId="2909F0B7" w14:textId="77777777" w:rsidR="00EF4A00" w:rsidRDefault="00EF4A00" w:rsidP="003857BA">
            <w:pPr>
              <w:pStyle w:val="TableParagraph"/>
              <w:spacing w:before="0" w:line="270" w:lineRule="exact"/>
              <w:ind w:right="49"/>
              <w:rPr>
                <w:b/>
                <w:sz w:val="24"/>
              </w:rPr>
            </w:pPr>
            <w:r>
              <w:rPr>
                <w:b/>
                <w:spacing w:val="-2"/>
                <w:sz w:val="24"/>
              </w:rPr>
              <w:t>Increase/(Decrease</w:t>
            </w:r>
          </w:p>
        </w:tc>
      </w:tr>
      <w:tr w:rsidR="00EF4A00" w14:paraId="7F4FE5AF" w14:textId="77777777" w:rsidTr="003857BA">
        <w:trPr>
          <w:trHeight w:val="325"/>
        </w:trPr>
        <w:tc>
          <w:tcPr>
            <w:tcW w:w="3617" w:type="dxa"/>
          </w:tcPr>
          <w:p w14:paraId="1010D100" w14:textId="77777777" w:rsidR="00EF4A00" w:rsidRDefault="00EF4A00" w:rsidP="003857BA">
            <w:pPr>
              <w:pStyle w:val="TableParagraph"/>
              <w:spacing w:before="0" w:line="306" w:lineRule="exact"/>
              <w:ind w:left="45"/>
              <w:jc w:val="left"/>
              <w:rPr>
                <w:b/>
                <w:sz w:val="28"/>
              </w:rPr>
            </w:pPr>
            <w:r>
              <w:rPr>
                <w:b/>
                <w:sz w:val="28"/>
              </w:rPr>
              <w:t xml:space="preserve">Total </w:t>
            </w:r>
            <w:r>
              <w:rPr>
                <w:b/>
                <w:spacing w:val="-2"/>
                <w:sz w:val="28"/>
              </w:rPr>
              <w:t>Donations</w:t>
            </w:r>
          </w:p>
        </w:tc>
        <w:tc>
          <w:tcPr>
            <w:tcW w:w="1827" w:type="dxa"/>
          </w:tcPr>
          <w:p w14:paraId="702EB527" w14:textId="77777777" w:rsidR="00EF4A00" w:rsidRDefault="00EF4A00" w:rsidP="003857BA">
            <w:pPr>
              <w:pStyle w:val="TableParagraph"/>
              <w:spacing w:before="0" w:line="306" w:lineRule="exact"/>
              <w:ind w:right="111"/>
              <w:rPr>
                <w:b/>
                <w:sz w:val="28"/>
              </w:rPr>
            </w:pPr>
            <w:r>
              <w:rPr>
                <w:b/>
                <w:spacing w:val="-2"/>
                <w:sz w:val="28"/>
              </w:rPr>
              <w:t>$253,999</w:t>
            </w:r>
          </w:p>
        </w:tc>
        <w:tc>
          <w:tcPr>
            <w:tcW w:w="1681" w:type="dxa"/>
          </w:tcPr>
          <w:p w14:paraId="4AE8964C" w14:textId="77777777" w:rsidR="00EF4A00" w:rsidRDefault="00EF4A00" w:rsidP="003857BA">
            <w:pPr>
              <w:pStyle w:val="TableParagraph"/>
              <w:spacing w:before="0" w:line="306" w:lineRule="exact"/>
              <w:ind w:right="112"/>
              <w:rPr>
                <w:b/>
                <w:sz w:val="28"/>
              </w:rPr>
            </w:pPr>
            <w:r>
              <w:rPr>
                <w:b/>
                <w:spacing w:val="-2"/>
                <w:sz w:val="28"/>
              </w:rPr>
              <w:t>$242,160</w:t>
            </w:r>
          </w:p>
        </w:tc>
        <w:tc>
          <w:tcPr>
            <w:tcW w:w="2072" w:type="dxa"/>
          </w:tcPr>
          <w:p w14:paraId="57DAC8A2" w14:textId="77777777" w:rsidR="00EF4A00" w:rsidRDefault="00EF4A00" w:rsidP="003857BA">
            <w:pPr>
              <w:pStyle w:val="TableParagraph"/>
              <w:spacing w:before="0" w:line="306" w:lineRule="exact"/>
              <w:ind w:right="26"/>
              <w:rPr>
                <w:b/>
                <w:sz w:val="28"/>
              </w:rPr>
            </w:pPr>
            <w:r>
              <w:rPr>
                <w:b/>
                <w:spacing w:val="-2"/>
                <w:sz w:val="28"/>
              </w:rPr>
              <w:t>($11,839)</w:t>
            </w:r>
          </w:p>
        </w:tc>
      </w:tr>
      <w:tr w:rsidR="00EF4A00" w14:paraId="1824E09C" w14:textId="77777777" w:rsidTr="003857BA">
        <w:trPr>
          <w:trHeight w:val="289"/>
        </w:trPr>
        <w:tc>
          <w:tcPr>
            <w:tcW w:w="9197" w:type="dxa"/>
            <w:gridSpan w:val="4"/>
            <w:shd w:val="clear" w:color="auto" w:fill="D9D9D9"/>
          </w:tcPr>
          <w:p w14:paraId="372B6DED" w14:textId="77777777" w:rsidR="00EF4A00" w:rsidRDefault="00EF4A00" w:rsidP="003857BA">
            <w:pPr>
              <w:pStyle w:val="TableParagraph"/>
              <w:spacing w:before="0" w:line="240" w:lineRule="auto"/>
              <w:jc w:val="left"/>
              <w:rPr>
                <w:rFonts w:ascii="Times New Roman"/>
                <w:sz w:val="20"/>
              </w:rPr>
            </w:pPr>
          </w:p>
        </w:tc>
      </w:tr>
      <w:tr w:rsidR="00EF4A00" w14:paraId="5D02EF12" w14:textId="77777777" w:rsidTr="003857BA">
        <w:trPr>
          <w:trHeight w:val="325"/>
        </w:trPr>
        <w:tc>
          <w:tcPr>
            <w:tcW w:w="3617" w:type="dxa"/>
          </w:tcPr>
          <w:p w14:paraId="59C98D66" w14:textId="77777777" w:rsidR="00EF4A00" w:rsidRDefault="00EF4A00" w:rsidP="003857BA">
            <w:pPr>
              <w:pStyle w:val="TableParagraph"/>
              <w:spacing w:before="0" w:line="306" w:lineRule="exact"/>
              <w:ind w:left="45"/>
              <w:jc w:val="left"/>
              <w:rPr>
                <w:sz w:val="28"/>
              </w:rPr>
            </w:pPr>
            <w:r>
              <w:rPr>
                <w:sz w:val="28"/>
              </w:rPr>
              <w:t>Payroll</w:t>
            </w:r>
            <w:r>
              <w:rPr>
                <w:spacing w:val="-4"/>
                <w:sz w:val="28"/>
              </w:rPr>
              <w:t xml:space="preserve"> </w:t>
            </w:r>
            <w:r>
              <w:rPr>
                <w:spacing w:val="-2"/>
                <w:sz w:val="28"/>
              </w:rPr>
              <w:t>Expenses</w:t>
            </w:r>
          </w:p>
        </w:tc>
        <w:tc>
          <w:tcPr>
            <w:tcW w:w="1827" w:type="dxa"/>
          </w:tcPr>
          <w:p w14:paraId="24425BE5" w14:textId="77777777" w:rsidR="00EF4A00" w:rsidRDefault="00EF4A00" w:rsidP="003857BA">
            <w:pPr>
              <w:pStyle w:val="TableParagraph"/>
              <w:spacing w:before="0" w:line="306" w:lineRule="exact"/>
              <w:ind w:right="108"/>
              <w:rPr>
                <w:sz w:val="28"/>
              </w:rPr>
            </w:pPr>
            <w:r>
              <w:rPr>
                <w:spacing w:val="-2"/>
                <w:sz w:val="28"/>
              </w:rPr>
              <w:t>$186,591</w:t>
            </w:r>
          </w:p>
        </w:tc>
        <w:tc>
          <w:tcPr>
            <w:tcW w:w="1681" w:type="dxa"/>
          </w:tcPr>
          <w:p w14:paraId="20CC31DE" w14:textId="77777777" w:rsidR="00EF4A00" w:rsidRDefault="00EF4A00" w:rsidP="003857BA">
            <w:pPr>
              <w:pStyle w:val="TableParagraph"/>
              <w:spacing w:before="0" w:line="306" w:lineRule="exact"/>
              <w:ind w:right="109"/>
              <w:rPr>
                <w:sz w:val="28"/>
              </w:rPr>
            </w:pPr>
            <w:r>
              <w:rPr>
                <w:spacing w:val="-2"/>
                <w:sz w:val="28"/>
              </w:rPr>
              <w:t>$180,688</w:t>
            </w:r>
          </w:p>
        </w:tc>
        <w:tc>
          <w:tcPr>
            <w:tcW w:w="2072" w:type="dxa"/>
          </w:tcPr>
          <w:p w14:paraId="54A1C4AC" w14:textId="77777777" w:rsidR="00EF4A00" w:rsidRDefault="00EF4A00" w:rsidP="003857BA">
            <w:pPr>
              <w:pStyle w:val="TableParagraph"/>
              <w:spacing w:before="0" w:line="306" w:lineRule="exact"/>
              <w:ind w:right="26"/>
              <w:rPr>
                <w:sz w:val="28"/>
              </w:rPr>
            </w:pPr>
            <w:r>
              <w:rPr>
                <w:spacing w:val="-2"/>
                <w:sz w:val="28"/>
              </w:rPr>
              <w:t>($5,903)</w:t>
            </w:r>
          </w:p>
        </w:tc>
      </w:tr>
      <w:tr w:rsidR="00EF4A00" w14:paraId="66ECC771" w14:textId="77777777" w:rsidTr="003857BA">
        <w:trPr>
          <w:trHeight w:val="325"/>
        </w:trPr>
        <w:tc>
          <w:tcPr>
            <w:tcW w:w="3617" w:type="dxa"/>
          </w:tcPr>
          <w:p w14:paraId="549A77A7" w14:textId="77777777" w:rsidR="00EF4A00" w:rsidRDefault="00EF4A00" w:rsidP="003857BA">
            <w:pPr>
              <w:pStyle w:val="TableParagraph"/>
              <w:spacing w:before="0" w:line="306" w:lineRule="exact"/>
              <w:ind w:left="45"/>
              <w:jc w:val="left"/>
              <w:rPr>
                <w:sz w:val="28"/>
              </w:rPr>
            </w:pPr>
            <w:r>
              <w:rPr>
                <w:sz w:val="28"/>
              </w:rPr>
              <w:t>Administrative</w:t>
            </w:r>
            <w:r>
              <w:rPr>
                <w:spacing w:val="-10"/>
                <w:sz w:val="28"/>
              </w:rPr>
              <w:t xml:space="preserve"> </w:t>
            </w:r>
            <w:r>
              <w:rPr>
                <w:sz w:val="28"/>
              </w:rPr>
              <w:t>Expenses</w:t>
            </w:r>
            <w:r>
              <w:rPr>
                <w:spacing w:val="-8"/>
                <w:sz w:val="28"/>
              </w:rPr>
              <w:t xml:space="preserve"> </w:t>
            </w:r>
            <w:r>
              <w:rPr>
                <w:spacing w:val="-10"/>
                <w:sz w:val="28"/>
              </w:rPr>
              <w:t>*</w:t>
            </w:r>
          </w:p>
        </w:tc>
        <w:tc>
          <w:tcPr>
            <w:tcW w:w="1827" w:type="dxa"/>
          </w:tcPr>
          <w:p w14:paraId="44ED3402" w14:textId="77777777" w:rsidR="00EF4A00" w:rsidRDefault="00EF4A00" w:rsidP="003857BA">
            <w:pPr>
              <w:pStyle w:val="TableParagraph"/>
              <w:spacing w:before="0" w:line="306" w:lineRule="exact"/>
              <w:ind w:right="108"/>
              <w:rPr>
                <w:sz w:val="28"/>
              </w:rPr>
            </w:pPr>
            <w:r>
              <w:rPr>
                <w:spacing w:val="-2"/>
                <w:sz w:val="28"/>
              </w:rPr>
              <w:t>$10,185</w:t>
            </w:r>
          </w:p>
        </w:tc>
        <w:tc>
          <w:tcPr>
            <w:tcW w:w="1681" w:type="dxa"/>
          </w:tcPr>
          <w:p w14:paraId="5AF1119C" w14:textId="77777777" w:rsidR="00EF4A00" w:rsidRDefault="00EF4A00" w:rsidP="003857BA">
            <w:pPr>
              <w:pStyle w:val="TableParagraph"/>
              <w:spacing w:before="0" w:line="306" w:lineRule="exact"/>
              <w:ind w:right="110"/>
              <w:rPr>
                <w:sz w:val="28"/>
              </w:rPr>
            </w:pPr>
            <w:r>
              <w:rPr>
                <w:spacing w:val="-2"/>
                <w:sz w:val="28"/>
              </w:rPr>
              <w:t>$9,653</w:t>
            </w:r>
          </w:p>
        </w:tc>
        <w:tc>
          <w:tcPr>
            <w:tcW w:w="2072" w:type="dxa"/>
          </w:tcPr>
          <w:p w14:paraId="6D3D6230" w14:textId="77777777" w:rsidR="00EF4A00" w:rsidRDefault="00EF4A00" w:rsidP="003857BA">
            <w:pPr>
              <w:pStyle w:val="TableParagraph"/>
              <w:spacing w:before="0" w:line="306" w:lineRule="exact"/>
              <w:ind w:right="27"/>
              <w:rPr>
                <w:sz w:val="28"/>
              </w:rPr>
            </w:pPr>
            <w:r>
              <w:rPr>
                <w:spacing w:val="-2"/>
                <w:sz w:val="28"/>
              </w:rPr>
              <w:t>($532)</w:t>
            </w:r>
          </w:p>
        </w:tc>
      </w:tr>
      <w:tr w:rsidR="00EF4A00" w14:paraId="49DE0050" w14:textId="77777777" w:rsidTr="003857BA">
        <w:trPr>
          <w:trHeight w:val="325"/>
        </w:trPr>
        <w:tc>
          <w:tcPr>
            <w:tcW w:w="3617" w:type="dxa"/>
          </w:tcPr>
          <w:p w14:paraId="24AC2B92" w14:textId="77777777" w:rsidR="00EF4A00" w:rsidRDefault="00EF4A00" w:rsidP="003857BA">
            <w:pPr>
              <w:pStyle w:val="TableParagraph"/>
              <w:spacing w:before="0" w:line="306" w:lineRule="exact"/>
              <w:ind w:left="45"/>
              <w:jc w:val="left"/>
              <w:rPr>
                <w:sz w:val="28"/>
              </w:rPr>
            </w:pPr>
            <w:r>
              <w:rPr>
                <w:spacing w:val="-2"/>
                <w:sz w:val="28"/>
              </w:rPr>
              <w:t>Utilities</w:t>
            </w:r>
          </w:p>
        </w:tc>
        <w:tc>
          <w:tcPr>
            <w:tcW w:w="1827" w:type="dxa"/>
          </w:tcPr>
          <w:p w14:paraId="7C103AA1" w14:textId="77777777" w:rsidR="00EF4A00" w:rsidRDefault="00EF4A00" w:rsidP="003857BA">
            <w:pPr>
              <w:pStyle w:val="TableParagraph"/>
              <w:spacing w:before="0" w:line="306" w:lineRule="exact"/>
              <w:ind w:right="108"/>
              <w:rPr>
                <w:sz w:val="28"/>
              </w:rPr>
            </w:pPr>
            <w:r>
              <w:rPr>
                <w:spacing w:val="-2"/>
                <w:sz w:val="28"/>
              </w:rPr>
              <w:t>$25,630</w:t>
            </w:r>
          </w:p>
        </w:tc>
        <w:tc>
          <w:tcPr>
            <w:tcW w:w="1681" w:type="dxa"/>
          </w:tcPr>
          <w:p w14:paraId="15A63458" w14:textId="77777777" w:rsidR="00EF4A00" w:rsidRDefault="00EF4A00" w:rsidP="003857BA">
            <w:pPr>
              <w:pStyle w:val="TableParagraph"/>
              <w:spacing w:before="0" w:line="306" w:lineRule="exact"/>
              <w:ind w:right="109"/>
              <w:rPr>
                <w:sz w:val="28"/>
              </w:rPr>
            </w:pPr>
            <w:r>
              <w:rPr>
                <w:spacing w:val="-2"/>
                <w:sz w:val="28"/>
              </w:rPr>
              <w:t>$25,601</w:t>
            </w:r>
          </w:p>
        </w:tc>
        <w:tc>
          <w:tcPr>
            <w:tcW w:w="2072" w:type="dxa"/>
          </w:tcPr>
          <w:p w14:paraId="2432BF34" w14:textId="77777777" w:rsidR="00EF4A00" w:rsidRDefault="00EF4A00" w:rsidP="003857BA">
            <w:pPr>
              <w:pStyle w:val="TableParagraph"/>
              <w:spacing w:before="0" w:line="306" w:lineRule="exact"/>
              <w:ind w:right="26"/>
              <w:rPr>
                <w:sz w:val="28"/>
              </w:rPr>
            </w:pPr>
            <w:r>
              <w:rPr>
                <w:spacing w:val="-2"/>
                <w:sz w:val="28"/>
              </w:rPr>
              <w:t>($29)</w:t>
            </w:r>
          </w:p>
        </w:tc>
      </w:tr>
      <w:tr w:rsidR="00EF4A00" w14:paraId="0A249164" w14:textId="77777777" w:rsidTr="003857BA">
        <w:trPr>
          <w:trHeight w:val="325"/>
        </w:trPr>
        <w:tc>
          <w:tcPr>
            <w:tcW w:w="3617" w:type="dxa"/>
          </w:tcPr>
          <w:p w14:paraId="64BECF68" w14:textId="77777777" w:rsidR="00EF4A00" w:rsidRDefault="00EF4A00" w:rsidP="003857BA">
            <w:pPr>
              <w:pStyle w:val="TableParagraph"/>
              <w:spacing w:before="0" w:line="306" w:lineRule="exact"/>
              <w:ind w:left="45"/>
              <w:jc w:val="left"/>
              <w:rPr>
                <w:sz w:val="28"/>
              </w:rPr>
            </w:pPr>
            <w:r>
              <w:rPr>
                <w:sz w:val="28"/>
              </w:rPr>
              <w:t>Sessions</w:t>
            </w:r>
            <w:r>
              <w:rPr>
                <w:spacing w:val="-4"/>
                <w:sz w:val="28"/>
              </w:rPr>
              <w:t xml:space="preserve"> </w:t>
            </w:r>
            <w:r>
              <w:rPr>
                <w:spacing w:val="-2"/>
                <w:sz w:val="28"/>
              </w:rPr>
              <w:t>Committee</w:t>
            </w:r>
          </w:p>
        </w:tc>
        <w:tc>
          <w:tcPr>
            <w:tcW w:w="1827" w:type="dxa"/>
          </w:tcPr>
          <w:p w14:paraId="0727BA87" w14:textId="77777777" w:rsidR="00EF4A00" w:rsidRDefault="00EF4A00" w:rsidP="003857BA">
            <w:pPr>
              <w:pStyle w:val="TableParagraph"/>
              <w:spacing w:before="0" w:line="306" w:lineRule="exact"/>
              <w:ind w:right="109"/>
              <w:rPr>
                <w:sz w:val="28"/>
              </w:rPr>
            </w:pPr>
            <w:r>
              <w:rPr>
                <w:spacing w:val="-2"/>
                <w:sz w:val="28"/>
              </w:rPr>
              <w:t>$4,800</w:t>
            </w:r>
          </w:p>
        </w:tc>
        <w:tc>
          <w:tcPr>
            <w:tcW w:w="1681" w:type="dxa"/>
          </w:tcPr>
          <w:p w14:paraId="1A2B762E" w14:textId="77777777" w:rsidR="00EF4A00" w:rsidRDefault="00EF4A00" w:rsidP="003857BA">
            <w:pPr>
              <w:pStyle w:val="TableParagraph"/>
              <w:spacing w:before="0" w:line="306" w:lineRule="exact"/>
              <w:ind w:right="110"/>
              <w:rPr>
                <w:sz w:val="28"/>
              </w:rPr>
            </w:pPr>
            <w:r>
              <w:rPr>
                <w:spacing w:val="-2"/>
                <w:sz w:val="28"/>
              </w:rPr>
              <w:t>$6,422</w:t>
            </w:r>
          </w:p>
        </w:tc>
        <w:tc>
          <w:tcPr>
            <w:tcW w:w="2072" w:type="dxa"/>
          </w:tcPr>
          <w:p w14:paraId="106191D7" w14:textId="77777777" w:rsidR="00EF4A00" w:rsidRDefault="00EF4A00" w:rsidP="003857BA">
            <w:pPr>
              <w:pStyle w:val="TableParagraph"/>
              <w:spacing w:before="0" w:line="306" w:lineRule="exact"/>
              <w:ind w:right="110"/>
              <w:rPr>
                <w:sz w:val="28"/>
              </w:rPr>
            </w:pPr>
            <w:r>
              <w:rPr>
                <w:spacing w:val="-2"/>
                <w:sz w:val="28"/>
              </w:rPr>
              <w:t>$1,622</w:t>
            </w:r>
          </w:p>
        </w:tc>
      </w:tr>
      <w:tr w:rsidR="00EF4A00" w14:paraId="05378BEF" w14:textId="77777777" w:rsidTr="003857BA">
        <w:trPr>
          <w:trHeight w:val="325"/>
        </w:trPr>
        <w:tc>
          <w:tcPr>
            <w:tcW w:w="3617" w:type="dxa"/>
          </w:tcPr>
          <w:p w14:paraId="37EA6A38" w14:textId="77777777" w:rsidR="00EF4A00" w:rsidRDefault="00EF4A00" w:rsidP="003857BA">
            <w:pPr>
              <w:pStyle w:val="TableParagraph"/>
              <w:spacing w:before="0" w:line="306" w:lineRule="exact"/>
              <w:ind w:left="45"/>
              <w:jc w:val="left"/>
              <w:rPr>
                <w:sz w:val="28"/>
              </w:rPr>
            </w:pPr>
            <w:r>
              <w:rPr>
                <w:sz w:val="28"/>
              </w:rPr>
              <w:t>General</w:t>
            </w:r>
            <w:r>
              <w:rPr>
                <w:spacing w:val="-7"/>
                <w:sz w:val="28"/>
              </w:rPr>
              <w:t xml:space="preserve"> </w:t>
            </w:r>
            <w:r>
              <w:rPr>
                <w:sz w:val="28"/>
              </w:rPr>
              <w:t>Expenses</w:t>
            </w:r>
            <w:r>
              <w:rPr>
                <w:spacing w:val="-7"/>
                <w:sz w:val="28"/>
              </w:rPr>
              <w:t xml:space="preserve"> </w:t>
            </w:r>
            <w:r>
              <w:rPr>
                <w:spacing w:val="-5"/>
                <w:sz w:val="28"/>
              </w:rPr>
              <w:t>**</w:t>
            </w:r>
          </w:p>
        </w:tc>
        <w:tc>
          <w:tcPr>
            <w:tcW w:w="1827" w:type="dxa"/>
          </w:tcPr>
          <w:p w14:paraId="36F9A55C" w14:textId="77777777" w:rsidR="00EF4A00" w:rsidRDefault="00EF4A00" w:rsidP="003857BA">
            <w:pPr>
              <w:pStyle w:val="TableParagraph"/>
              <w:spacing w:before="0" w:line="306" w:lineRule="exact"/>
              <w:ind w:right="108"/>
              <w:rPr>
                <w:sz w:val="28"/>
              </w:rPr>
            </w:pPr>
            <w:r>
              <w:rPr>
                <w:spacing w:val="-2"/>
                <w:sz w:val="28"/>
              </w:rPr>
              <w:t>$26,793</w:t>
            </w:r>
          </w:p>
        </w:tc>
        <w:tc>
          <w:tcPr>
            <w:tcW w:w="1681" w:type="dxa"/>
          </w:tcPr>
          <w:p w14:paraId="22498B0C" w14:textId="77777777" w:rsidR="00EF4A00" w:rsidRDefault="00EF4A00" w:rsidP="003857BA">
            <w:pPr>
              <w:pStyle w:val="TableParagraph"/>
              <w:spacing w:before="0" w:line="306" w:lineRule="exact"/>
              <w:ind w:right="109"/>
              <w:rPr>
                <w:sz w:val="28"/>
              </w:rPr>
            </w:pPr>
            <w:r>
              <w:rPr>
                <w:spacing w:val="-2"/>
                <w:sz w:val="28"/>
              </w:rPr>
              <w:t>$33,689</w:t>
            </w:r>
          </w:p>
        </w:tc>
        <w:tc>
          <w:tcPr>
            <w:tcW w:w="2072" w:type="dxa"/>
          </w:tcPr>
          <w:p w14:paraId="7A680FEA" w14:textId="77777777" w:rsidR="00EF4A00" w:rsidRDefault="00EF4A00" w:rsidP="003857BA">
            <w:pPr>
              <w:pStyle w:val="TableParagraph"/>
              <w:spacing w:before="0" w:line="306" w:lineRule="exact"/>
              <w:ind w:right="110"/>
              <w:rPr>
                <w:sz w:val="28"/>
              </w:rPr>
            </w:pPr>
            <w:r>
              <w:rPr>
                <w:spacing w:val="-2"/>
                <w:sz w:val="28"/>
              </w:rPr>
              <w:t>$6,896</w:t>
            </w:r>
          </w:p>
        </w:tc>
      </w:tr>
      <w:tr w:rsidR="00EF4A00" w14:paraId="37F67CF9" w14:textId="77777777" w:rsidTr="003857BA">
        <w:trPr>
          <w:trHeight w:val="325"/>
        </w:trPr>
        <w:tc>
          <w:tcPr>
            <w:tcW w:w="3617" w:type="dxa"/>
          </w:tcPr>
          <w:p w14:paraId="3EFFF01E" w14:textId="77777777" w:rsidR="00EF4A00" w:rsidRDefault="00EF4A00" w:rsidP="003857BA">
            <w:pPr>
              <w:pStyle w:val="TableParagraph"/>
              <w:spacing w:before="0" w:line="306" w:lineRule="exact"/>
              <w:ind w:left="45"/>
              <w:jc w:val="left"/>
              <w:rPr>
                <w:b/>
                <w:sz w:val="28"/>
              </w:rPr>
            </w:pPr>
            <w:r>
              <w:rPr>
                <w:b/>
                <w:sz w:val="28"/>
              </w:rPr>
              <w:t xml:space="preserve">Total </w:t>
            </w:r>
            <w:r>
              <w:rPr>
                <w:b/>
                <w:spacing w:val="-2"/>
                <w:sz w:val="28"/>
              </w:rPr>
              <w:t>Expenses</w:t>
            </w:r>
          </w:p>
        </w:tc>
        <w:tc>
          <w:tcPr>
            <w:tcW w:w="1827" w:type="dxa"/>
          </w:tcPr>
          <w:p w14:paraId="7BAB93C0" w14:textId="77777777" w:rsidR="00EF4A00" w:rsidRDefault="00EF4A00" w:rsidP="003857BA">
            <w:pPr>
              <w:pStyle w:val="TableParagraph"/>
              <w:spacing w:before="0" w:line="306" w:lineRule="exact"/>
              <w:ind w:right="111"/>
              <w:rPr>
                <w:b/>
                <w:sz w:val="28"/>
              </w:rPr>
            </w:pPr>
            <w:r>
              <w:rPr>
                <w:b/>
                <w:spacing w:val="-2"/>
                <w:sz w:val="28"/>
              </w:rPr>
              <w:t>$253,999</w:t>
            </w:r>
          </w:p>
        </w:tc>
        <w:tc>
          <w:tcPr>
            <w:tcW w:w="1681" w:type="dxa"/>
          </w:tcPr>
          <w:p w14:paraId="00501953" w14:textId="77777777" w:rsidR="00EF4A00" w:rsidRDefault="00EF4A00" w:rsidP="003857BA">
            <w:pPr>
              <w:pStyle w:val="TableParagraph"/>
              <w:spacing w:before="0" w:line="306" w:lineRule="exact"/>
              <w:ind w:right="112"/>
              <w:rPr>
                <w:b/>
                <w:sz w:val="28"/>
              </w:rPr>
            </w:pPr>
            <w:r>
              <w:rPr>
                <w:b/>
                <w:spacing w:val="-2"/>
                <w:sz w:val="28"/>
              </w:rPr>
              <w:t>$256,053</w:t>
            </w:r>
          </w:p>
        </w:tc>
        <w:tc>
          <w:tcPr>
            <w:tcW w:w="2072" w:type="dxa"/>
          </w:tcPr>
          <w:p w14:paraId="1BE84046" w14:textId="77777777" w:rsidR="00EF4A00" w:rsidRDefault="00EF4A00" w:rsidP="003857BA">
            <w:pPr>
              <w:pStyle w:val="TableParagraph"/>
              <w:spacing w:before="0" w:line="306" w:lineRule="exact"/>
              <w:ind w:right="113"/>
              <w:rPr>
                <w:b/>
                <w:sz w:val="28"/>
              </w:rPr>
            </w:pPr>
            <w:r>
              <w:rPr>
                <w:b/>
                <w:spacing w:val="-2"/>
                <w:sz w:val="28"/>
              </w:rPr>
              <w:t>$2,054</w:t>
            </w:r>
          </w:p>
        </w:tc>
      </w:tr>
      <w:tr w:rsidR="00EF4A00" w14:paraId="5936FA98" w14:textId="77777777" w:rsidTr="003857BA">
        <w:trPr>
          <w:trHeight w:val="289"/>
        </w:trPr>
        <w:tc>
          <w:tcPr>
            <w:tcW w:w="9197" w:type="dxa"/>
            <w:gridSpan w:val="4"/>
            <w:shd w:val="clear" w:color="auto" w:fill="D9D9D9"/>
          </w:tcPr>
          <w:p w14:paraId="06251F86" w14:textId="77777777" w:rsidR="00EF4A00" w:rsidRDefault="00EF4A00" w:rsidP="003857BA">
            <w:pPr>
              <w:pStyle w:val="TableParagraph"/>
              <w:spacing w:before="0" w:line="240" w:lineRule="auto"/>
              <w:jc w:val="left"/>
              <w:rPr>
                <w:rFonts w:ascii="Times New Roman"/>
                <w:sz w:val="20"/>
              </w:rPr>
            </w:pPr>
          </w:p>
        </w:tc>
      </w:tr>
    </w:tbl>
    <w:p w14:paraId="2D388BC9" w14:textId="77777777" w:rsidR="00EF4A00" w:rsidRDefault="00EF4A00" w:rsidP="00EF4A00">
      <w:pPr>
        <w:pStyle w:val="TableParagraph"/>
        <w:spacing w:line="240" w:lineRule="auto"/>
        <w:jc w:val="left"/>
        <w:rPr>
          <w:rFonts w:ascii="Times New Roman"/>
          <w:sz w:val="20"/>
        </w:rPr>
        <w:sectPr w:rsidR="00EF4A00" w:rsidSect="00255641">
          <w:pgSz w:w="12240" w:h="15840"/>
          <w:pgMar w:top="720" w:right="720" w:bottom="720" w:left="720" w:header="516" w:footer="0" w:gutter="0"/>
          <w:cols w:space="720"/>
        </w:sectPr>
      </w:pPr>
    </w:p>
    <w:p w14:paraId="6D576D71" w14:textId="77777777" w:rsidR="00EF4A00" w:rsidRPr="004C0F65" w:rsidRDefault="00EF4A00" w:rsidP="00EF4A00">
      <w:pPr>
        <w:spacing w:before="31"/>
        <w:ind w:left="78"/>
        <w:rPr>
          <w:rFonts w:ascii="Calibri" w:hAnsi="Calibri" w:cs="Calibri"/>
          <w:b/>
          <w:sz w:val="32"/>
          <w:szCs w:val="32"/>
        </w:rPr>
      </w:pPr>
      <w:bookmarkStart w:id="2" w:name="Fund_Activity"/>
      <w:bookmarkEnd w:id="2"/>
      <w:r w:rsidRPr="004C0F65">
        <w:rPr>
          <w:rFonts w:ascii="Calibri" w:hAnsi="Calibri" w:cs="Calibri"/>
          <w:b/>
          <w:sz w:val="32"/>
          <w:szCs w:val="32"/>
        </w:rPr>
        <w:lastRenderedPageBreak/>
        <w:t>2025</w:t>
      </w:r>
      <w:r w:rsidRPr="004C0F65">
        <w:rPr>
          <w:rFonts w:ascii="Calibri" w:hAnsi="Calibri" w:cs="Calibri"/>
          <w:b/>
          <w:spacing w:val="-14"/>
          <w:sz w:val="32"/>
          <w:szCs w:val="32"/>
        </w:rPr>
        <w:t xml:space="preserve"> </w:t>
      </w:r>
      <w:r w:rsidRPr="004C0F65">
        <w:rPr>
          <w:rFonts w:ascii="Calibri" w:hAnsi="Calibri" w:cs="Calibri"/>
          <w:b/>
          <w:sz w:val="32"/>
          <w:szCs w:val="32"/>
        </w:rPr>
        <w:t>Treasurer's</w:t>
      </w:r>
      <w:r w:rsidRPr="004C0F65">
        <w:rPr>
          <w:rFonts w:ascii="Calibri" w:hAnsi="Calibri" w:cs="Calibri"/>
          <w:b/>
          <w:spacing w:val="-13"/>
          <w:sz w:val="32"/>
          <w:szCs w:val="32"/>
        </w:rPr>
        <w:t xml:space="preserve"> </w:t>
      </w:r>
      <w:r w:rsidRPr="004C0F65">
        <w:rPr>
          <w:rFonts w:ascii="Calibri" w:hAnsi="Calibri" w:cs="Calibri"/>
          <w:b/>
          <w:spacing w:val="-2"/>
          <w:sz w:val="32"/>
          <w:szCs w:val="32"/>
        </w:rPr>
        <w:t>Report</w:t>
      </w:r>
    </w:p>
    <w:p w14:paraId="4E0E7692" w14:textId="77777777" w:rsidR="00EF4A00" w:rsidRDefault="00EF4A00" w:rsidP="00EF4A00">
      <w:pPr>
        <w:spacing w:before="306" w:after="5"/>
        <w:ind w:left="54"/>
        <w:rPr>
          <w:b/>
          <w:i/>
          <w:sz w:val="27"/>
        </w:rPr>
      </w:pPr>
      <w:r>
        <w:rPr>
          <w:b/>
          <w:i/>
          <w:sz w:val="27"/>
        </w:rPr>
        <w:t>Non-Budgeted</w:t>
      </w:r>
      <w:r>
        <w:rPr>
          <w:b/>
          <w:i/>
          <w:spacing w:val="-15"/>
          <w:sz w:val="27"/>
        </w:rPr>
        <w:t xml:space="preserve"> </w:t>
      </w:r>
      <w:r>
        <w:rPr>
          <w:b/>
          <w:i/>
          <w:sz w:val="27"/>
        </w:rPr>
        <w:t>"Special</w:t>
      </w:r>
      <w:r>
        <w:rPr>
          <w:b/>
          <w:i/>
          <w:spacing w:val="-12"/>
          <w:sz w:val="27"/>
        </w:rPr>
        <w:t xml:space="preserve"> </w:t>
      </w:r>
      <w:r>
        <w:rPr>
          <w:b/>
          <w:i/>
          <w:sz w:val="27"/>
        </w:rPr>
        <w:t>Giving"</w:t>
      </w:r>
      <w:r>
        <w:rPr>
          <w:b/>
          <w:i/>
          <w:spacing w:val="-15"/>
          <w:sz w:val="27"/>
        </w:rPr>
        <w:t xml:space="preserve"> </w:t>
      </w:r>
      <w:r>
        <w:rPr>
          <w:b/>
          <w:i/>
          <w:sz w:val="27"/>
        </w:rPr>
        <w:t>Funds</w:t>
      </w:r>
      <w:r>
        <w:rPr>
          <w:b/>
          <w:i/>
          <w:spacing w:val="-14"/>
          <w:sz w:val="27"/>
        </w:rPr>
        <w:t xml:space="preserve"> </w:t>
      </w:r>
      <w:r>
        <w:rPr>
          <w:b/>
          <w:i/>
          <w:sz w:val="27"/>
        </w:rPr>
        <w:t>2025</w:t>
      </w:r>
      <w:r>
        <w:rPr>
          <w:b/>
          <w:i/>
          <w:spacing w:val="-13"/>
          <w:sz w:val="27"/>
        </w:rPr>
        <w:t xml:space="preserve"> </w:t>
      </w:r>
      <w:r>
        <w:rPr>
          <w:b/>
          <w:i/>
          <w:spacing w:val="-2"/>
          <w:sz w:val="27"/>
        </w:rPr>
        <w:t>Activity</w:t>
      </w:r>
    </w:p>
    <w:tbl>
      <w:tblPr>
        <w:tblW w:w="10894"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6"/>
        <w:gridCol w:w="1947"/>
        <w:gridCol w:w="1307"/>
        <w:gridCol w:w="1164"/>
        <w:gridCol w:w="1380"/>
        <w:gridCol w:w="1058"/>
        <w:gridCol w:w="1172"/>
      </w:tblGrid>
      <w:tr w:rsidR="002F7802" w14:paraId="36E1D0BF" w14:textId="77777777" w:rsidTr="002F7802">
        <w:trPr>
          <w:trHeight w:val="692"/>
        </w:trPr>
        <w:tc>
          <w:tcPr>
            <w:tcW w:w="2866" w:type="dxa"/>
            <w:shd w:val="clear" w:color="auto" w:fill="BDBDBD"/>
          </w:tcPr>
          <w:p w14:paraId="1BE795E2" w14:textId="77777777" w:rsidR="00EF4A00" w:rsidRDefault="00EF4A00" w:rsidP="003857BA">
            <w:pPr>
              <w:pStyle w:val="TableParagraph"/>
              <w:spacing w:before="10" w:line="240" w:lineRule="auto"/>
              <w:jc w:val="left"/>
              <w:rPr>
                <w:b/>
                <w:i/>
                <w:sz w:val="18"/>
              </w:rPr>
            </w:pPr>
          </w:p>
          <w:p w14:paraId="1E6DC696" w14:textId="77777777" w:rsidR="00EF4A00" w:rsidRDefault="00EF4A00" w:rsidP="003857BA">
            <w:pPr>
              <w:pStyle w:val="TableParagraph"/>
              <w:spacing w:before="0" w:line="240" w:lineRule="auto"/>
              <w:ind w:left="18"/>
              <w:jc w:val="center"/>
              <w:rPr>
                <w:b/>
                <w:sz w:val="18"/>
              </w:rPr>
            </w:pPr>
            <w:r>
              <w:rPr>
                <w:b/>
                <w:sz w:val="18"/>
              </w:rPr>
              <w:t>Fund</w:t>
            </w:r>
            <w:r>
              <w:rPr>
                <w:b/>
                <w:spacing w:val="3"/>
                <w:sz w:val="18"/>
              </w:rPr>
              <w:t xml:space="preserve"> </w:t>
            </w:r>
            <w:r>
              <w:rPr>
                <w:b/>
                <w:spacing w:val="-4"/>
                <w:sz w:val="18"/>
              </w:rPr>
              <w:t>Name</w:t>
            </w:r>
          </w:p>
        </w:tc>
        <w:tc>
          <w:tcPr>
            <w:tcW w:w="1946" w:type="dxa"/>
            <w:shd w:val="clear" w:color="auto" w:fill="BDBDBD"/>
          </w:tcPr>
          <w:p w14:paraId="746826E8" w14:textId="77777777" w:rsidR="00EF4A00" w:rsidRDefault="00EF4A00" w:rsidP="003857BA">
            <w:pPr>
              <w:pStyle w:val="TableParagraph"/>
              <w:spacing w:before="10" w:line="240" w:lineRule="auto"/>
              <w:jc w:val="left"/>
              <w:rPr>
                <w:b/>
                <w:i/>
                <w:sz w:val="18"/>
              </w:rPr>
            </w:pPr>
          </w:p>
          <w:p w14:paraId="5AA977E2" w14:textId="77777777" w:rsidR="00EF4A00" w:rsidRDefault="00EF4A00" w:rsidP="003857BA">
            <w:pPr>
              <w:pStyle w:val="TableParagraph"/>
              <w:spacing w:before="0" w:line="240" w:lineRule="auto"/>
              <w:ind w:left="21" w:right="2"/>
              <w:jc w:val="center"/>
              <w:rPr>
                <w:b/>
                <w:sz w:val="18"/>
              </w:rPr>
            </w:pPr>
            <w:r>
              <w:rPr>
                <w:b/>
                <w:spacing w:val="-2"/>
                <w:sz w:val="18"/>
              </w:rPr>
              <w:t>Session/Committee</w:t>
            </w:r>
          </w:p>
        </w:tc>
        <w:tc>
          <w:tcPr>
            <w:tcW w:w="1307" w:type="dxa"/>
            <w:shd w:val="clear" w:color="auto" w:fill="BDBDBD"/>
          </w:tcPr>
          <w:p w14:paraId="3268FEA1" w14:textId="77777777" w:rsidR="00EF4A00" w:rsidRDefault="00EF4A00" w:rsidP="003857BA">
            <w:pPr>
              <w:pStyle w:val="TableParagraph"/>
              <w:spacing w:before="0" w:line="208" w:lineRule="exact"/>
              <w:ind w:left="327"/>
              <w:jc w:val="left"/>
              <w:rPr>
                <w:b/>
                <w:sz w:val="18"/>
              </w:rPr>
            </w:pPr>
            <w:r>
              <w:rPr>
                <w:b/>
                <w:spacing w:val="-2"/>
                <w:sz w:val="18"/>
              </w:rPr>
              <w:t>1/1/2025</w:t>
            </w:r>
          </w:p>
          <w:p w14:paraId="00FD450D" w14:textId="77777777" w:rsidR="00EF4A00" w:rsidRDefault="00EF4A00" w:rsidP="003857BA">
            <w:pPr>
              <w:pStyle w:val="TableParagraph"/>
              <w:spacing w:before="0" w:line="240" w:lineRule="atLeast"/>
              <w:ind w:left="387" w:hanging="82"/>
              <w:jc w:val="left"/>
              <w:rPr>
                <w:b/>
                <w:sz w:val="18"/>
              </w:rPr>
            </w:pPr>
            <w:r>
              <w:rPr>
                <w:b/>
                <w:spacing w:val="-2"/>
                <w:sz w:val="18"/>
              </w:rPr>
              <w:t>Beginning</w:t>
            </w:r>
            <w:r>
              <w:rPr>
                <w:b/>
                <w:sz w:val="18"/>
              </w:rPr>
              <w:t xml:space="preserve"> </w:t>
            </w:r>
            <w:r>
              <w:rPr>
                <w:b/>
                <w:spacing w:val="-2"/>
                <w:sz w:val="18"/>
              </w:rPr>
              <w:t>Balance</w:t>
            </w:r>
          </w:p>
        </w:tc>
        <w:tc>
          <w:tcPr>
            <w:tcW w:w="1164" w:type="dxa"/>
            <w:shd w:val="clear" w:color="auto" w:fill="BDBDBD"/>
          </w:tcPr>
          <w:p w14:paraId="0F4EC00B" w14:textId="77777777" w:rsidR="00EF4A00" w:rsidRDefault="00EF4A00" w:rsidP="003857BA">
            <w:pPr>
              <w:pStyle w:val="TableParagraph"/>
              <w:spacing w:before="108" w:line="266" w:lineRule="auto"/>
              <w:ind w:left="286" w:hanging="154"/>
              <w:jc w:val="left"/>
              <w:rPr>
                <w:b/>
                <w:sz w:val="18"/>
              </w:rPr>
            </w:pPr>
            <w:r>
              <w:rPr>
                <w:b/>
                <w:sz w:val="18"/>
              </w:rPr>
              <w:t>Donations</w:t>
            </w:r>
            <w:r>
              <w:rPr>
                <w:b/>
                <w:spacing w:val="-11"/>
                <w:sz w:val="18"/>
              </w:rPr>
              <w:t xml:space="preserve"> </w:t>
            </w:r>
            <w:r>
              <w:rPr>
                <w:b/>
                <w:sz w:val="18"/>
              </w:rPr>
              <w:t xml:space="preserve">&amp; </w:t>
            </w:r>
            <w:r>
              <w:rPr>
                <w:b/>
                <w:spacing w:val="-2"/>
                <w:sz w:val="18"/>
              </w:rPr>
              <w:t>Receipts</w:t>
            </w:r>
          </w:p>
        </w:tc>
        <w:tc>
          <w:tcPr>
            <w:tcW w:w="1380" w:type="dxa"/>
            <w:shd w:val="clear" w:color="auto" w:fill="BDBDBD"/>
          </w:tcPr>
          <w:p w14:paraId="5B2A21F0" w14:textId="77777777" w:rsidR="00EF4A00" w:rsidRDefault="00EF4A00" w:rsidP="003857BA">
            <w:pPr>
              <w:pStyle w:val="TableParagraph"/>
              <w:spacing w:before="10" w:line="240" w:lineRule="auto"/>
              <w:jc w:val="left"/>
              <w:rPr>
                <w:b/>
                <w:i/>
                <w:sz w:val="18"/>
              </w:rPr>
            </w:pPr>
          </w:p>
          <w:p w14:paraId="7A64E583" w14:textId="77777777" w:rsidR="00EF4A00" w:rsidRDefault="00EF4A00" w:rsidP="003857BA">
            <w:pPr>
              <w:pStyle w:val="TableParagraph"/>
              <w:spacing w:before="0" w:line="240" w:lineRule="auto"/>
              <w:ind w:left="149"/>
              <w:jc w:val="left"/>
              <w:rPr>
                <w:b/>
                <w:sz w:val="18"/>
              </w:rPr>
            </w:pPr>
            <w:r>
              <w:rPr>
                <w:b/>
                <w:spacing w:val="-2"/>
                <w:sz w:val="18"/>
              </w:rPr>
              <w:t>Disbursements</w:t>
            </w:r>
          </w:p>
        </w:tc>
        <w:tc>
          <w:tcPr>
            <w:tcW w:w="1058" w:type="dxa"/>
            <w:shd w:val="clear" w:color="auto" w:fill="BDBDBD"/>
          </w:tcPr>
          <w:p w14:paraId="0BC5DBB6" w14:textId="77777777" w:rsidR="00EF4A00" w:rsidRDefault="00EF4A00" w:rsidP="003857BA">
            <w:pPr>
              <w:pStyle w:val="TableParagraph"/>
              <w:spacing w:before="10" w:line="240" w:lineRule="auto"/>
              <w:jc w:val="left"/>
              <w:rPr>
                <w:b/>
                <w:i/>
                <w:sz w:val="18"/>
              </w:rPr>
            </w:pPr>
          </w:p>
          <w:p w14:paraId="408A982E" w14:textId="77777777" w:rsidR="00EF4A00" w:rsidRDefault="00EF4A00" w:rsidP="003857BA">
            <w:pPr>
              <w:pStyle w:val="TableParagraph"/>
              <w:spacing w:before="0" w:line="240" w:lineRule="auto"/>
              <w:ind w:left="199"/>
              <w:jc w:val="left"/>
              <w:rPr>
                <w:b/>
                <w:sz w:val="18"/>
              </w:rPr>
            </w:pPr>
            <w:r>
              <w:rPr>
                <w:b/>
                <w:spacing w:val="-2"/>
                <w:sz w:val="18"/>
              </w:rPr>
              <w:t>Transfers</w:t>
            </w:r>
          </w:p>
        </w:tc>
        <w:tc>
          <w:tcPr>
            <w:tcW w:w="1172" w:type="dxa"/>
            <w:shd w:val="clear" w:color="auto" w:fill="BDBDBD"/>
          </w:tcPr>
          <w:p w14:paraId="1FFCE5FE" w14:textId="77777777" w:rsidR="00EF4A00" w:rsidRDefault="00EF4A00" w:rsidP="003857BA">
            <w:pPr>
              <w:pStyle w:val="TableParagraph"/>
              <w:spacing w:before="108" w:line="240" w:lineRule="auto"/>
              <w:ind w:left="15"/>
              <w:jc w:val="center"/>
              <w:rPr>
                <w:b/>
                <w:sz w:val="18"/>
              </w:rPr>
            </w:pPr>
            <w:r>
              <w:rPr>
                <w:b/>
                <w:spacing w:val="-2"/>
                <w:sz w:val="18"/>
              </w:rPr>
              <w:t>12/31/2025</w:t>
            </w:r>
          </w:p>
          <w:p w14:paraId="44100D7A" w14:textId="77777777" w:rsidR="00EF4A00" w:rsidRDefault="00EF4A00" w:rsidP="003857BA">
            <w:pPr>
              <w:pStyle w:val="TableParagraph"/>
              <w:spacing w:before="25" w:line="240" w:lineRule="auto"/>
              <w:ind w:left="15"/>
              <w:jc w:val="center"/>
              <w:rPr>
                <w:b/>
                <w:sz w:val="18"/>
              </w:rPr>
            </w:pPr>
            <w:r>
              <w:rPr>
                <w:b/>
                <w:sz w:val="18"/>
              </w:rPr>
              <w:t>Ending</w:t>
            </w:r>
            <w:r>
              <w:rPr>
                <w:b/>
                <w:spacing w:val="9"/>
                <w:sz w:val="18"/>
              </w:rPr>
              <w:t xml:space="preserve"> </w:t>
            </w:r>
            <w:r>
              <w:rPr>
                <w:b/>
                <w:spacing w:val="-2"/>
                <w:sz w:val="18"/>
              </w:rPr>
              <w:t>Balance</w:t>
            </w:r>
          </w:p>
        </w:tc>
      </w:tr>
      <w:tr w:rsidR="002F7802" w14:paraId="70D06B4F" w14:textId="77777777" w:rsidTr="002F7802">
        <w:trPr>
          <w:trHeight w:val="297"/>
        </w:trPr>
        <w:tc>
          <w:tcPr>
            <w:tcW w:w="2866" w:type="dxa"/>
          </w:tcPr>
          <w:p w14:paraId="1011F78C" w14:textId="77777777" w:rsidR="00EF4A00" w:rsidRDefault="00EF4A00" w:rsidP="003857BA">
            <w:pPr>
              <w:pStyle w:val="TableParagraph"/>
              <w:spacing w:before="0" w:line="272" w:lineRule="exact"/>
              <w:ind w:left="38"/>
              <w:jc w:val="left"/>
              <w:rPr>
                <w:sz w:val="23"/>
              </w:rPr>
            </w:pPr>
            <w:r>
              <w:rPr>
                <w:sz w:val="23"/>
              </w:rPr>
              <w:t>Capital</w:t>
            </w:r>
            <w:r>
              <w:rPr>
                <w:spacing w:val="6"/>
                <w:sz w:val="23"/>
              </w:rPr>
              <w:t xml:space="preserve"> </w:t>
            </w:r>
            <w:r>
              <w:rPr>
                <w:spacing w:val="-2"/>
                <w:sz w:val="23"/>
              </w:rPr>
              <w:t>Campaign</w:t>
            </w:r>
          </w:p>
        </w:tc>
        <w:tc>
          <w:tcPr>
            <w:tcW w:w="1946" w:type="dxa"/>
          </w:tcPr>
          <w:p w14:paraId="1C526644" w14:textId="77777777" w:rsidR="00EF4A00" w:rsidRDefault="00EF4A00" w:rsidP="003857BA">
            <w:pPr>
              <w:pStyle w:val="TableParagraph"/>
              <w:spacing w:before="0" w:line="272" w:lineRule="exact"/>
              <w:ind w:left="21"/>
              <w:jc w:val="center"/>
              <w:rPr>
                <w:sz w:val="23"/>
              </w:rPr>
            </w:pPr>
            <w:r>
              <w:rPr>
                <w:sz w:val="23"/>
              </w:rPr>
              <w:t>Capital</w:t>
            </w:r>
            <w:r>
              <w:rPr>
                <w:spacing w:val="6"/>
                <w:sz w:val="23"/>
              </w:rPr>
              <w:t xml:space="preserve"> </w:t>
            </w:r>
            <w:r>
              <w:rPr>
                <w:spacing w:val="-2"/>
                <w:sz w:val="23"/>
              </w:rPr>
              <w:t>Campaign</w:t>
            </w:r>
          </w:p>
        </w:tc>
        <w:tc>
          <w:tcPr>
            <w:tcW w:w="1307" w:type="dxa"/>
          </w:tcPr>
          <w:p w14:paraId="2029FF38" w14:textId="77777777" w:rsidR="00EF4A00" w:rsidRDefault="00EF4A00" w:rsidP="003857BA">
            <w:pPr>
              <w:pStyle w:val="TableParagraph"/>
              <w:spacing w:before="0" w:line="272" w:lineRule="exact"/>
              <w:ind w:right="22"/>
              <w:rPr>
                <w:sz w:val="23"/>
              </w:rPr>
            </w:pPr>
            <w:r>
              <w:rPr>
                <w:spacing w:val="-2"/>
                <w:sz w:val="23"/>
              </w:rPr>
              <w:t>$30,568</w:t>
            </w:r>
          </w:p>
        </w:tc>
        <w:tc>
          <w:tcPr>
            <w:tcW w:w="1164" w:type="dxa"/>
          </w:tcPr>
          <w:p w14:paraId="0630C9E2" w14:textId="77777777" w:rsidR="00EF4A00" w:rsidRDefault="00EF4A00" w:rsidP="003857BA">
            <w:pPr>
              <w:pStyle w:val="TableParagraph"/>
              <w:spacing w:before="0" w:line="272" w:lineRule="exact"/>
              <w:ind w:right="22"/>
              <w:rPr>
                <w:sz w:val="23"/>
              </w:rPr>
            </w:pPr>
            <w:r>
              <w:rPr>
                <w:spacing w:val="-2"/>
                <w:sz w:val="23"/>
              </w:rPr>
              <w:t>$64,755</w:t>
            </w:r>
          </w:p>
        </w:tc>
        <w:tc>
          <w:tcPr>
            <w:tcW w:w="1380" w:type="dxa"/>
          </w:tcPr>
          <w:p w14:paraId="18BDA1F8" w14:textId="77777777" w:rsidR="00EF4A00" w:rsidRDefault="00EF4A00" w:rsidP="003857BA">
            <w:pPr>
              <w:pStyle w:val="TableParagraph"/>
              <w:spacing w:before="0" w:line="272" w:lineRule="exact"/>
              <w:ind w:right="23"/>
              <w:rPr>
                <w:sz w:val="23"/>
              </w:rPr>
            </w:pPr>
            <w:r>
              <w:rPr>
                <w:spacing w:val="-2"/>
                <w:sz w:val="23"/>
              </w:rPr>
              <w:t>($35,914)</w:t>
            </w:r>
          </w:p>
        </w:tc>
        <w:tc>
          <w:tcPr>
            <w:tcW w:w="1058" w:type="dxa"/>
          </w:tcPr>
          <w:p w14:paraId="3DFB69C8" w14:textId="77777777" w:rsidR="00EF4A00" w:rsidRDefault="00EF4A00" w:rsidP="003857BA">
            <w:pPr>
              <w:pStyle w:val="TableParagraph"/>
              <w:spacing w:before="0" w:line="240" w:lineRule="auto"/>
              <w:jc w:val="left"/>
              <w:rPr>
                <w:rFonts w:ascii="Times New Roman"/>
                <w:sz w:val="20"/>
              </w:rPr>
            </w:pPr>
          </w:p>
        </w:tc>
        <w:tc>
          <w:tcPr>
            <w:tcW w:w="1172" w:type="dxa"/>
          </w:tcPr>
          <w:p w14:paraId="7115EA75" w14:textId="77777777" w:rsidR="00EF4A00" w:rsidRDefault="00EF4A00" w:rsidP="003857BA">
            <w:pPr>
              <w:pStyle w:val="TableParagraph"/>
              <w:spacing w:before="0" w:line="272" w:lineRule="exact"/>
              <w:ind w:left="335"/>
              <w:jc w:val="left"/>
              <w:rPr>
                <w:sz w:val="23"/>
              </w:rPr>
            </w:pPr>
            <w:r>
              <w:rPr>
                <w:spacing w:val="-2"/>
                <w:sz w:val="23"/>
              </w:rPr>
              <w:t>$59,409</w:t>
            </w:r>
          </w:p>
        </w:tc>
      </w:tr>
      <w:tr w:rsidR="002F7802" w14:paraId="15305B20" w14:textId="77777777" w:rsidTr="002F7802">
        <w:trPr>
          <w:trHeight w:val="307"/>
        </w:trPr>
        <w:tc>
          <w:tcPr>
            <w:tcW w:w="2866" w:type="dxa"/>
          </w:tcPr>
          <w:p w14:paraId="06B1A99E" w14:textId="77777777" w:rsidR="00EF4A00" w:rsidRDefault="00EF4A00" w:rsidP="003857BA">
            <w:pPr>
              <w:pStyle w:val="TableParagraph"/>
              <w:ind w:left="38"/>
              <w:jc w:val="left"/>
              <w:rPr>
                <w:sz w:val="23"/>
              </w:rPr>
            </w:pPr>
            <w:r>
              <w:rPr>
                <w:spacing w:val="-2"/>
                <w:sz w:val="23"/>
              </w:rPr>
              <w:t>Deacons</w:t>
            </w:r>
          </w:p>
        </w:tc>
        <w:tc>
          <w:tcPr>
            <w:tcW w:w="1946" w:type="dxa"/>
          </w:tcPr>
          <w:p w14:paraId="68C4C5DF" w14:textId="77777777" w:rsidR="00EF4A00" w:rsidRDefault="00EF4A00" w:rsidP="003857BA">
            <w:pPr>
              <w:pStyle w:val="TableParagraph"/>
              <w:ind w:left="21" w:right="2"/>
              <w:jc w:val="center"/>
              <w:rPr>
                <w:sz w:val="23"/>
              </w:rPr>
            </w:pPr>
            <w:r>
              <w:rPr>
                <w:spacing w:val="-2"/>
                <w:sz w:val="23"/>
              </w:rPr>
              <w:t>Deacons</w:t>
            </w:r>
          </w:p>
        </w:tc>
        <w:tc>
          <w:tcPr>
            <w:tcW w:w="1307" w:type="dxa"/>
          </w:tcPr>
          <w:p w14:paraId="5FE7F40C" w14:textId="77777777" w:rsidR="00EF4A00" w:rsidRDefault="00EF4A00" w:rsidP="003857BA">
            <w:pPr>
              <w:pStyle w:val="TableParagraph"/>
              <w:ind w:right="22"/>
              <w:rPr>
                <w:sz w:val="23"/>
              </w:rPr>
            </w:pPr>
            <w:r>
              <w:rPr>
                <w:spacing w:val="-2"/>
                <w:sz w:val="23"/>
              </w:rPr>
              <w:t>$2,263</w:t>
            </w:r>
          </w:p>
        </w:tc>
        <w:tc>
          <w:tcPr>
            <w:tcW w:w="1164" w:type="dxa"/>
          </w:tcPr>
          <w:p w14:paraId="608A49BF" w14:textId="77777777" w:rsidR="00EF4A00" w:rsidRDefault="00EF4A00" w:rsidP="003857BA">
            <w:pPr>
              <w:pStyle w:val="TableParagraph"/>
              <w:ind w:right="22"/>
              <w:rPr>
                <w:sz w:val="23"/>
              </w:rPr>
            </w:pPr>
            <w:r>
              <w:rPr>
                <w:spacing w:val="-2"/>
                <w:sz w:val="23"/>
              </w:rPr>
              <w:t>$6,578</w:t>
            </w:r>
          </w:p>
        </w:tc>
        <w:tc>
          <w:tcPr>
            <w:tcW w:w="1380" w:type="dxa"/>
          </w:tcPr>
          <w:p w14:paraId="343C18FA" w14:textId="77777777" w:rsidR="00EF4A00" w:rsidRDefault="00EF4A00" w:rsidP="003857BA">
            <w:pPr>
              <w:pStyle w:val="TableParagraph"/>
              <w:ind w:right="23"/>
              <w:rPr>
                <w:sz w:val="23"/>
              </w:rPr>
            </w:pPr>
            <w:r>
              <w:rPr>
                <w:spacing w:val="-2"/>
                <w:sz w:val="23"/>
              </w:rPr>
              <w:t>($7,015)</w:t>
            </w:r>
          </w:p>
        </w:tc>
        <w:tc>
          <w:tcPr>
            <w:tcW w:w="1058" w:type="dxa"/>
          </w:tcPr>
          <w:p w14:paraId="0096FA94" w14:textId="77777777" w:rsidR="00EF4A00" w:rsidRDefault="00EF4A00" w:rsidP="003857BA">
            <w:pPr>
              <w:pStyle w:val="TableParagraph"/>
              <w:spacing w:before="0" w:line="240" w:lineRule="auto"/>
              <w:jc w:val="left"/>
              <w:rPr>
                <w:rFonts w:ascii="Times New Roman"/>
              </w:rPr>
            </w:pPr>
          </w:p>
        </w:tc>
        <w:tc>
          <w:tcPr>
            <w:tcW w:w="1172" w:type="dxa"/>
          </w:tcPr>
          <w:p w14:paraId="3B17A561" w14:textId="77777777" w:rsidR="00EF4A00" w:rsidRDefault="00EF4A00" w:rsidP="003857BA">
            <w:pPr>
              <w:pStyle w:val="TableParagraph"/>
              <w:ind w:right="96"/>
              <w:rPr>
                <w:sz w:val="23"/>
              </w:rPr>
            </w:pPr>
            <w:r>
              <w:rPr>
                <w:spacing w:val="-2"/>
                <w:sz w:val="23"/>
              </w:rPr>
              <w:t>$1,826</w:t>
            </w:r>
          </w:p>
        </w:tc>
      </w:tr>
      <w:tr w:rsidR="002F7802" w14:paraId="7DCF3F3B" w14:textId="77777777" w:rsidTr="002F7802">
        <w:trPr>
          <w:trHeight w:val="307"/>
        </w:trPr>
        <w:tc>
          <w:tcPr>
            <w:tcW w:w="2866" w:type="dxa"/>
          </w:tcPr>
          <w:p w14:paraId="7B24943E" w14:textId="77777777" w:rsidR="00EF4A00" w:rsidRDefault="00EF4A00" w:rsidP="003857BA">
            <w:pPr>
              <w:pStyle w:val="TableParagraph"/>
              <w:ind w:left="38"/>
              <w:jc w:val="left"/>
              <w:rPr>
                <w:sz w:val="23"/>
              </w:rPr>
            </w:pPr>
            <w:r>
              <w:rPr>
                <w:sz w:val="23"/>
              </w:rPr>
              <w:t>Children's</w:t>
            </w:r>
            <w:r>
              <w:rPr>
                <w:spacing w:val="5"/>
                <w:sz w:val="23"/>
              </w:rPr>
              <w:t xml:space="preserve"> </w:t>
            </w:r>
            <w:r>
              <w:rPr>
                <w:spacing w:val="-4"/>
                <w:sz w:val="23"/>
              </w:rPr>
              <w:t>Fund</w:t>
            </w:r>
          </w:p>
        </w:tc>
        <w:tc>
          <w:tcPr>
            <w:tcW w:w="1946" w:type="dxa"/>
          </w:tcPr>
          <w:p w14:paraId="45580283" w14:textId="77777777" w:rsidR="00EF4A00" w:rsidRDefault="00EF4A00" w:rsidP="003857BA">
            <w:pPr>
              <w:pStyle w:val="TableParagraph"/>
              <w:ind w:left="21"/>
              <w:jc w:val="center"/>
              <w:rPr>
                <w:sz w:val="23"/>
              </w:rPr>
            </w:pPr>
            <w:r>
              <w:rPr>
                <w:sz w:val="23"/>
              </w:rPr>
              <w:t>Faith</w:t>
            </w:r>
            <w:r>
              <w:rPr>
                <w:spacing w:val="5"/>
                <w:sz w:val="23"/>
              </w:rPr>
              <w:t xml:space="preserve"> </w:t>
            </w:r>
            <w:r>
              <w:rPr>
                <w:spacing w:val="-2"/>
                <w:sz w:val="23"/>
              </w:rPr>
              <w:t>Formation</w:t>
            </w:r>
          </w:p>
        </w:tc>
        <w:tc>
          <w:tcPr>
            <w:tcW w:w="1307" w:type="dxa"/>
          </w:tcPr>
          <w:p w14:paraId="5C653C52" w14:textId="77777777" w:rsidR="00EF4A00" w:rsidRDefault="00EF4A00" w:rsidP="003857BA">
            <w:pPr>
              <w:pStyle w:val="TableParagraph"/>
              <w:ind w:right="24"/>
              <w:rPr>
                <w:sz w:val="23"/>
              </w:rPr>
            </w:pPr>
            <w:r>
              <w:rPr>
                <w:spacing w:val="-4"/>
                <w:sz w:val="23"/>
              </w:rPr>
              <w:t>$320</w:t>
            </w:r>
          </w:p>
        </w:tc>
        <w:tc>
          <w:tcPr>
            <w:tcW w:w="1164" w:type="dxa"/>
          </w:tcPr>
          <w:p w14:paraId="32C802BC" w14:textId="77777777" w:rsidR="00EF4A00" w:rsidRDefault="00EF4A00" w:rsidP="003857BA">
            <w:pPr>
              <w:pStyle w:val="TableParagraph"/>
              <w:spacing w:before="0" w:line="240" w:lineRule="auto"/>
              <w:jc w:val="left"/>
              <w:rPr>
                <w:rFonts w:ascii="Times New Roman"/>
              </w:rPr>
            </w:pPr>
          </w:p>
        </w:tc>
        <w:tc>
          <w:tcPr>
            <w:tcW w:w="1380" w:type="dxa"/>
          </w:tcPr>
          <w:p w14:paraId="3E1DC42F" w14:textId="77777777" w:rsidR="00EF4A00" w:rsidRDefault="00EF4A00" w:rsidP="003857BA">
            <w:pPr>
              <w:pStyle w:val="TableParagraph"/>
              <w:spacing w:before="0" w:line="240" w:lineRule="auto"/>
              <w:jc w:val="left"/>
              <w:rPr>
                <w:rFonts w:ascii="Times New Roman"/>
              </w:rPr>
            </w:pPr>
          </w:p>
        </w:tc>
        <w:tc>
          <w:tcPr>
            <w:tcW w:w="1058" w:type="dxa"/>
          </w:tcPr>
          <w:p w14:paraId="16FC0968" w14:textId="77777777" w:rsidR="00EF4A00" w:rsidRDefault="00EF4A00" w:rsidP="003857BA">
            <w:pPr>
              <w:pStyle w:val="TableParagraph"/>
              <w:spacing w:before="0" w:line="240" w:lineRule="auto"/>
              <w:jc w:val="left"/>
              <w:rPr>
                <w:rFonts w:ascii="Times New Roman"/>
              </w:rPr>
            </w:pPr>
          </w:p>
        </w:tc>
        <w:tc>
          <w:tcPr>
            <w:tcW w:w="1172" w:type="dxa"/>
          </w:tcPr>
          <w:p w14:paraId="5E019573" w14:textId="77777777" w:rsidR="00EF4A00" w:rsidRDefault="00EF4A00" w:rsidP="003857BA">
            <w:pPr>
              <w:pStyle w:val="TableParagraph"/>
              <w:ind w:right="98"/>
              <w:rPr>
                <w:sz w:val="23"/>
              </w:rPr>
            </w:pPr>
            <w:r>
              <w:rPr>
                <w:spacing w:val="-4"/>
                <w:sz w:val="23"/>
              </w:rPr>
              <w:t>$320</w:t>
            </w:r>
          </w:p>
        </w:tc>
      </w:tr>
      <w:tr w:rsidR="002F7802" w14:paraId="6F2F68B2" w14:textId="77777777" w:rsidTr="002F7802">
        <w:trPr>
          <w:trHeight w:val="307"/>
        </w:trPr>
        <w:tc>
          <w:tcPr>
            <w:tcW w:w="2866" w:type="dxa"/>
          </w:tcPr>
          <w:p w14:paraId="12B9AE33" w14:textId="77777777" w:rsidR="00EF4A00" w:rsidRDefault="00EF4A00" w:rsidP="003857BA">
            <w:pPr>
              <w:pStyle w:val="TableParagraph"/>
              <w:ind w:left="38"/>
              <w:jc w:val="left"/>
              <w:rPr>
                <w:sz w:val="23"/>
              </w:rPr>
            </w:pPr>
            <w:r>
              <w:rPr>
                <w:sz w:val="23"/>
              </w:rPr>
              <w:t>Souper</w:t>
            </w:r>
            <w:r>
              <w:rPr>
                <w:spacing w:val="6"/>
                <w:sz w:val="23"/>
              </w:rPr>
              <w:t xml:space="preserve"> </w:t>
            </w:r>
            <w:r>
              <w:rPr>
                <w:sz w:val="23"/>
              </w:rPr>
              <w:t>Bowl</w:t>
            </w:r>
            <w:r>
              <w:rPr>
                <w:spacing w:val="5"/>
                <w:sz w:val="23"/>
              </w:rPr>
              <w:t xml:space="preserve"> </w:t>
            </w:r>
            <w:r>
              <w:rPr>
                <w:sz w:val="23"/>
              </w:rPr>
              <w:t>of</w:t>
            </w:r>
            <w:r>
              <w:rPr>
                <w:spacing w:val="7"/>
                <w:sz w:val="23"/>
              </w:rPr>
              <w:t xml:space="preserve"> </w:t>
            </w:r>
            <w:r>
              <w:rPr>
                <w:spacing w:val="-2"/>
                <w:sz w:val="23"/>
              </w:rPr>
              <w:t>Caring</w:t>
            </w:r>
          </w:p>
        </w:tc>
        <w:tc>
          <w:tcPr>
            <w:tcW w:w="1946" w:type="dxa"/>
          </w:tcPr>
          <w:p w14:paraId="785CA66D" w14:textId="77777777" w:rsidR="00EF4A00" w:rsidRDefault="00EF4A00" w:rsidP="003857BA">
            <w:pPr>
              <w:pStyle w:val="TableParagraph"/>
              <w:ind w:left="21"/>
              <w:jc w:val="center"/>
              <w:rPr>
                <w:sz w:val="23"/>
              </w:rPr>
            </w:pPr>
            <w:r>
              <w:rPr>
                <w:sz w:val="23"/>
              </w:rPr>
              <w:t>Faith</w:t>
            </w:r>
            <w:r>
              <w:rPr>
                <w:spacing w:val="5"/>
                <w:sz w:val="23"/>
              </w:rPr>
              <w:t xml:space="preserve"> </w:t>
            </w:r>
            <w:r>
              <w:rPr>
                <w:spacing w:val="-2"/>
                <w:sz w:val="23"/>
              </w:rPr>
              <w:t>Formation</w:t>
            </w:r>
          </w:p>
        </w:tc>
        <w:tc>
          <w:tcPr>
            <w:tcW w:w="1307" w:type="dxa"/>
          </w:tcPr>
          <w:p w14:paraId="1569A3E1" w14:textId="77777777" w:rsidR="00EF4A00" w:rsidRDefault="00EF4A00" w:rsidP="003857BA">
            <w:pPr>
              <w:pStyle w:val="TableParagraph"/>
              <w:ind w:right="24"/>
              <w:rPr>
                <w:sz w:val="23"/>
              </w:rPr>
            </w:pPr>
            <w:r>
              <w:rPr>
                <w:spacing w:val="-4"/>
                <w:sz w:val="23"/>
              </w:rPr>
              <w:t>$637</w:t>
            </w:r>
          </w:p>
        </w:tc>
        <w:tc>
          <w:tcPr>
            <w:tcW w:w="1164" w:type="dxa"/>
          </w:tcPr>
          <w:p w14:paraId="10C0A105" w14:textId="77777777" w:rsidR="00EF4A00" w:rsidRDefault="00EF4A00" w:rsidP="003857BA">
            <w:pPr>
              <w:pStyle w:val="TableParagraph"/>
              <w:spacing w:before="0" w:line="240" w:lineRule="auto"/>
              <w:jc w:val="left"/>
              <w:rPr>
                <w:rFonts w:ascii="Times New Roman"/>
              </w:rPr>
            </w:pPr>
          </w:p>
        </w:tc>
        <w:tc>
          <w:tcPr>
            <w:tcW w:w="1380" w:type="dxa"/>
          </w:tcPr>
          <w:p w14:paraId="48EDEBB9" w14:textId="77777777" w:rsidR="00EF4A00" w:rsidRDefault="00EF4A00" w:rsidP="003857BA">
            <w:pPr>
              <w:pStyle w:val="TableParagraph"/>
              <w:ind w:right="23"/>
              <w:rPr>
                <w:sz w:val="23"/>
              </w:rPr>
            </w:pPr>
            <w:r>
              <w:rPr>
                <w:spacing w:val="-2"/>
                <w:sz w:val="23"/>
              </w:rPr>
              <w:t>($637)</w:t>
            </w:r>
          </w:p>
        </w:tc>
        <w:tc>
          <w:tcPr>
            <w:tcW w:w="1058" w:type="dxa"/>
          </w:tcPr>
          <w:p w14:paraId="6A78E6CE" w14:textId="77777777" w:rsidR="00EF4A00" w:rsidRDefault="00EF4A00" w:rsidP="003857BA">
            <w:pPr>
              <w:pStyle w:val="TableParagraph"/>
              <w:spacing w:before="0" w:line="240" w:lineRule="auto"/>
              <w:jc w:val="left"/>
              <w:rPr>
                <w:rFonts w:ascii="Times New Roman"/>
              </w:rPr>
            </w:pPr>
          </w:p>
        </w:tc>
        <w:tc>
          <w:tcPr>
            <w:tcW w:w="1172" w:type="dxa"/>
          </w:tcPr>
          <w:p w14:paraId="3B3B5B6E" w14:textId="77777777" w:rsidR="00EF4A00" w:rsidRDefault="00EF4A00" w:rsidP="003857BA">
            <w:pPr>
              <w:pStyle w:val="TableParagraph"/>
              <w:ind w:right="96"/>
              <w:rPr>
                <w:sz w:val="23"/>
              </w:rPr>
            </w:pPr>
            <w:r>
              <w:rPr>
                <w:spacing w:val="-5"/>
                <w:sz w:val="23"/>
              </w:rPr>
              <w:t>$0</w:t>
            </w:r>
          </w:p>
        </w:tc>
      </w:tr>
      <w:tr w:rsidR="002F7802" w14:paraId="1F334F26" w14:textId="77777777" w:rsidTr="002F7802">
        <w:trPr>
          <w:trHeight w:val="307"/>
        </w:trPr>
        <w:tc>
          <w:tcPr>
            <w:tcW w:w="2866" w:type="dxa"/>
          </w:tcPr>
          <w:p w14:paraId="08D0576C" w14:textId="77777777" w:rsidR="00EF4A00" w:rsidRDefault="00EF4A00" w:rsidP="003857BA">
            <w:pPr>
              <w:pStyle w:val="TableParagraph"/>
              <w:ind w:left="38"/>
              <w:jc w:val="left"/>
              <w:rPr>
                <w:sz w:val="23"/>
              </w:rPr>
            </w:pPr>
            <w:r>
              <w:rPr>
                <w:sz w:val="23"/>
              </w:rPr>
              <w:t>Youth</w:t>
            </w:r>
            <w:r>
              <w:rPr>
                <w:spacing w:val="8"/>
                <w:sz w:val="23"/>
              </w:rPr>
              <w:t xml:space="preserve"> </w:t>
            </w:r>
            <w:r>
              <w:rPr>
                <w:spacing w:val="-4"/>
                <w:sz w:val="23"/>
              </w:rPr>
              <w:t>Fund</w:t>
            </w:r>
          </w:p>
        </w:tc>
        <w:tc>
          <w:tcPr>
            <w:tcW w:w="1946" w:type="dxa"/>
          </w:tcPr>
          <w:p w14:paraId="3BB68D4C" w14:textId="77777777" w:rsidR="00EF4A00" w:rsidRDefault="00EF4A00" w:rsidP="003857BA">
            <w:pPr>
              <w:pStyle w:val="TableParagraph"/>
              <w:ind w:left="21"/>
              <w:jc w:val="center"/>
              <w:rPr>
                <w:sz w:val="23"/>
              </w:rPr>
            </w:pPr>
            <w:r>
              <w:rPr>
                <w:sz w:val="23"/>
              </w:rPr>
              <w:t>Faith</w:t>
            </w:r>
            <w:r>
              <w:rPr>
                <w:spacing w:val="5"/>
                <w:sz w:val="23"/>
              </w:rPr>
              <w:t xml:space="preserve"> </w:t>
            </w:r>
            <w:r>
              <w:rPr>
                <w:spacing w:val="-2"/>
                <w:sz w:val="23"/>
              </w:rPr>
              <w:t>Formation</w:t>
            </w:r>
          </w:p>
        </w:tc>
        <w:tc>
          <w:tcPr>
            <w:tcW w:w="1307" w:type="dxa"/>
          </w:tcPr>
          <w:p w14:paraId="655765E3" w14:textId="77777777" w:rsidR="00EF4A00" w:rsidRDefault="00EF4A00" w:rsidP="003857BA">
            <w:pPr>
              <w:pStyle w:val="TableParagraph"/>
              <w:ind w:right="22"/>
              <w:rPr>
                <w:sz w:val="23"/>
              </w:rPr>
            </w:pPr>
            <w:r>
              <w:rPr>
                <w:spacing w:val="-2"/>
                <w:sz w:val="23"/>
              </w:rPr>
              <w:t>$4,271</w:t>
            </w:r>
          </w:p>
        </w:tc>
        <w:tc>
          <w:tcPr>
            <w:tcW w:w="1164" w:type="dxa"/>
          </w:tcPr>
          <w:p w14:paraId="64ECA807" w14:textId="77777777" w:rsidR="00EF4A00" w:rsidRDefault="00EF4A00" w:rsidP="003857BA">
            <w:pPr>
              <w:pStyle w:val="TableParagraph"/>
              <w:spacing w:before="0" w:line="240" w:lineRule="auto"/>
              <w:jc w:val="left"/>
              <w:rPr>
                <w:rFonts w:ascii="Times New Roman"/>
              </w:rPr>
            </w:pPr>
          </w:p>
        </w:tc>
        <w:tc>
          <w:tcPr>
            <w:tcW w:w="1380" w:type="dxa"/>
          </w:tcPr>
          <w:p w14:paraId="65F70A54" w14:textId="77777777" w:rsidR="00EF4A00" w:rsidRDefault="00EF4A00" w:rsidP="003857BA">
            <w:pPr>
              <w:pStyle w:val="TableParagraph"/>
              <w:ind w:right="23"/>
              <w:rPr>
                <w:sz w:val="23"/>
              </w:rPr>
            </w:pPr>
            <w:r>
              <w:rPr>
                <w:spacing w:val="-2"/>
                <w:sz w:val="23"/>
              </w:rPr>
              <w:t>($950)</w:t>
            </w:r>
          </w:p>
        </w:tc>
        <w:tc>
          <w:tcPr>
            <w:tcW w:w="1058" w:type="dxa"/>
          </w:tcPr>
          <w:p w14:paraId="51542709" w14:textId="77777777" w:rsidR="00EF4A00" w:rsidRDefault="00EF4A00" w:rsidP="003857BA">
            <w:pPr>
              <w:pStyle w:val="TableParagraph"/>
              <w:spacing w:before="0" w:line="240" w:lineRule="auto"/>
              <w:jc w:val="left"/>
              <w:rPr>
                <w:rFonts w:ascii="Times New Roman"/>
              </w:rPr>
            </w:pPr>
          </w:p>
        </w:tc>
        <w:tc>
          <w:tcPr>
            <w:tcW w:w="1172" w:type="dxa"/>
          </w:tcPr>
          <w:p w14:paraId="246A5B0A" w14:textId="77777777" w:rsidR="00EF4A00" w:rsidRDefault="00EF4A00" w:rsidP="003857BA">
            <w:pPr>
              <w:pStyle w:val="TableParagraph"/>
              <w:ind w:right="96"/>
              <w:rPr>
                <w:sz w:val="23"/>
              </w:rPr>
            </w:pPr>
            <w:r>
              <w:rPr>
                <w:spacing w:val="-2"/>
                <w:sz w:val="23"/>
              </w:rPr>
              <w:t>$3,321</w:t>
            </w:r>
          </w:p>
        </w:tc>
      </w:tr>
      <w:tr w:rsidR="002F7802" w14:paraId="4930D798" w14:textId="77777777" w:rsidTr="002F7802">
        <w:trPr>
          <w:trHeight w:val="307"/>
        </w:trPr>
        <w:tc>
          <w:tcPr>
            <w:tcW w:w="2866" w:type="dxa"/>
          </w:tcPr>
          <w:p w14:paraId="0E702758" w14:textId="77777777" w:rsidR="00EF4A00" w:rsidRDefault="00EF4A00" w:rsidP="003857BA">
            <w:pPr>
              <w:pStyle w:val="TableParagraph"/>
              <w:ind w:left="38"/>
              <w:jc w:val="left"/>
              <w:rPr>
                <w:sz w:val="23"/>
              </w:rPr>
            </w:pPr>
            <w:r>
              <w:rPr>
                <w:spacing w:val="-2"/>
                <w:sz w:val="23"/>
              </w:rPr>
              <w:t>Fellowship</w:t>
            </w:r>
          </w:p>
        </w:tc>
        <w:tc>
          <w:tcPr>
            <w:tcW w:w="1946" w:type="dxa"/>
          </w:tcPr>
          <w:p w14:paraId="7FA219D4" w14:textId="77777777" w:rsidR="00EF4A00" w:rsidRDefault="00EF4A00" w:rsidP="003857BA">
            <w:pPr>
              <w:pStyle w:val="TableParagraph"/>
              <w:ind w:left="21" w:right="2"/>
              <w:jc w:val="center"/>
              <w:rPr>
                <w:sz w:val="23"/>
              </w:rPr>
            </w:pPr>
            <w:r>
              <w:rPr>
                <w:spacing w:val="-2"/>
                <w:sz w:val="23"/>
              </w:rPr>
              <w:t>Fellowship</w:t>
            </w:r>
          </w:p>
        </w:tc>
        <w:tc>
          <w:tcPr>
            <w:tcW w:w="1307" w:type="dxa"/>
          </w:tcPr>
          <w:p w14:paraId="08C5E96F" w14:textId="77777777" w:rsidR="00EF4A00" w:rsidRDefault="00EF4A00" w:rsidP="003857BA">
            <w:pPr>
              <w:pStyle w:val="TableParagraph"/>
              <w:ind w:right="24"/>
              <w:rPr>
                <w:sz w:val="23"/>
              </w:rPr>
            </w:pPr>
            <w:r>
              <w:rPr>
                <w:spacing w:val="-4"/>
                <w:sz w:val="23"/>
              </w:rPr>
              <w:t>$121</w:t>
            </w:r>
          </w:p>
        </w:tc>
        <w:tc>
          <w:tcPr>
            <w:tcW w:w="1164" w:type="dxa"/>
          </w:tcPr>
          <w:p w14:paraId="2B98EDEA" w14:textId="77777777" w:rsidR="00EF4A00" w:rsidRDefault="00EF4A00" w:rsidP="003857BA">
            <w:pPr>
              <w:pStyle w:val="TableParagraph"/>
              <w:ind w:right="24"/>
              <w:rPr>
                <w:sz w:val="23"/>
              </w:rPr>
            </w:pPr>
            <w:r>
              <w:rPr>
                <w:spacing w:val="-4"/>
                <w:sz w:val="23"/>
              </w:rPr>
              <w:t>$108</w:t>
            </w:r>
          </w:p>
        </w:tc>
        <w:tc>
          <w:tcPr>
            <w:tcW w:w="1380" w:type="dxa"/>
          </w:tcPr>
          <w:p w14:paraId="24EBF264" w14:textId="77777777" w:rsidR="00EF4A00" w:rsidRDefault="00EF4A00" w:rsidP="003857BA">
            <w:pPr>
              <w:pStyle w:val="TableParagraph"/>
              <w:spacing w:before="0" w:line="240" w:lineRule="auto"/>
              <w:jc w:val="left"/>
              <w:rPr>
                <w:rFonts w:ascii="Times New Roman"/>
              </w:rPr>
            </w:pPr>
          </w:p>
        </w:tc>
        <w:tc>
          <w:tcPr>
            <w:tcW w:w="1058" w:type="dxa"/>
          </w:tcPr>
          <w:p w14:paraId="0ABEABA4" w14:textId="77777777" w:rsidR="00EF4A00" w:rsidRDefault="00EF4A00" w:rsidP="003857BA">
            <w:pPr>
              <w:pStyle w:val="TableParagraph"/>
              <w:spacing w:before="0" w:line="240" w:lineRule="auto"/>
              <w:jc w:val="left"/>
              <w:rPr>
                <w:rFonts w:ascii="Times New Roman"/>
              </w:rPr>
            </w:pPr>
          </w:p>
        </w:tc>
        <w:tc>
          <w:tcPr>
            <w:tcW w:w="1172" w:type="dxa"/>
          </w:tcPr>
          <w:p w14:paraId="4FCB66BA" w14:textId="77777777" w:rsidR="00EF4A00" w:rsidRDefault="00EF4A00" w:rsidP="003857BA">
            <w:pPr>
              <w:pStyle w:val="TableParagraph"/>
              <w:ind w:right="98"/>
              <w:rPr>
                <w:sz w:val="23"/>
              </w:rPr>
            </w:pPr>
            <w:r>
              <w:rPr>
                <w:spacing w:val="-4"/>
                <w:sz w:val="23"/>
              </w:rPr>
              <w:t>$229</w:t>
            </w:r>
          </w:p>
        </w:tc>
      </w:tr>
      <w:tr w:rsidR="002F7802" w14:paraId="7F41ECB1" w14:textId="77777777" w:rsidTr="002F7802">
        <w:trPr>
          <w:trHeight w:val="307"/>
        </w:trPr>
        <w:tc>
          <w:tcPr>
            <w:tcW w:w="2866" w:type="dxa"/>
          </w:tcPr>
          <w:p w14:paraId="71CBBCE1" w14:textId="77777777" w:rsidR="00EF4A00" w:rsidRDefault="00EF4A00" w:rsidP="003857BA">
            <w:pPr>
              <w:pStyle w:val="TableParagraph"/>
              <w:ind w:left="38"/>
              <w:jc w:val="left"/>
              <w:rPr>
                <w:sz w:val="23"/>
              </w:rPr>
            </w:pPr>
            <w:r>
              <w:rPr>
                <w:sz w:val="23"/>
              </w:rPr>
              <w:t>GRACE</w:t>
            </w:r>
            <w:r>
              <w:rPr>
                <w:spacing w:val="11"/>
                <w:sz w:val="23"/>
              </w:rPr>
              <w:t xml:space="preserve"> </w:t>
            </w:r>
            <w:r>
              <w:rPr>
                <w:spacing w:val="-2"/>
                <w:sz w:val="23"/>
              </w:rPr>
              <w:t>Scholarships</w:t>
            </w:r>
          </w:p>
        </w:tc>
        <w:tc>
          <w:tcPr>
            <w:tcW w:w="1946" w:type="dxa"/>
          </w:tcPr>
          <w:p w14:paraId="3019FBB3" w14:textId="77777777" w:rsidR="00EF4A00" w:rsidRDefault="00EF4A00" w:rsidP="003857BA">
            <w:pPr>
              <w:pStyle w:val="TableParagraph"/>
              <w:ind w:left="21" w:right="2"/>
              <w:jc w:val="center"/>
              <w:rPr>
                <w:sz w:val="23"/>
              </w:rPr>
            </w:pPr>
            <w:r>
              <w:rPr>
                <w:spacing w:val="-2"/>
                <w:sz w:val="23"/>
              </w:rPr>
              <w:t>GRACE</w:t>
            </w:r>
          </w:p>
        </w:tc>
        <w:tc>
          <w:tcPr>
            <w:tcW w:w="1307" w:type="dxa"/>
          </w:tcPr>
          <w:p w14:paraId="6FD9D485" w14:textId="77777777" w:rsidR="00EF4A00" w:rsidRDefault="00EF4A00" w:rsidP="003857BA">
            <w:pPr>
              <w:pStyle w:val="TableParagraph"/>
              <w:ind w:right="22"/>
              <w:rPr>
                <w:sz w:val="23"/>
              </w:rPr>
            </w:pPr>
            <w:r>
              <w:rPr>
                <w:spacing w:val="-2"/>
                <w:sz w:val="23"/>
              </w:rPr>
              <w:t>$12,343</w:t>
            </w:r>
          </w:p>
        </w:tc>
        <w:tc>
          <w:tcPr>
            <w:tcW w:w="1164" w:type="dxa"/>
          </w:tcPr>
          <w:p w14:paraId="12BAF1FF" w14:textId="77777777" w:rsidR="00EF4A00" w:rsidRDefault="00EF4A00" w:rsidP="003857BA">
            <w:pPr>
              <w:pStyle w:val="TableParagraph"/>
              <w:ind w:right="22"/>
              <w:rPr>
                <w:sz w:val="23"/>
              </w:rPr>
            </w:pPr>
            <w:r>
              <w:rPr>
                <w:spacing w:val="-2"/>
                <w:sz w:val="23"/>
              </w:rPr>
              <w:t>$6,189</w:t>
            </w:r>
          </w:p>
        </w:tc>
        <w:tc>
          <w:tcPr>
            <w:tcW w:w="1380" w:type="dxa"/>
          </w:tcPr>
          <w:p w14:paraId="28E28AE5" w14:textId="77777777" w:rsidR="00EF4A00" w:rsidRDefault="00EF4A00" w:rsidP="003857BA">
            <w:pPr>
              <w:pStyle w:val="TableParagraph"/>
              <w:ind w:right="23"/>
              <w:rPr>
                <w:sz w:val="23"/>
              </w:rPr>
            </w:pPr>
            <w:r>
              <w:rPr>
                <w:spacing w:val="-2"/>
                <w:sz w:val="23"/>
              </w:rPr>
              <w:t>($8,539)</w:t>
            </w:r>
          </w:p>
        </w:tc>
        <w:tc>
          <w:tcPr>
            <w:tcW w:w="1058" w:type="dxa"/>
          </w:tcPr>
          <w:p w14:paraId="15F74311" w14:textId="77777777" w:rsidR="00EF4A00" w:rsidRDefault="00EF4A00" w:rsidP="003857BA">
            <w:pPr>
              <w:pStyle w:val="TableParagraph"/>
              <w:spacing w:before="0" w:line="240" w:lineRule="auto"/>
              <w:jc w:val="left"/>
              <w:rPr>
                <w:rFonts w:ascii="Times New Roman"/>
              </w:rPr>
            </w:pPr>
          </w:p>
        </w:tc>
        <w:tc>
          <w:tcPr>
            <w:tcW w:w="1172" w:type="dxa"/>
          </w:tcPr>
          <w:p w14:paraId="49D4AEC7" w14:textId="77777777" w:rsidR="00EF4A00" w:rsidRDefault="00EF4A00" w:rsidP="003857BA">
            <w:pPr>
              <w:pStyle w:val="TableParagraph"/>
              <w:ind w:right="96"/>
              <w:rPr>
                <w:sz w:val="23"/>
              </w:rPr>
            </w:pPr>
            <w:r>
              <w:rPr>
                <w:spacing w:val="-2"/>
                <w:sz w:val="23"/>
              </w:rPr>
              <w:t>$9,993</w:t>
            </w:r>
          </w:p>
        </w:tc>
      </w:tr>
      <w:tr w:rsidR="002F7802" w14:paraId="23DC2BB5" w14:textId="77777777" w:rsidTr="002F7802">
        <w:trPr>
          <w:trHeight w:val="307"/>
        </w:trPr>
        <w:tc>
          <w:tcPr>
            <w:tcW w:w="2866" w:type="dxa"/>
          </w:tcPr>
          <w:p w14:paraId="1F2251CA" w14:textId="77777777" w:rsidR="00EF4A00" w:rsidRDefault="00EF4A00" w:rsidP="003857BA">
            <w:pPr>
              <w:pStyle w:val="TableParagraph"/>
              <w:ind w:left="38"/>
              <w:jc w:val="left"/>
              <w:rPr>
                <w:sz w:val="23"/>
              </w:rPr>
            </w:pPr>
            <w:r>
              <w:rPr>
                <w:sz w:val="23"/>
              </w:rPr>
              <w:t>Memorial</w:t>
            </w:r>
            <w:r>
              <w:rPr>
                <w:spacing w:val="13"/>
                <w:sz w:val="23"/>
              </w:rPr>
              <w:t xml:space="preserve"> </w:t>
            </w:r>
            <w:r>
              <w:rPr>
                <w:spacing w:val="-2"/>
                <w:sz w:val="23"/>
              </w:rPr>
              <w:t>Gardens</w:t>
            </w:r>
          </w:p>
        </w:tc>
        <w:tc>
          <w:tcPr>
            <w:tcW w:w="1946" w:type="dxa"/>
          </w:tcPr>
          <w:p w14:paraId="02A8863B" w14:textId="77777777" w:rsidR="00EF4A00" w:rsidRDefault="00EF4A00" w:rsidP="003857BA">
            <w:pPr>
              <w:pStyle w:val="TableParagraph"/>
              <w:ind w:left="21" w:right="2"/>
              <w:jc w:val="center"/>
              <w:rPr>
                <w:sz w:val="23"/>
              </w:rPr>
            </w:pPr>
            <w:r>
              <w:rPr>
                <w:sz w:val="23"/>
              </w:rPr>
              <w:t>Memorial</w:t>
            </w:r>
            <w:r>
              <w:rPr>
                <w:spacing w:val="13"/>
                <w:sz w:val="23"/>
              </w:rPr>
              <w:t xml:space="preserve"> </w:t>
            </w:r>
            <w:r>
              <w:rPr>
                <w:spacing w:val="-2"/>
                <w:sz w:val="23"/>
              </w:rPr>
              <w:t>Gardens</w:t>
            </w:r>
          </w:p>
        </w:tc>
        <w:tc>
          <w:tcPr>
            <w:tcW w:w="1307" w:type="dxa"/>
          </w:tcPr>
          <w:p w14:paraId="163242BA" w14:textId="77777777" w:rsidR="00EF4A00" w:rsidRDefault="00EF4A00" w:rsidP="003857BA">
            <w:pPr>
              <w:pStyle w:val="TableParagraph"/>
              <w:ind w:right="22"/>
              <w:rPr>
                <w:sz w:val="23"/>
              </w:rPr>
            </w:pPr>
            <w:r>
              <w:rPr>
                <w:spacing w:val="-5"/>
                <w:sz w:val="23"/>
              </w:rPr>
              <w:t>$0</w:t>
            </w:r>
          </w:p>
        </w:tc>
        <w:tc>
          <w:tcPr>
            <w:tcW w:w="1164" w:type="dxa"/>
          </w:tcPr>
          <w:p w14:paraId="2136A361" w14:textId="77777777" w:rsidR="00EF4A00" w:rsidRDefault="00EF4A00" w:rsidP="003857BA">
            <w:pPr>
              <w:pStyle w:val="TableParagraph"/>
              <w:ind w:right="22"/>
              <w:rPr>
                <w:sz w:val="23"/>
              </w:rPr>
            </w:pPr>
            <w:r>
              <w:rPr>
                <w:spacing w:val="-2"/>
                <w:sz w:val="23"/>
              </w:rPr>
              <w:t>$8,117</w:t>
            </w:r>
          </w:p>
        </w:tc>
        <w:tc>
          <w:tcPr>
            <w:tcW w:w="1380" w:type="dxa"/>
          </w:tcPr>
          <w:p w14:paraId="4826877F" w14:textId="77777777" w:rsidR="00EF4A00" w:rsidRDefault="00EF4A00" w:rsidP="003857BA">
            <w:pPr>
              <w:pStyle w:val="TableParagraph"/>
              <w:spacing w:before="0" w:line="240" w:lineRule="auto"/>
              <w:jc w:val="left"/>
              <w:rPr>
                <w:rFonts w:ascii="Times New Roman"/>
              </w:rPr>
            </w:pPr>
          </w:p>
        </w:tc>
        <w:tc>
          <w:tcPr>
            <w:tcW w:w="1058" w:type="dxa"/>
          </w:tcPr>
          <w:p w14:paraId="0928E304" w14:textId="77777777" w:rsidR="00EF4A00" w:rsidRDefault="00EF4A00" w:rsidP="003857BA">
            <w:pPr>
              <w:pStyle w:val="TableParagraph"/>
              <w:spacing w:before="0" w:line="240" w:lineRule="auto"/>
              <w:jc w:val="left"/>
              <w:rPr>
                <w:rFonts w:ascii="Times New Roman"/>
              </w:rPr>
            </w:pPr>
          </w:p>
        </w:tc>
        <w:tc>
          <w:tcPr>
            <w:tcW w:w="1172" w:type="dxa"/>
          </w:tcPr>
          <w:p w14:paraId="0099B5B2" w14:textId="77777777" w:rsidR="00EF4A00" w:rsidRDefault="00EF4A00" w:rsidP="003857BA">
            <w:pPr>
              <w:pStyle w:val="TableParagraph"/>
              <w:ind w:right="96"/>
              <w:rPr>
                <w:sz w:val="23"/>
              </w:rPr>
            </w:pPr>
            <w:r>
              <w:rPr>
                <w:spacing w:val="-2"/>
                <w:sz w:val="23"/>
              </w:rPr>
              <w:t>$8,117</w:t>
            </w:r>
          </w:p>
        </w:tc>
      </w:tr>
      <w:tr w:rsidR="002F7802" w14:paraId="2CDEA3D1" w14:textId="77777777" w:rsidTr="002F7802">
        <w:trPr>
          <w:trHeight w:val="307"/>
        </w:trPr>
        <w:tc>
          <w:tcPr>
            <w:tcW w:w="2866" w:type="dxa"/>
          </w:tcPr>
          <w:p w14:paraId="50858184" w14:textId="77777777" w:rsidR="00EF4A00" w:rsidRDefault="00EF4A00" w:rsidP="003857BA">
            <w:pPr>
              <w:pStyle w:val="TableParagraph"/>
              <w:ind w:left="38"/>
              <w:jc w:val="left"/>
              <w:rPr>
                <w:sz w:val="23"/>
              </w:rPr>
            </w:pPr>
            <w:r>
              <w:rPr>
                <w:sz w:val="23"/>
              </w:rPr>
              <w:t>Memorial</w:t>
            </w:r>
            <w:r>
              <w:rPr>
                <w:spacing w:val="11"/>
                <w:sz w:val="23"/>
              </w:rPr>
              <w:t xml:space="preserve"> </w:t>
            </w:r>
            <w:r>
              <w:rPr>
                <w:sz w:val="23"/>
              </w:rPr>
              <w:t>Gardens</w:t>
            </w:r>
            <w:r>
              <w:rPr>
                <w:spacing w:val="11"/>
                <w:sz w:val="23"/>
              </w:rPr>
              <w:t xml:space="preserve"> </w:t>
            </w:r>
            <w:r>
              <w:rPr>
                <w:spacing w:val="-5"/>
                <w:sz w:val="23"/>
              </w:rPr>
              <w:t>CD</w:t>
            </w:r>
          </w:p>
        </w:tc>
        <w:tc>
          <w:tcPr>
            <w:tcW w:w="1946" w:type="dxa"/>
          </w:tcPr>
          <w:p w14:paraId="2CC6843A" w14:textId="77777777" w:rsidR="00EF4A00" w:rsidRDefault="00EF4A00" w:rsidP="003857BA">
            <w:pPr>
              <w:pStyle w:val="TableParagraph"/>
              <w:ind w:left="21" w:right="2"/>
              <w:jc w:val="center"/>
              <w:rPr>
                <w:sz w:val="23"/>
              </w:rPr>
            </w:pPr>
            <w:r>
              <w:rPr>
                <w:sz w:val="23"/>
              </w:rPr>
              <w:t>Memorial</w:t>
            </w:r>
            <w:r>
              <w:rPr>
                <w:spacing w:val="13"/>
                <w:sz w:val="23"/>
              </w:rPr>
              <w:t xml:space="preserve"> </w:t>
            </w:r>
            <w:r>
              <w:rPr>
                <w:spacing w:val="-2"/>
                <w:sz w:val="23"/>
              </w:rPr>
              <w:t>Gardens</w:t>
            </w:r>
          </w:p>
        </w:tc>
        <w:tc>
          <w:tcPr>
            <w:tcW w:w="1307" w:type="dxa"/>
          </w:tcPr>
          <w:p w14:paraId="56CB6A01" w14:textId="77777777" w:rsidR="00EF4A00" w:rsidRDefault="00EF4A00" w:rsidP="003857BA">
            <w:pPr>
              <w:pStyle w:val="TableParagraph"/>
              <w:ind w:right="22"/>
              <w:rPr>
                <w:sz w:val="23"/>
              </w:rPr>
            </w:pPr>
            <w:r>
              <w:rPr>
                <w:spacing w:val="-5"/>
                <w:sz w:val="23"/>
              </w:rPr>
              <w:t>$0</w:t>
            </w:r>
          </w:p>
        </w:tc>
        <w:tc>
          <w:tcPr>
            <w:tcW w:w="1164" w:type="dxa"/>
          </w:tcPr>
          <w:p w14:paraId="54AE8666" w14:textId="77777777" w:rsidR="00EF4A00" w:rsidRDefault="00EF4A00" w:rsidP="003857BA">
            <w:pPr>
              <w:pStyle w:val="TableParagraph"/>
              <w:ind w:right="22"/>
              <w:rPr>
                <w:sz w:val="23"/>
              </w:rPr>
            </w:pPr>
            <w:r>
              <w:rPr>
                <w:spacing w:val="-2"/>
                <w:sz w:val="23"/>
              </w:rPr>
              <w:t>$23,057</w:t>
            </w:r>
          </w:p>
        </w:tc>
        <w:tc>
          <w:tcPr>
            <w:tcW w:w="1380" w:type="dxa"/>
          </w:tcPr>
          <w:p w14:paraId="4666CF52" w14:textId="77777777" w:rsidR="00EF4A00" w:rsidRDefault="00EF4A00" w:rsidP="003857BA">
            <w:pPr>
              <w:pStyle w:val="TableParagraph"/>
              <w:spacing w:before="0" w:line="240" w:lineRule="auto"/>
              <w:jc w:val="left"/>
              <w:rPr>
                <w:rFonts w:ascii="Times New Roman"/>
              </w:rPr>
            </w:pPr>
          </w:p>
        </w:tc>
        <w:tc>
          <w:tcPr>
            <w:tcW w:w="1058" w:type="dxa"/>
          </w:tcPr>
          <w:p w14:paraId="712C5594" w14:textId="77777777" w:rsidR="00EF4A00" w:rsidRDefault="00EF4A00" w:rsidP="003857BA">
            <w:pPr>
              <w:pStyle w:val="TableParagraph"/>
              <w:spacing w:before="0" w:line="240" w:lineRule="auto"/>
              <w:jc w:val="left"/>
              <w:rPr>
                <w:rFonts w:ascii="Times New Roman"/>
              </w:rPr>
            </w:pPr>
          </w:p>
        </w:tc>
        <w:tc>
          <w:tcPr>
            <w:tcW w:w="1172" w:type="dxa"/>
          </w:tcPr>
          <w:p w14:paraId="4CDBF1F8" w14:textId="77777777" w:rsidR="00EF4A00" w:rsidRDefault="00EF4A00" w:rsidP="003857BA">
            <w:pPr>
              <w:pStyle w:val="TableParagraph"/>
              <w:ind w:left="335"/>
              <w:jc w:val="left"/>
              <w:rPr>
                <w:sz w:val="23"/>
              </w:rPr>
            </w:pPr>
            <w:r>
              <w:rPr>
                <w:spacing w:val="-2"/>
                <w:sz w:val="23"/>
              </w:rPr>
              <w:t>$23,057</w:t>
            </w:r>
          </w:p>
        </w:tc>
      </w:tr>
      <w:tr w:rsidR="002F7802" w14:paraId="083D0AB2" w14:textId="77777777" w:rsidTr="002F7802">
        <w:trPr>
          <w:trHeight w:val="307"/>
        </w:trPr>
        <w:tc>
          <w:tcPr>
            <w:tcW w:w="2866" w:type="dxa"/>
          </w:tcPr>
          <w:p w14:paraId="743F51E7" w14:textId="77777777" w:rsidR="00EF4A00" w:rsidRDefault="00EF4A00" w:rsidP="003857BA">
            <w:pPr>
              <w:pStyle w:val="TableParagraph"/>
              <w:ind w:left="38"/>
              <w:jc w:val="left"/>
              <w:rPr>
                <w:sz w:val="23"/>
              </w:rPr>
            </w:pPr>
            <w:r>
              <w:rPr>
                <w:sz w:val="23"/>
              </w:rPr>
              <w:t>Men's</w:t>
            </w:r>
            <w:r>
              <w:rPr>
                <w:spacing w:val="8"/>
                <w:sz w:val="23"/>
              </w:rPr>
              <w:t xml:space="preserve"> </w:t>
            </w:r>
            <w:r>
              <w:rPr>
                <w:spacing w:val="-2"/>
                <w:sz w:val="23"/>
              </w:rPr>
              <w:t>Group</w:t>
            </w:r>
          </w:p>
        </w:tc>
        <w:tc>
          <w:tcPr>
            <w:tcW w:w="1946" w:type="dxa"/>
          </w:tcPr>
          <w:p w14:paraId="3C3607F9" w14:textId="77777777" w:rsidR="00EF4A00" w:rsidRDefault="00EF4A00" w:rsidP="003857BA">
            <w:pPr>
              <w:pStyle w:val="TableParagraph"/>
              <w:ind w:left="21"/>
              <w:jc w:val="center"/>
              <w:rPr>
                <w:sz w:val="23"/>
              </w:rPr>
            </w:pPr>
            <w:r>
              <w:rPr>
                <w:sz w:val="23"/>
              </w:rPr>
              <w:t>Men's</w:t>
            </w:r>
            <w:r>
              <w:rPr>
                <w:spacing w:val="8"/>
                <w:sz w:val="23"/>
              </w:rPr>
              <w:t xml:space="preserve"> </w:t>
            </w:r>
            <w:r>
              <w:rPr>
                <w:spacing w:val="-2"/>
                <w:sz w:val="23"/>
              </w:rPr>
              <w:t>Group</w:t>
            </w:r>
          </w:p>
        </w:tc>
        <w:tc>
          <w:tcPr>
            <w:tcW w:w="1307" w:type="dxa"/>
          </w:tcPr>
          <w:p w14:paraId="7FDCBB70" w14:textId="77777777" w:rsidR="00EF4A00" w:rsidRDefault="00EF4A00" w:rsidP="003857BA">
            <w:pPr>
              <w:pStyle w:val="TableParagraph"/>
              <w:ind w:right="24"/>
              <w:rPr>
                <w:sz w:val="23"/>
              </w:rPr>
            </w:pPr>
            <w:r>
              <w:rPr>
                <w:spacing w:val="-4"/>
                <w:sz w:val="23"/>
              </w:rPr>
              <w:t>$644</w:t>
            </w:r>
          </w:p>
        </w:tc>
        <w:tc>
          <w:tcPr>
            <w:tcW w:w="1164" w:type="dxa"/>
          </w:tcPr>
          <w:p w14:paraId="520FABAD" w14:textId="77777777" w:rsidR="00EF4A00" w:rsidRDefault="00EF4A00" w:rsidP="003857BA">
            <w:pPr>
              <w:pStyle w:val="TableParagraph"/>
              <w:ind w:right="22"/>
              <w:rPr>
                <w:sz w:val="23"/>
              </w:rPr>
            </w:pPr>
            <w:r>
              <w:rPr>
                <w:spacing w:val="-2"/>
                <w:sz w:val="23"/>
              </w:rPr>
              <w:t>$1,517</w:t>
            </w:r>
          </w:p>
        </w:tc>
        <w:tc>
          <w:tcPr>
            <w:tcW w:w="1380" w:type="dxa"/>
          </w:tcPr>
          <w:p w14:paraId="3E39EC95" w14:textId="77777777" w:rsidR="00EF4A00" w:rsidRDefault="00EF4A00" w:rsidP="003857BA">
            <w:pPr>
              <w:pStyle w:val="TableParagraph"/>
              <w:ind w:right="23"/>
              <w:rPr>
                <w:sz w:val="23"/>
              </w:rPr>
            </w:pPr>
            <w:r>
              <w:rPr>
                <w:spacing w:val="-2"/>
                <w:sz w:val="23"/>
              </w:rPr>
              <w:t>($1,327)</w:t>
            </w:r>
          </w:p>
        </w:tc>
        <w:tc>
          <w:tcPr>
            <w:tcW w:w="1058" w:type="dxa"/>
          </w:tcPr>
          <w:p w14:paraId="4F35D6B6" w14:textId="77777777" w:rsidR="00EF4A00" w:rsidRDefault="00EF4A00" w:rsidP="003857BA">
            <w:pPr>
              <w:pStyle w:val="TableParagraph"/>
              <w:spacing w:before="0" w:line="240" w:lineRule="auto"/>
              <w:jc w:val="left"/>
              <w:rPr>
                <w:rFonts w:ascii="Times New Roman"/>
              </w:rPr>
            </w:pPr>
          </w:p>
        </w:tc>
        <w:tc>
          <w:tcPr>
            <w:tcW w:w="1172" w:type="dxa"/>
          </w:tcPr>
          <w:p w14:paraId="5F7AE200" w14:textId="77777777" w:rsidR="00EF4A00" w:rsidRDefault="00EF4A00" w:rsidP="003857BA">
            <w:pPr>
              <w:pStyle w:val="TableParagraph"/>
              <w:ind w:right="98"/>
              <w:rPr>
                <w:sz w:val="23"/>
              </w:rPr>
            </w:pPr>
            <w:r>
              <w:rPr>
                <w:spacing w:val="-4"/>
                <w:sz w:val="23"/>
              </w:rPr>
              <w:t>$834</w:t>
            </w:r>
          </w:p>
        </w:tc>
      </w:tr>
      <w:tr w:rsidR="002F7802" w14:paraId="5F8A4EFA" w14:textId="77777777" w:rsidTr="002F7802">
        <w:trPr>
          <w:trHeight w:val="307"/>
        </w:trPr>
        <w:tc>
          <w:tcPr>
            <w:tcW w:w="2866" w:type="dxa"/>
          </w:tcPr>
          <w:p w14:paraId="28D00956" w14:textId="77777777" w:rsidR="00EF4A00" w:rsidRDefault="00EF4A00" w:rsidP="003857BA">
            <w:pPr>
              <w:pStyle w:val="TableParagraph"/>
              <w:ind w:left="38"/>
              <w:jc w:val="left"/>
              <w:rPr>
                <w:sz w:val="23"/>
              </w:rPr>
            </w:pPr>
            <w:r>
              <w:rPr>
                <w:sz w:val="23"/>
              </w:rPr>
              <w:t>Christmas</w:t>
            </w:r>
            <w:r>
              <w:rPr>
                <w:spacing w:val="6"/>
                <w:sz w:val="23"/>
              </w:rPr>
              <w:t xml:space="preserve"> </w:t>
            </w:r>
            <w:r>
              <w:rPr>
                <w:sz w:val="23"/>
              </w:rPr>
              <w:t>Joy</w:t>
            </w:r>
            <w:r>
              <w:rPr>
                <w:spacing w:val="7"/>
                <w:sz w:val="23"/>
              </w:rPr>
              <w:t xml:space="preserve"> </w:t>
            </w:r>
            <w:r>
              <w:rPr>
                <w:spacing w:val="-4"/>
                <w:sz w:val="23"/>
              </w:rPr>
              <w:t>(Dec)</w:t>
            </w:r>
          </w:p>
        </w:tc>
        <w:tc>
          <w:tcPr>
            <w:tcW w:w="1946" w:type="dxa"/>
          </w:tcPr>
          <w:p w14:paraId="5002E456" w14:textId="77777777" w:rsidR="00EF4A00" w:rsidRDefault="00EF4A00" w:rsidP="003857BA">
            <w:pPr>
              <w:pStyle w:val="TableParagraph"/>
              <w:ind w:left="21" w:right="4"/>
              <w:jc w:val="center"/>
              <w:rPr>
                <w:sz w:val="23"/>
              </w:rPr>
            </w:pPr>
            <w:r>
              <w:rPr>
                <w:sz w:val="23"/>
              </w:rPr>
              <w:t>Mission</w:t>
            </w:r>
            <w:r>
              <w:rPr>
                <w:spacing w:val="4"/>
                <w:sz w:val="23"/>
              </w:rPr>
              <w:t xml:space="preserve"> </w:t>
            </w:r>
            <w:r>
              <w:rPr>
                <w:sz w:val="23"/>
              </w:rPr>
              <w:t>-</w:t>
            </w:r>
            <w:r>
              <w:rPr>
                <w:spacing w:val="6"/>
                <w:sz w:val="23"/>
              </w:rPr>
              <w:t xml:space="preserve"> </w:t>
            </w:r>
            <w:r>
              <w:rPr>
                <w:sz w:val="23"/>
              </w:rPr>
              <w:t>Pres</w:t>
            </w:r>
            <w:r>
              <w:rPr>
                <w:spacing w:val="4"/>
                <w:sz w:val="23"/>
              </w:rPr>
              <w:t xml:space="preserve"> </w:t>
            </w:r>
            <w:r>
              <w:rPr>
                <w:spacing w:val="-5"/>
                <w:sz w:val="23"/>
              </w:rPr>
              <w:t>SF</w:t>
            </w:r>
          </w:p>
        </w:tc>
        <w:tc>
          <w:tcPr>
            <w:tcW w:w="1307" w:type="dxa"/>
          </w:tcPr>
          <w:p w14:paraId="19FE84A5" w14:textId="77777777" w:rsidR="00EF4A00" w:rsidRDefault="00EF4A00" w:rsidP="003857BA">
            <w:pPr>
              <w:pStyle w:val="TableParagraph"/>
              <w:ind w:right="22"/>
              <w:rPr>
                <w:sz w:val="23"/>
              </w:rPr>
            </w:pPr>
            <w:r>
              <w:rPr>
                <w:spacing w:val="-2"/>
                <w:sz w:val="23"/>
              </w:rPr>
              <w:t>$1,138</w:t>
            </w:r>
          </w:p>
        </w:tc>
        <w:tc>
          <w:tcPr>
            <w:tcW w:w="1164" w:type="dxa"/>
          </w:tcPr>
          <w:p w14:paraId="543379C5" w14:textId="77777777" w:rsidR="00EF4A00" w:rsidRDefault="00EF4A00" w:rsidP="003857BA">
            <w:pPr>
              <w:pStyle w:val="TableParagraph"/>
              <w:ind w:right="22"/>
              <w:rPr>
                <w:sz w:val="23"/>
              </w:rPr>
            </w:pPr>
            <w:r>
              <w:rPr>
                <w:spacing w:val="-2"/>
                <w:sz w:val="23"/>
              </w:rPr>
              <w:t>$1,906</w:t>
            </w:r>
          </w:p>
        </w:tc>
        <w:tc>
          <w:tcPr>
            <w:tcW w:w="1380" w:type="dxa"/>
          </w:tcPr>
          <w:p w14:paraId="55D34D83" w14:textId="77777777" w:rsidR="00EF4A00" w:rsidRDefault="00EF4A00" w:rsidP="003857BA">
            <w:pPr>
              <w:pStyle w:val="TableParagraph"/>
              <w:ind w:right="23"/>
              <w:rPr>
                <w:sz w:val="23"/>
              </w:rPr>
            </w:pPr>
            <w:r>
              <w:rPr>
                <w:spacing w:val="-2"/>
                <w:sz w:val="23"/>
              </w:rPr>
              <w:t>($1,138)</w:t>
            </w:r>
          </w:p>
        </w:tc>
        <w:tc>
          <w:tcPr>
            <w:tcW w:w="1058" w:type="dxa"/>
          </w:tcPr>
          <w:p w14:paraId="2651775A" w14:textId="77777777" w:rsidR="00EF4A00" w:rsidRDefault="00EF4A00" w:rsidP="003857BA">
            <w:pPr>
              <w:pStyle w:val="TableParagraph"/>
              <w:spacing w:before="0" w:line="240" w:lineRule="auto"/>
              <w:jc w:val="left"/>
              <w:rPr>
                <w:rFonts w:ascii="Times New Roman"/>
              </w:rPr>
            </w:pPr>
          </w:p>
        </w:tc>
        <w:tc>
          <w:tcPr>
            <w:tcW w:w="1172" w:type="dxa"/>
          </w:tcPr>
          <w:p w14:paraId="1E5C8C97" w14:textId="77777777" w:rsidR="00EF4A00" w:rsidRDefault="00EF4A00" w:rsidP="003857BA">
            <w:pPr>
              <w:pStyle w:val="TableParagraph"/>
              <w:ind w:right="96"/>
              <w:rPr>
                <w:sz w:val="23"/>
              </w:rPr>
            </w:pPr>
            <w:r>
              <w:rPr>
                <w:spacing w:val="-2"/>
                <w:sz w:val="23"/>
              </w:rPr>
              <w:t>$1,906</w:t>
            </w:r>
          </w:p>
        </w:tc>
      </w:tr>
      <w:tr w:rsidR="002F7802" w14:paraId="0FF96F16" w14:textId="77777777" w:rsidTr="002F7802">
        <w:trPr>
          <w:trHeight w:val="307"/>
        </w:trPr>
        <w:tc>
          <w:tcPr>
            <w:tcW w:w="2866" w:type="dxa"/>
          </w:tcPr>
          <w:p w14:paraId="5804A9A8" w14:textId="77777777" w:rsidR="00EF4A00" w:rsidRDefault="00EF4A00" w:rsidP="003857BA">
            <w:pPr>
              <w:pStyle w:val="TableParagraph"/>
              <w:ind w:left="38"/>
              <w:jc w:val="left"/>
              <w:rPr>
                <w:sz w:val="23"/>
              </w:rPr>
            </w:pPr>
            <w:r>
              <w:rPr>
                <w:sz w:val="23"/>
              </w:rPr>
              <w:t>Disaster</w:t>
            </w:r>
            <w:r>
              <w:rPr>
                <w:spacing w:val="10"/>
                <w:sz w:val="23"/>
              </w:rPr>
              <w:t xml:space="preserve"> </w:t>
            </w:r>
            <w:r>
              <w:rPr>
                <w:spacing w:val="-2"/>
                <w:sz w:val="23"/>
              </w:rPr>
              <w:t>Relief</w:t>
            </w:r>
          </w:p>
        </w:tc>
        <w:tc>
          <w:tcPr>
            <w:tcW w:w="1946" w:type="dxa"/>
          </w:tcPr>
          <w:p w14:paraId="45ED6DE5" w14:textId="77777777" w:rsidR="00EF4A00" w:rsidRDefault="00EF4A00" w:rsidP="003857BA">
            <w:pPr>
              <w:pStyle w:val="TableParagraph"/>
              <w:ind w:left="21" w:right="4"/>
              <w:jc w:val="center"/>
              <w:rPr>
                <w:sz w:val="23"/>
              </w:rPr>
            </w:pPr>
            <w:r>
              <w:rPr>
                <w:sz w:val="23"/>
              </w:rPr>
              <w:t>Mission</w:t>
            </w:r>
            <w:r>
              <w:rPr>
                <w:spacing w:val="4"/>
                <w:sz w:val="23"/>
              </w:rPr>
              <w:t xml:space="preserve"> </w:t>
            </w:r>
            <w:r>
              <w:rPr>
                <w:sz w:val="23"/>
              </w:rPr>
              <w:t>-</w:t>
            </w:r>
            <w:r>
              <w:rPr>
                <w:spacing w:val="6"/>
                <w:sz w:val="23"/>
              </w:rPr>
              <w:t xml:space="preserve"> </w:t>
            </w:r>
            <w:r>
              <w:rPr>
                <w:sz w:val="23"/>
              </w:rPr>
              <w:t>Pres</w:t>
            </w:r>
            <w:r>
              <w:rPr>
                <w:spacing w:val="4"/>
                <w:sz w:val="23"/>
              </w:rPr>
              <w:t xml:space="preserve"> </w:t>
            </w:r>
            <w:r>
              <w:rPr>
                <w:spacing w:val="-5"/>
                <w:sz w:val="23"/>
              </w:rPr>
              <w:t>SF</w:t>
            </w:r>
          </w:p>
        </w:tc>
        <w:tc>
          <w:tcPr>
            <w:tcW w:w="1307" w:type="dxa"/>
          </w:tcPr>
          <w:p w14:paraId="409DB831" w14:textId="77777777" w:rsidR="00EF4A00" w:rsidRDefault="00EF4A00" w:rsidP="003857BA">
            <w:pPr>
              <w:pStyle w:val="TableParagraph"/>
              <w:ind w:right="22"/>
              <w:rPr>
                <w:sz w:val="23"/>
              </w:rPr>
            </w:pPr>
            <w:r>
              <w:rPr>
                <w:spacing w:val="-5"/>
                <w:sz w:val="23"/>
              </w:rPr>
              <w:t>$0</w:t>
            </w:r>
          </w:p>
        </w:tc>
        <w:tc>
          <w:tcPr>
            <w:tcW w:w="1164" w:type="dxa"/>
          </w:tcPr>
          <w:p w14:paraId="7DB00D02" w14:textId="77777777" w:rsidR="00EF4A00" w:rsidRDefault="00EF4A00" w:rsidP="003857BA">
            <w:pPr>
              <w:pStyle w:val="TableParagraph"/>
              <w:ind w:right="22"/>
              <w:rPr>
                <w:sz w:val="23"/>
              </w:rPr>
            </w:pPr>
            <w:r>
              <w:rPr>
                <w:spacing w:val="-2"/>
                <w:sz w:val="23"/>
              </w:rPr>
              <w:t>$1,545</w:t>
            </w:r>
          </w:p>
        </w:tc>
        <w:tc>
          <w:tcPr>
            <w:tcW w:w="1380" w:type="dxa"/>
          </w:tcPr>
          <w:p w14:paraId="65F0046E" w14:textId="77777777" w:rsidR="00EF4A00" w:rsidRDefault="00EF4A00" w:rsidP="003857BA">
            <w:pPr>
              <w:pStyle w:val="TableParagraph"/>
              <w:ind w:right="23"/>
              <w:rPr>
                <w:sz w:val="23"/>
              </w:rPr>
            </w:pPr>
            <w:r>
              <w:rPr>
                <w:spacing w:val="-2"/>
                <w:sz w:val="23"/>
              </w:rPr>
              <w:t>($1,545)</w:t>
            </w:r>
          </w:p>
        </w:tc>
        <w:tc>
          <w:tcPr>
            <w:tcW w:w="1058" w:type="dxa"/>
          </w:tcPr>
          <w:p w14:paraId="43E6CFCB" w14:textId="77777777" w:rsidR="00EF4A00" w:rsidRDefault="00EF4A00" w:rsidP="003857BA">
            <w:pPr>
              <w:pStyle w:val="TableParagraph"/>
              <w:spacing w:before="0" w:line="240" w:lineRule="auto"/>
              <w:jc w:val="left"/>
              <w:rPr>
                <w:rFonts w:ascii="Times New Roman"/>
              </w:rPr>
            </w:pPr>
          </w:p>
        </w:tc>
        <w:tc>
          <w:tcPr>
            <w:tcW w:w="1172" w:type="dxa"/>
          </w:tcPr>
          <w:p w14:paraId="08BE84CD" w14:textId="77777777" w:rsidR="00EF4A00" w:rsidRDefault="00EF4A00" w:rsidP="003857BA">
            <w:pPr>
              <w:pStyle w:val="TableParagraph"/>
              <w:ind w:right="96"/>
              <w:rPr>
                <w:sz w:val="23"/>
              </w:rPr>
            </w:pPr>
            <w:r>
              <w:rPr>
                <w:spacing w:val="-5"/>
                <w:sz w:val="23"/>
              </w:rPr>
              <w:t>$0</w:t>
            </w:r>
          </w:p>
        </w:tc>
      </w:tr>
      <w:tr w:rsidR="002F7802" w14:paraId="1B4A2436" w14:textId="77777777" w:rsidTr="002F7802">
        <w:trPr>
          <w:trHeight w:val="307"/>
        </w:trPr>
        <w:tc>
          <w:tcPr>
            <w:tcW w:w="2866" w:type="dxa"/>
          </w:tcPr>
          <w:p w14:paraId="6F2764D3" w14:textId="77777777" w:rsidR="00EF4A00" w:rsidRDefault="00EF4A00" w:rsidP="003857BA">
            <w:pPr>
              <w:pStyle w:val="TableParagraph"/>
              <w:ind w:left="38"/>
              <w:jc w:val="left"/>
              <w:rPr>
                <w:sz w:val="23"/>
              </w:rPr>
            </w:pPr>
            <w:r>
              <w:rPr>
                <w:sz w:val="23"/>
              </w:rPr>
              <w:t>One</w:t>
            </w:r>
            <w:r>
              <w:rPr>
                <w:spacing w:val="7"/>
                <w:sz w:val="23"/>
              </w:rPr>
              <w:t xml:space="preserve"> </w:t>
            </w:r>
            <w:r>
              <w:rPr>
                <w:sz w:val="23"/>
              </w:rPr>
              <w:t>Great</w:t>
            </w:r>
            <w:r>
              <w:rPr>
                <w:spacing w:val="7"/>
                <w:sz w:val="23"/>
              </w:rPr>
              <w:t xml:space="preserve"> </w:t>
            </w:r>
            <w:r>
              <w:rPr>
                <w:sz w:val="23"/>
              </w:rPr>
              <w:t>Hour</w:t>
            </w:r>
            <w:r>
              <w:rPr>
                <w:spacing w:val="7"/>
                <w:sz w:val="23"/>
              </w:rPr>
              <w:t xml:space="preserve"> </w:t>
            </w:r>
            <w:r>
              <w:rPr>
                <w:sz w:val="23"/>
              </w:rPr>
              <w:t>of</w:t>
            </w:r>
            <w:r>
              <w:rPr>
                <w:spacing w:val="6"/>
                <w:sz w:val="23"/>
              </w:rPr>
              <w:t xml:space="preserve"> </w:t>
            </w:r>
            <w:r>
              <w:rPr>
                <w:spacing w:val="-2"/>
                <w:sz w:val="23"/>
              </w:rPr>
              <w:t>Sharing</w:t>
            </w:r>
          </w:p>
        </w:tc>
        <w:tc>
          <w:tcPr>
            <w:tcW w:w="1946" w:type="dxa"/>
          </w:tcPr>
          <w:p w14:paraId="5553D794" w14:textId="77777777" w:rsidR="00EF4A00" w:rsidRDefault="00EF4A00" w:rsidP="003857BA">
            <w:pPr>
              <w:pStyle w:val="TableParagraph"/>
              <w:ind w:left="21" w:right="4"/>
              <w:jc w:val="center"/>
              <w:rPr>
                <w:sz w:val="23"/>
              </w:rPr>
            </w:pPr>
            <w:r>
              <w:rPr>
                <w:sz w:val="23"/>
              </w:rPr>
              <w:t>Mission</w:t>
            </w:r>
            <w:r>
              <w:rPr>
                <w:spacing w:val="4"/>
                <w:sz w:val="23"/>
              </w:rPr>
              <w:t xml:space="preserve"> </w:t>
            </w:r>
            <w:r>
              <w:rPr>
                <w:sz w:val="23"/>
              </w:rPr>
              <w:t>-</w:t>
            </w:r>
            <w:r>
              <w:rPr>
                <w:spacing w:val="6"/>
                <w:sz w:val="23"/>
              </w:rPr>
              <w:t xml:space="preserve"> </w:t>
            </w:r>
            <w:r>
              <w:rPr>
                <w:sz w:val="23"/>
              </w:rPr>
              <w:t>Pres</w:t>
            </w:r>
            <w:r>
              <w:rPr>
                <w:spacing w:val="4"/>
                <w:sz w:val="23"/>
              </w:rPr>
              <w:t xml:space="preserve"> </w:t>
            </w:r>
            <w:r>
              <w:rPr>
                <w:spacing w:val="-5"/>
                <w:sz w:val="23"/>
              </w:rPr>
              <w:t>SF</w:t>
            </w:r>
          </w:p>
        </w:tc>
        <w:tc>
          <w:tcPr>
            <w:tcW w:w="1307" w:type="dxa"/>
          </w:tcPr>
          <w:p w14:paraId="0C823C62" w14:textId="77777777" w:rsidR="00EF4A00" w:rsidRDefault="00EF4A00" w:rsidP="003857BA">
            <w:pPr>
              <w:pStyle w:val="TableParagraph"/>
              <w:ind w:right="24"/>
              <w:rPr>
                <w:sz w:val="23"/>
              </w:rPr>
            </w:pPr>
            <w:r>
              <w:rPr>
                <w:spacing w:val="-4"/>
                <w:sz w:val="23"/>
              </w:rPr>
              <w:t>$110</w:t>
            </w:r>
          </w:p>
        </w:tc>
        <w:tc>
          <w:tcPr>
            <w:tcW w:w="1164" w:type="dxa"/>
          </w:tcPr>
          <w:p w14:paraId="7B53397D" w14:textId="77777777" w:rsidR="00EF4A00" w:rsidRDefault="00EF4A00" w:rsidP="003857BA">
            <w:pPr>
              <w:pStyle w:val="TableParagraph"/>
              <w:ind w:right="22"/>
              <w:rPr>
                <w:sz w:val="23"/>
              </w:rPr>
            </w:pPr>
            <w:r>
              <w:rPr>
                <w:spacing w:val="-2"/>
                <w:sz w:val="23"/>
              </w:rPr>
              <w:t>$1,464</w:t>
            </w:r>
          </w:p>
        </w:tc>
        <w:tc>
          <w:tcPr>
            <w:tcW w:w="1380" w:type="dxa"/>
          </w:tcPr>
          <w:p w14:paraId="42D171F6" w14:textId="77777777" w:rsidR="00EF4A00" w:rsidRDefault="00EF4A00" w:rsidP="003857BA">
            <w:pPr>
              <w:pStyle w:val="TableParagraph"/>
              <w:ind w:right="23"/>
              <w:rPr>
                <w:sz w:val="23"/>
              </w:rPr>
            </w:pPr>
            <w:r>
              <w:rPr>
                <w:spacing w:val="-2"/>
                <w:sz w:val="23"/>
              </w:rPr>
              <w:t>($1,574)</w:t>
            </w:r>
          </w:p>
        </w:tc>
        <w:tc>
          <w:tcPr>
            <w:tcW w:w="1058" w:type="dxa"/>
          </w:tcPr>
          <w:p w14:paraId="780DC673" w14:textId="77777777" w:rsidR="00EF4A00" w:rsidRDefault="00EF4A00" w:rsidP="003857BA">
            <w:pPr>
              <w:pStyle w:val="TableParagraph"/>
              <w:spacing w:before="0" w:line="240" w:lineRule="auto"/>
              <w:jc w:val="left"/>
              <w:rPr>
                <w:rFonts w:ascii="Times New Roman"/>
              </w:rPr>
            </w:pPr>
          </w:p>
        </w:tc>
        <w:tc>
          <w:tcPr>
            <w:tcW w:w="1172" w:type="dxa"/>
          </w:tcPr>
          <w:p w14:paraId="4383330C" w14:textId="77777777" w:rsidR="00EF4A00" w:rsidRDefault="00EF4A00" w:rsidP="003857BA">
            <w:pPr>
              <w:pStyle w:val="TableParagraph"/>
              <w:ind w:right="96"/>
              <w:rPr>
                <w:sz w:val="23"/>
              </w:rPr>
            </w:pPr>
            <w:r>
              <w:rPr>
                <w:spacing w:val="-5"/>
                <w:sz w:val="23"/>
              </w:rPr>
              <w:t>$0</w:t>
            </w:r>
          </w:p>
        </w:tc>
      </w:tr>
      <w:tr w:rsidR="002F7802" w14:paraId="294FD1F7" w14:textId="77777777" w:rsidTr="002F7802">
        <w:trPr>
          <w:trHeight w:val="307"/>
        </w:trPr>
        <w:tc>
          <w:tcPr>
            <w:tcW w:w="2866" w:type="dxa"/>
          </w:tcPr>
          <w:p w14:paraId="065BDEB9" w14:textId="77777777" w:rsidR="00EF4A00" w:rsidRDefault="00EF4A00" w:rsidP="003857BA">
            <w:pPr>
              <w:pStyle w:val="TableParagraph"/>
              <w:ind w:left="38"/>
              <w:jc w:val="left"/>
              <w:rPr>
                <w:sz w:val="23"/>
              </w:rPr>
            </w:pPr>
            <w:r>
              <w:rPr>
                <w:sz w:val="23"/>
              </w:rPr>
              <w:t>Peace</w:t>
            </w:r>
            <w:r>
              <w:rPr>
                <w:spacing w:val="8"/>
                <w:sz w:val="23"/>
              </w:rPr>
              <w:t xml:space="preserve"> </w:t>
            </w:r>
            <w:r>
              <w:rPr>
                <w:sz w:val="23"/>
              </w:rPr>
              <w:t>&amp;</w:t>
            </w:r>
            <w:r>
              <w:rPr>
                <w:spacing w:val="8"/>
                <w:sz w:val="23"/>
              </w:rPr>
              <w:t xml:space="preserve"> </w:t>
            </w:r>
            <w:r>
              <w:rPr>
                <w:sz w:val="23"/>
              </w:rPr>
              <w:t>Global</w:t>
            </w:r>
            <w:r>
              <w:rPr>
                <w:spacing w:val="7"/>
                <w:sz w:val="23"/>
              </w:rPr>
              <w:t xml:space="preserve"> </w:t>
            </w:r>
            <w:r>
              <w:rPr>
                <w:sz w:val="23"/>
              </w:rPr>
              <w:t>Witness</w:t>
            </w:r>
            <w:r>
              <w:rPr>
                <w:spacing w:val="6"/>
                <w:sz w:val="23"/>
              </w:rPr>
              <w:t xml:space="preserve"> </w:t>
            </w:r>
            <w:r>
              <w:rPr>
                <w:spacing w:val="-4"/>
                <w:sz w:val="23"/>
              </w:rPr>
              <w:t>(Oct)</w:t>
            </w:r>
          </w:p>
        </w:tc>
        <w:tc>
          <w:tcPr>
            <w:tcW w:w="1946" w:type="dxa"/>
          </w:tcPr>
          <w:p w14:paraId="0D7C0E0A" w14:textId="77777777" w:rsidR="00EF4A00" w:rsidRDefault="00EF4A00" w:rsidP="003857BA">
            <w:pPr>
              <w:pStyle w:val="TableParagraph"/>
              <w:ind w:left="21" w:right="4"/>
              <w:jc w:val="center"/>
              <w:rPr>
                <w:sz w:val="23"/>
              </w:rPr>
            </w:pPr>
            <w:r>
              <w:rPr>
                <w:sz w:val="23"/>
              </w:rPr>
              <w:t>Mission</w:t>
            </w:r>
            <w:r>
              <w:rPr>
                <w:spacing w:val="4"/>
                <w:sz w:val="23"/>
              </w:rPr>
              <w:t xml:space="preserve"> </w:t>
            </w:r>
            <w:r>
              <w:rPr>
                <w:sz w:val="23"/>
              </w:rPr>
              <w:t>-</w:t>
            </w:r>
            <w:r>
              <w:rPr>
                <w:spacing w:val="6"/>
                <w:sz w:val="23"/>
              </w:rPr>
              <w:t xml:space="preserve"> </w:t>
            </w:r>
            <w:r>
              <w:rPr>
                <w:sz w:val="23"/>
              </w:rPr>
              <w:t>Pres</w:t>
            </w:r>
            <w:r>
              <w:rPr>
                <w:spacing w:val="4"/>
                <w:sz w:val="23"/>
              </w:rPr>
              <w:t xml:space="preserve"> </w:t>
            </w:r>
            <w:r>
              <w:rPr>
                <w:spacing w:val="-5"/>
                <w:sz w:val="23"/>
              </w:rPr>
              <w:t>SF</w:t>
            </w:r>
          </w:p>
        </w:tc>
        <w:tc>
          <w:tcPr>
            <w:tcW w:w="1307" w:type="dxa"/>
          </w:tcPr>
          <w:p w14:paraId="6B335D43" w14:textId="77777777" w:rsidR="00EF4A00" w:rsidRDefault="00EF4A00" w:rsidP="003857BA">
            <w:pPr>
              <w:pStyle w:val="TableParagraph"/>
              <w:ind w:right="22"/>
              <w:rPr>
                <w:sz w:val="23"/>
              </w:rPr>
            </w:pPr>
            <w:r>
              <w:rPr>
                <w:spacing w:val="-5"/>
                <w:sz w:val="23"/>
              </w:rPr>
              <w:t>$0</w:t>
            </w:r>
          </w:p>
        </w:tc>
        <w:tc>
          <w:tcPr>
            <w:tcW w:w="1164" w:type="dxa"/>
          </w:tcPr>
          <w:p w14:paraId="2C8DC60E" w14:textId="77777777" w:rsidR="00EF4A00" w:rsidRDefault="00EF4A00" w:rsidP="003857BA">
            <w:pPr>
              <w:pStyle w:val="TableParagraph"/>
              <w:ind w:right="22"/>
              <w:rPr>
                <w:sz w:val="23"/>
              </w:rPr>
            </w:pPr>
            <w:r>
              <w:rPr>
                <w:spacing w:val="-2"/>
                <w:sz w:val="23"/>
              </w:rPr>
              <w:t>$1,141</w:t>
            </w:r>
          </w:p>
        </w:tc>
        <w:tc>
          <w:tcPr>
            <w:tcW w:w="1380" w:type="dxa"/>
          </w:tcPr>
          <w:p w14:paraId="55F3E485" w14:textId="77777777" w:rsidR="00EF4A00" w:rsidRDefault="00EF4A00" w:rsidP="003857BA">
            <w:pPr>
              <w:pStyle w:val="TableParagraph"/>
              <w:ind w:right="23"/>
              <w:rPr>
                <w:sz w:val="23"/>
              </w:rPr>
            </w:pPr>
            <w:r>
              <w:rPr>
                <w:spacing w:val="-2"/>
                <w:sz w:val="23"/>
              </w:rPr>
              <w:t>($1,140)</w:t>
            </w:r>
          </w:p>
        </w:tc>
        <w:tc>
          <w:tcPr>
            <w:tcW w:w="1058" w:type="dxa"/>
          </w:tcPr>
          <w:p w14:paraId="0892AF91" w14:textId="77777777" w:rsidR="00EF4A00" w:rsidRDefault="00EF4A00" w:rsidP="003857BA">
            <w:pPr>
              <w:pStyle w:val="TableParagraph"/>
              <w:spacing w:before="0" w:line="240" w:lineRule="auto"/>
              <w:jc w:val="left"/>
              <w:rPr>
                <w:rFonts w:ascii="Times New Roman"/>
              </w:rPr>
            </w:pPr>
          </w:p>
        </w:tc>
        <w:tc>
          <w:tcPr>
            <w:tcW w:w="1172" w:type="dxa"/>
          </w:tcPr>
          <w:p w14:paraId="7E65FAB4" w14:textId="77777777" w:rsidR="00EF4A00" w:rsidRDefault="00EF4A00" w:rsidP="003857BA">
            <w:pPr>
              <w:pStyle w:val="TableParagraph"/>
              <w:ind w:right="96"/>
              <w:rPr>
                <w:sz w:val="23"/>
              </w:rPr>
            </w:pPr>
            <w:r>
              <w:rPr>
                <w:spacing w:val="-5"/>
                <w:sz w:val="23"/>
              </w:rPr>
              <w:t>$1</w:t>
            </w:r>
          </w:p>
        </w:tc>
      </w:tr>
      <w:tr w:rsidR="002F7802" w14:paraId="52EFDE14" w14:textId="77777777" w:rsidTr="002F7802">
        <w:trPr>
          <w:trHeight w:val="307"/>
        </w:trPr>
        <w:tc>
          <w:tcPr>
            <w:tcW w:w="2866" w:type="dxa"/>
          </w:tcPr>
          <w:p w14:paraId="7636ACE5" w14:textId="74BE8BF4" w:rsidR="00EF4A00" w:rsidRDefault="007B3E2A" w:rsidP="003857BA">
            <w:pPr>
              <w:pStyle w:val="TableParagraph"/>
              <w:ind w:left="38"/>
              <w:jc w:val="left"/>
              <w:rPr>
                <w:sz w:val="23"/>
              </w:rPr>
            </w:pPr>
            <w:r>
              <w:rPr>
                <w:sz w:val="23"/>
              </w:rPr>
              <w:t>Pentecost</w:t>
            </w:r>
            <w:r w:rsidR="00EF4A00">
              <w:rPr>
                <w:spacing w:val="14"/>
                <w:sz w:val="23"/>
              </w:rPr>
              <w:t xml:space="preserve"> </w:t>
            </w:r>
            <w:r w:rsidR="00EF4A00">
              <w:rPr>
                <w:spacing w:val="-4"/>
                <w:sz w:val="23"/>
              </w:rPr>
              <w:t>(May)</w:t>
            </w:r>
          </w:p>
        </w:tc>
        <w:tc>
          <w:tcPr>
            <w:tcW w:w="1946" w:type="dxa"/>
          </w:tcPr>
          <w:p w14:paraId="2A93C7ED" w14:textId="77777777" w:rsidR="00EF4A00" w:rsidRDefault="00EF4A00" w:rsidP="003857BA">
            <w:pPr>
              <w:pStyle w:val="TableParagraph"/>
              <w:ind w:left="21" w:right="4"/>
              <w:jc w:val="center"/>
              <w:rPr>
                <w:sz w:val="23"/>
              </w:rPr>
            </w:pPr>
            <w:r>
              <w:rPr>
                <w:sz w:val="23"/>
              </w:rPr>
              <w:t>Mission</w:t>
            </w:r>
            <w:r>
              <w:rPr>
                <w:spacing w:val="4"/>
                <w:sz w:val="23"/>
              </w:rPr>
              <w:t xml:space="preserve"> </w:t>
            </w:r>
            <w:r>
              <w:rPr>
                <w:sz w:val="23"/>
              </w:rPr>
              <w:t>-</w:t>
            </w:r>
            <w:r>
              <w:rPr>
                <w:spacing w:val="6"/>
                <w:sz w:val="23"/>
              </w:rPr>
              <w:t xml:space="preserve"> </w:t>
            </w:r>
            <w:r>
              <w:rPr>
                <w:sz w:val="23"/>
              </w:rPr>
              <w:t>Pres</w:t>
            </w:r>
            <w:r>
              <w:rPr>
                <w:spacing w:val="4"/>
                <w:sz w:val="23"/>
              </w:rPr>
              <w:t xml:space="preserve"> </w:t>
            </w:r>
            <w:r>
              <w:rPr>
                <w:spacing w:val="-5"/>
                <w:sz w:val="23"/>
              </w:rPr>
              <w:t>SF</w:t>
            </w:r>
          </w:p>
        </w:tc>
        <w:tc>
          <w:tcPr>
            <w:tcW w:w="1307" w:type="dxa"/>
          </w:tcPr>
          <w:p w14:paraId="026996F5" w14:textId="77777777" w:rsidR="00EF4A00" w:rsidRDefault="00EF4A00" w:rsidP="003857BA">
            <w:pPr>
              <w:pStyle w:val="TableParagraph"/>
              <w:ind w:right="22"/>
              <w:rPr>
                <w:sz w:val="23"/>
              </w:rPr>
            </w:pPr>
            <w:r>
              <w:rPr>
                <w:spacing w:val="-5"/>
                <w:sz w:val="23"/>
              </w:rPr>
              <w:t>$51</w:t>
            </w:r>
          </w:p>
        </w:tc>
        <w:tc>
          <w:tcPr>
            <w:tcW w:w="1164" w:type="dxa"/>
          </w:tcPr>
          <w:p w14:paraId="27D0EFE6" w14:textId="77777777" w:rsidR="00EF4A00" w:rsidRDefault="00EF4A00" w:rsidP="003857BA">
            <w:pPr>
              <w:pStyle w:val="TableParagraph"/>
              <w:ind w:right="24"/>
              <w:rPr>
                <w:sz w:val="23"/>
              </w:rPr>
            </w:pPr>
            <w:r>
              <w:rPr>
                <w:spacing w:val="-4"/>
                <w:sz w:val="23"/>
              </w:rPr>
              <w:t>$873</w:t>
            </w:r>
          </w:p>
        </w:tc>
        <w:tc>
          <w:tcPr>
            <w:tcW w:w="1380" w:type="dxa"/>
          </w:tcPr>
          <w:p w14:paraId="15901B8F" w14:textId="77777777" w:rsidR="00EF4A00" w:rsidRDefault="00EF4A00" w:rsidP="003857BA">
            <w:pPr>
              <w:pStyle w:val="TableParagraph"/>
              <w:ind w:right="23"/>
              <w:rPr>
                <w:sz w:val="23"/>
              </w:rPr>
            </w:pPr>
            <w:r>
              <w:rPr>
                <w:spacing w:val="-2"/>
                <w:sz w:val="23"/>
              </w:rPr>
              <w:t>($924)</w:t>
            </w:r>
          </w:p>
        </w:tc>
        <w:tc>
          <w:tcPr>
            <w:tcW w:w="1058" w:type="dxa"/>
          </w:tcPr>
          <w:p w14:paraId="547DEEA0" w14:textId="77777777" w:rsidR="00EF4A00" w:rsidRDefault="00EF4A00" w:rsidP="003857BA">
            <w:pPr>
              <w:pStyle w:val="TableParagraph"/>
              <w:spacing w:before="0" w:line="240" w:lineRule="auto"/>
              <w:jc w:val="left"/>
              <w:rPr>
                <w:rFonts w:ascii="Times New Roman"/>
              </w:rPr>
            </w:pPr>
          </w:p>
        </w:tc>
        <w:tc>
          <w:tcPr>
            <w:tcW w:w="1172" w:type="dxa"/>
          </w:tcPr>
          <w:p w14:paraId="7E385A5F" w14:textId="77777777" w:rsidR="00EF4A00" w:rsidRDefault="00EF4A00" w:rsidP="003857BA">
            <w:pPr>
              <w:pStyle w:val="TableParagraph"/>
              <w:ind w:right="96"/>
              <w:rPr>
                <w:sz w:val="23"/>
              </w:rPr>
            </w:pPr>
            <w:r>
              <w:rPr>
                <w:spacing w:val="-5"/>
                <w:sz w:val="23"/>
              </w:rPr>
              <w:t>$0</w:t>
            </w:r>
          </w:p>
        </w:tc>
      </w:tr>
      <w:tr w:rsidR="002F7802" w14:paraId="47C01D36" w14:textId="77777777" w:rsidTr="002F7802">
        <w:trPr>
          <w:trHeight w:val="307"/>
        </w:trPr>
        <w:tc>
          <w:tcPr>
            <w:tcW w:w="2866" w:type="dxa"/>
          </w:tcPr>
          <w:p w14:paraId="572790F0" w14:textId="77777777" w:rsidR="00EF4A00" w:rsidRDefault="00EF4A00" w:rsidP="003857BA">
            <w:pPr>
              <w:pStyle w:val="TableParagraph"/>
              <w:ind w:left="38"/>
              <w:jc w:val="left"/>
              <w:rPr>
                <w:sz w:val="23"/>
              </w:rPr>
            </w:pPr>
            <w:r>
              <w:rPr>
                <w:sz w:val="23"/>
              </w:rPr>
              <w:t>2</w:t>
            </w:r>
            <w:r>
              <w:rPr>
                <w:spacing w:val="5"/>
                <w:sz w:val="23"/>
              </w:rPr>
              <w:t xml:space="preserve"> </w:t>
            </w:r>
            <w:r>
              <w:rPr>
                <w:sz w:val="23"/>
              </w:rPr>
              <w:t>Cents</w:t>
            </w:r>
            <w:r>
              <w:rPr>
                <w:spacing w:val="3"/>
                <w:sz w:val="23"/>
              </w:rPr>
              <w:t xml:space="preserve"> </w:t>
            </w:r>
            <w:r>
              <w:rPr>
                <w:sz w:val="23"/>
              </w:rPr>
              <w:t>a</w:t>
            </w:r>
            <w:r>
              <w:rPr>
                <w:spacing w:val="4"/>
                <w:sz w:val="23"/>
              </w:rPr>
              <w:t xml:space="preserve"> </w:t>
            </w:r>
            <w:r>
              <w:rPr>
                <w:spacing w:val="-4"/>
                <w:sz w:val="23"/>
              </w:rPr>
              <w:t>Meal</w:t>
            </w:r>
          </w:p>
        </w:tc>
        <w:tc>
          <w:tcPr>
            <w:tcW w:w="1946" w:type="dxa"/>
          </w:tcPr>
          <w:p w14:paraId="23F021B4" w14:textId="77777777" w:rsidR="00EF4A00" w:rsidRDefault="00EF4A00" w:rsidP="003857BA">
            <w:pPr>
              <w:pStyle w:val="TableParagraph"/>
              <w:ind w:left="21" w:right="1"/>
              <w:jc w:val="center"/>
              <w:rPr>
                <w:sz w:val="23"/>
              </w:rPr>
            </w:pPr>
            <w:r>
              <w:rPr>
                <w:sz w:val="23"/>
              </w:rPr>
              <w:t>Mission</w:t>
            </w:r>
            <w:r>
              <w:rPr>
                <w:spacing w:val="3"/>
                <w:sz w:val="23"/>
              </w:rPr>
              <w:t xml:space="preserve"> </w:t>
            </w:r>
            <w:r>
              <w:rPr>
                <w:sz w:val="23"/>
              </w:rPr>
              <w:t>-</w:t>
            </w:r>
            <w:r>
              <w:rPr>
                <w:spacing w:val="5"/>
                <w:sz w:val="23"/>
              </w:rPr>
              <w:t xml:space="preserve"> </w:t>
            </w:r>
            <w:r>
              <w:rPr>
                <w:spacing w:val="-4"/>
                <w:sz w:val="23"/>
              </w:rPr>
              <w:t>RRPC</w:t>
            </w:r>
          </w:p>
        </w:tc>
        <w:tc>
          <w:tcPr>
            <w:tcW w:w="1307" w:type="dxa"/>
          </w:tcPr>
          <w:p w14:paraId="4E49BA0D" w14:textId="77777777" w:rsidR="00EF4A00" w:rsidRDefault="00EF4A00" w:rsidP="003857BA">
            <w:pPr>
              <w:pStyle w:val="TableParagraph"/>
              <w:ind w:right="24"/>
              <w:rPr>
                <w:sz w:val="23"/>
              </w:rPr>
            </w:pPr>
            <w:r>
              <w:rPr>
                <w:spacing w:val="-4"/>
                <w:sz w:val="23"/>
              </w:rPr>
              <w:t>$407</w:t>
            </w:r>
          </w:p>
        </w:tc>
        <w:tc>
          <w:tcPr>
            <w:tcW w:w="1164" w:type="dxa"/>
          </w:tcPr>
          <w:p w14:paraId="7D735F62" w14:textId="77777777" w:rsidR="00EF4A00" w:rsidRDefault="00EF4A00" w:rsidP="003857BA">
            <w:pPr>
              <w:pStyle w:val="TableParagraph"/>
              <w:ind w:right="22"/>
              <w:rPr>
                <w:sz w:val="23"/>
              </w:rPr>
            </w:pPr>
            <w:r>
              <w:rPr>
                <w:spacing w:val="-2"/>
                <w:sz w:val="23"/>
              </w:rPr>
              <w:t>$2,172</w:t>
            </w:r>
          </w:p>
        </w:tc>
        <w:tc>
          <w:tcPr>
            <w:tcW w:w="1380" w:type="dxa"/>
          </w:tcPr>
          <w:p w14:paraId="4E1F2A90" w14:textId="77777777" w:rsidR="00EF4A00" w:rsidRDefault="00EF4A00" w:rsidP="003857BA">
            <w:pPr>
              <w:pStyle w:val="TableParagraph"/>
              <w:ind w:right="23"/>
              <w:rPr>
                <w:sz w:val="23"/>
              </w:rPr>
            </w:pPr>
            <w:r>
              <w:rPr>
                <w:spacing w:val="-2"/>
                <w:sz w:val="23"/>
              </w:rPr>
              <w:t>($2,560)</w:t>
            </w:r>
          </w:p>
        </w:tc>
        <w:tc>
          <w:tcPr>
            <w:tcW w:w="1058" w:type="dxa"/>
          </w:tcPr>
          <w:p w14:paraId="1CB0A8D0" w14:textId="77777777" w:rsidR="00EF4A00" w:rsidRDefault="00EF4A00" w:rsidP="003857BA">
            <w:pPr>
              <w:pStyle w:val="TableParagraph"/>
              <w:spacing w:before="0" w:line="240" w:lineRule="auto"/>
              <w:jc w:val="left"/>
              <w:rPr>
                <w:rFonts w:ascii="Times New Roman"/>
              </w:rPr>
            </w:pPr>
          </w:p>
        </w:tc>
        <w:tc>
          <w:tcPr>
            <w:tcW w:w="1172" w:type="dxa"/>
          </w:tcPr>
          <w:p w14:paraId="4048E684" w14:textId="77777777" w:rsidR="00EF4A00" w:rsidRDefault="00EF4A00" w:rsidP="003857BA">
            <w:pPr>
              <w:pStyle w:val="TableParagraph"/>
              <w:ind w:right="96"/>
              <w:rPr>
                <w:sz w:val="23"/>
              </w:rPr>
            </w:pPr>
            <w:r>
              <w:rPr>
                <w:spacing w:val="-5"/>
                <w:sz w:val="23"/>
              </w:rPr>
              <w:t>$19</w:t>
            </w:r>
          </w:p>
        </w:tc>
      </w:tr>
      <w:tr w:rsidR="002F7802" w14:paraId="5242F587" w14:textId="77777777" w:rsidTr="002F7802">
        <w:trPr>
          <w:trHeight w:val="307"/>
        </w:trPr>
        <w:tc>
          <w:tcPr>
            <w:tcW w:w="2866" w:type="dxa"/>
          </w:tcPr>
          <w:p w14:paraId="302D707E" w14:textId="77777777" w:rsidR="00EF4A00" w:rsidRDefault="00EF4A00" w:rsidP="003857BA">
            <w:pPr>
              <w:pStyle w:val="TableParagraph"/>
              <w:ind w:left="38"/>
              <w:jc w:val="left"/>
              <w:rPr>
                <w:sz w:val="23"/>
              </w:rPr>
            </w:pPr>
            <w:r>
              <w:rPr>
                <w:sz w:val="23"/>
              </w:rPr>
              <w:t>Cuba</w:t>
            </w:r>
            <w:r>
              <w:rPr>
                <w:spacing w:val="4"/>
                <w:sz w:val="23"/>
              </w:rPr>
              <w:t xml:space="preserve"> </w:t>
            </w:r>
            <w:r>
              <w:rPr>
                <w:sz w:val="23"/>
              </w:rPr>
              <w:t>Trip</w:t>
            </w:r>
            <w:r>
              <w:rPr>
                <w:spacing w:val="3"/>
                <w:sz w:val="23"/>
              </w:rPr>
              <w:t xml:space="preserve"> </w:t>
            </w:r>
            <w:r>
              <w:rPr>
                <w:spacing w:val="-2"/>
                <w:sz w:val="23"/>
              </w:rPr>
              <w:t>Balance</w:t>
            </w:r>
          </w:p>
        </w:tc>
        <w:tc>
          <w:tcPr>
            <w:tcW w:w="1946" w:type="dxa"/>
          </w:tcPr>
          <w:p w14:paraId="5A415D60" w14:textId="77777777" w:rsidR="00EF4A00" w:rsidRDefault="00EF4A00" w:rsidP="003857BA">
            <w:pPr>
              <w:pStyle w:val="TableParagraph"/>
              <w:ind w:left="21" w:right="1"/>
              <w:jc w:val="center"/>
              <w:rPr>
                <w:sz w:val="23"/>
              </w:rPr>
            </w:pPr>
            <w:r>
              <w:rPr>
                <w:sz w:val="23"/>
              </w:rPr>
              <w:t>Mission</w:t>
            </w:r>
            <w:r>
              <w:rPr>
                <w:spacing w:val="3"/>
                <w:sz w:val="23"/>
              </w:rPr>
              <w:t xml:space="preserve"> </w:t>
            </w:r>
            <w:r>
              <w:rPr>
                <w:sz w:val="23"/>
              </w:rPr>
              <w:t>-</w:t>
            </w:r>
            <w:r>
              <w:rPr>
                <w:spacing w:val="5"/>
                <w:sz w:val="23"/>
              </w:rPr>
              <w:t xml:space="preserve"> </w:t>
            </w:r>
            <w:r>
              <w:rPr>
                <w:spacing w:val="-4"/>
                <w:sz w:val="23"/>
              </w:rPr>
              <w:t>RRPC</w:t>
            </w:r>
          </w:p>
        </w:tc>
        <w:tc>
          <w:tcPr>
            <w:tcW w:w="1307" w:type="dxa"/>
          </w:tcPr>
          <w:p w14:paraId="18A81048" w14:textId="77777777" w:rsidR="00EF4A00" w:rsidRDefault="00EF4A00" w:rsidP="003857BA">
            <w:pPr>
              <w:pStyle w:val="TableParagraph"/>
              <w:ind w:right="22"/>
              <w:rPr>
                <w:sz w:val="23"/>
              </w:rPr>
            </w:pPr>
            <w:r>
              <w:rPr>
                <w:spacing w:val="-5"/>
                <w:sz w:val="23"/>
              </w:rPr>
              <w:t>$98</w:t>
            </w:r>
          </w:p>
        </w:tc>
        <w:tc>
          <w:tcPr>
            <w:tcW w:w="1164" w:type="dxa"/>
          </w:tcPr>
          <w:p w14:paraId="02855CEC" w14:textId="77777777" w:rsidR="00EF4A00" w:rsidRDefault="00EF4A00" w:rsidP="003857BA">
            <w:pPr>
              <w:pStyle w:val="TableParagraph"/>
              <w:spacing w:before="0" w:line="240" w:lineRule="auto"/>
              <w:jc w:val="left"/>
              <w:rPr>
                <w:rFonts w:ascii="Times New Roman"/>
              </w:rPr>
            </w:pPr>
          </w:p>
        </w:tc>
        <w:tc>
          <w:tcPr>
            <w:tcW w:w="1380" w:type="dxa"/>
          </w:tcPr>
          <w:p w14:paraId="514A7724" w14:textId="77777777" w:rsidR="00EF4A00" w:rsidRDefault="00EF4A00" w:rsidP="003857BA">
            <w:pPr>
              <w:pStyle w:val="TableParagraph"/>
              <w:spacing w:before="0" w:line="240" w:lineRule="auto"/>
              <w:jc w:val="left"/>
              <w:rPr>
                <w:rFonts w:ascii="Times New Roman"/>
              </w:rPr>
            </w:pPr>
          </w:p>
        </w:tc>
        <w:tc>
          <w:tcPr>
            <w:tcW w:w="1058" w:type="dxa"/>
          </w:tcPr>
          <w:p w14:paraId="30C97CC5" w14:textId="77777777" w:rsidR="00EF4A00" w:rsidRDefault="00EF4A00" w:rsidP="003857BA">
            <w:pPr>
              <w:pStyle w:val="TableParagraph"/>
              <w:spacing w:before="0" w:line="240" w:lineRule="auto"/>
              <w:jc w:val="left"/>
              <w:rPr>
                <w:rFonts w:ascii="Times New Roman"/>
              </w:rPr>
            </w:pPr>
          </w:p>
        </w:tc>
        <w:tc>
          <w:tcPr>
            <w:tcW w:w="1172" w:type="dxa"/>
          </w:tcPr>
          <w:p w14:paraId="3CC45022" w14:textId="77777777" w:rsidR="00EF4A00" w:rsidRDefault="00EF4A00" w:rsidP="003857BA">
            <w:pPr>
              <w:pStyle w:val="TableParagraph"/>
              <w:ind w:right="96"/>
              <w:rPr>
                <w:sz w:val="23"/>
              </w:rPr>
            </w:pPr>
            <w:r>
              <w:rPr>
                <w:spacing w:val="-5"/>
                <w:sz w:val="23"/>
              </w:rPr>
              <w:t>$98</w:t>
            </w:r>
          </w:p>
        </w:tc>
      </w:tr>
      <w:tr w:rsidR="002F7802" w14:paraId="50BDC968" w14:textId="77777777" w:rsidTr="002F7802">
        <w:trPr>
          <w:trHeight w:val="307"/>
        </w:trPr>
        <w:tc>
          <w:tcPr>
            <w:tcW w:w="2866" w:type="dxa"/>
          </w:tcPr>
          <w:p w14:paraId="6DD21954" w14:textId="77777777" w:rsidR="00EF4A00" w:rsidRDefault="00EF4A00" w:rsidP="003857BA">
            <w:pPr>
              <w:pStyle w:val="TableParagraph"/>
              <w:ind w:left="38"/>
              <w:jc w:val="left"/>
              <w:rPr>
                <w:sz w:val="23"/>
              </w:rPr>
            </w:pPr>
            <w:r>
              <w:rPr>
                <w:sz w:val="23"/>
              </w:rPr>
              <w:t>Heifer</w:t>
            </w:r>
            <w:r>
              <w:rPr>
                <w:spacing w:val="8"/>
                <w:sz w:val="23"/>
              </w:rPr>
              <w:t xml:space="preserve"> </w:t>
            </w:r>
            <w:r>
              <w:rPr>
                <w:spacing w:val="-2"/>
                <w:sz w:val="23"/>
              </w:rPr>
              <w:t>Project</w:t>
            </w:r>
          </w:p>
        </w:tc>
        <w:tc>
          <w:tcPr>
            <w:tcW w:w="1946" w:type="dxa"/>
          </w:tcPr>
          <w:p w14:paraId="30228AD3" w14:textId="77777777" w:rsidR="00EF4A00" w:rsidRDefault="00EF4A00" w:rsidP="003857BA">
            <w:pPr>
              <w:pStyle w:val="TableParagraph"/>
              <w:ind w:left="21" w:right="1"/>
              <w:jc w:val="center"/>
              <w:rPr>
                <w:sz w:val="23"/>
              </w:rPr>
            </w:pPr>
            <w:r>
              <w:rPr>
                <w:sz w:val="23"/>
              </w:rPr>
              <w:t>Mission</w:t>
            </w:r>
            <w:r>
              <w:rPr>
                <w:spacing w:val="3"/>
                <w:sz w:val="23"/>
              </w:rPr>
              <w:t xml:space="preserve"> </w:t>
            </w:r>
            <w:r>
              <w:rPr>
                <w:sz w:val="23"/>
              </w:rPr>
              <w:t>-</w:t>
            </w:r>
            <w:r>
              <w:rPr>
                <w:spacing w:val="5"/>
                <w:sz w:val="23"/>
              </w:rPr>
              <w:t xml:space="preserve"> </w:t>
            </w:r>
            <w:r>
              <w:rPr>
                <w:spacing w:val="-4"/>
                <w:sz w:val="23"/>
              </w:rPr>
              <w:t>RRPC</w:t>
            </w:r>
          </w:p>
        </w:tc>
        <w:tc>
          <w:tcPr>
            <w:tcW w:w="1307" w:type="dxa"/>
          </w:tcPr>
          <w:p w14:paraId="38349C4A" w14:textId="77777777" w:rsidR="00EF4A00" w:rsidRDefault="00EF4A00" w:rsidP="003857BA">
            <w:pPr>
              <w:pStyle w:val="TableParagraph"/>
              <w:ind w:right="22"/>
              <w:rPr>
                <w:sz w:val="23"/>
              </w:rPr>
            </w:pPr>
            <w:r>
              <w:rPr>
                <w:spacing w:val="-5"/>
                <w:sz w:val="23"/>
              </w:rPr>
              <w:t>$25</w:t>
            </w:r>
          </w:p>
        </w:tc>
        <w:tc>
          <w:tcPr>
            <w:tcW w:w="1164" w:type="dxa"/>
          </w:tcPr>
          <w:p w14:paraId="555CA257" w14:textId="77777777" w:rsidR="00EF4A00" w:rsidRDefault="00EF4A00" w:rsidP="003857BA">
            <w:pPr>
              <w:pStyle w:val="TableParagraph"/>
              <w:spacing w:before="0" w:line="240" w:lineRule="auto"/>
              <w:jc w:val="left"/>
              <w:rPr>
                <w:rFonts w:ascii="Times New Roman"/>
              </w:rPr>
            </w:pPr>
          </w:p>
        </w:tc>
        <w:tc>
          <w:tcPr>
            <w:tcW w:w="1380" w:type="dxa"/>
          </w:tcPr>
          <w:p w14:paraId="5DCCCD2E" w14:textId="77777777" w:rsidR="00EF4A00" w:rsidRDefault="00EF4A00" w:rsidP="003857BA">
            <w:pPr>
              <w:pStyle w:val="TableParagraph"/>
              <w:spacing w:before="0" w:line="240" w:lineRule="auto"/>
              <w:jc w:val="left"/>
              <w:rPr>
                <w:rFonts w:ascii="Times New Roman"/>
              </w:rPr>
            </w:pPr>
          </w:p>
        </w:tc>
        <w:tc>
          <w:tcPr>
            <w:tcW w:w="1058" w:type="dxa"/>
          </w:tcPr>
          <w:p w14:paraId="14E834EE" w14:textId="77777777" w:rsidR="00EF4A00" w:rsidRDefault="00EF4A00" w:rsidP="003857BA">
            <w:pPr>
              <w:pStyle w:val="TableParagraph"/>
              <w:spacing w:before="0" w:line="240" w:lineRule="auto"/>
              <w:jc w:val="left"/>
              <w:rPr>
                <w:rFonts w:ascii="Times New Roman"/>
              </w:rPr>
            </w:pPr>
          </w:p>
        </w:tc>
        <w:tc>
          <w:tcPr>
            <w:tcW w:w="1172" w:type="dxa"/>
          </w:tcPr>
          <w:p w14:paraId="2B43526C" w14:textId="77777777" w:rsidR="00EF4A00" w:rsidRDefault="00EF4A00" w:rsidP="003857BA">
            <w:pPr>
              <w:pStyle w:val="TableParagraph"/>
              <w:ind w:right="96"/>
              <w:rPr>
                <w:sz w:val="23"/>
              </w:rPr>
            </w:pPr>
            <w:r>
              <w:rPr>
                <w:spacing w:val="-5"/>
                <w:sz w:val="23"/>
              </w:rPr>
              <w:t>$25</w:t>
            </w:r>
          </w:p>
        </w:tc>
      </w:tr>
      <w:tr w:rsidR="002F7802" w14:paraId="474FBF74" w14:textId="77777777" w:rsidTr="002F7802">
        <w:trPr>
          <w:trHeight w:val="307"/>
        </w:trPr>
        <w:tc>
          <w:tcPr>
            <w:tcW w:w="2866" w:type="dxa"/>
          </w:tcPr>
          <w:p w14:paraId="1BE48242" w14:textId="77777777" w:rsidR="00EF4A00" w:rsidRDefault="00EF4A00" w:rsidP="003857BA">
            <w:pPr>
              <w:pStyle w:val="TableParagraph"/>
              <w:ind w:left="38"/>
              <w:jc w:val="left"/>
              <w:rPr>
                <w:sz w:val="23"/>
              </w:rPr>
            </w:pPr>
            <w:r>
              <w:rPr>
                <w:sz w:val="23"/>
              </w:rPr>
              <w:t>Mission</w:t>
            </w:r>
            <w:r>
              <w:rPr>
                <w:spacing w:val="9"/>
                <w:sz w:val="23"/>
              </w:rPr>
              <w:t xml:space="preserve"> </w:t>
            </w:r>
            <w:r>
              <w:rPr>
                <w:sz w:val="23"/>
              </w:rPr>
              <w:t>Rummage</w:t>
            </w:r>
            <w:r>
              <w:rPr>
                <w:spacing w:val="12"/>
                <w:sz w:val="23"/>
              </w:rPr>
              <w:t xml:space="preserve"> </w:t>
            </w:r>
            <w:r>
              <w:rPr>
                <w:spacing w:val="-2"/>
                <w:sz w:val="23"/>
              </w:rPr>
              <w:t>Donations</w:t>
            </w:r>
          </w:p>
        </w:tc>
        <w:tc>
          <w:tcPr>
            <w:tcW w:w="1946" w:type="dxa"/>
          </w:tcPr>
          <w:p w14:paraId="2865F1E6" w14:textId="77777777" w:rsidR="00EF4A00" w:rsidRDefault="00EF4A00" w:rsidP="003857BA">
            <w:pPr>
              <w:pStyle w:val="TableParagraph"/>
              <w:ind w:left="21" w:right="1"/>
              <w:jc w:val="center"/>
              <w:rPr>
                <w:sz w:val="23"/>
              </w:rPr>
            </w:pPr>
            <w:r>
              <w:rPr>
                <w:sz w:val="23"/>
              </w:rPr>
              <w:t>Mission</w:t>
            </w:r>
            <w:r>
              <w:rPr>
                <w:spacing w:val="3"/>
                <w:sz w:val="23"/>
              </w:rPr>
              <w:t xml:space="preserve"> </w:t>
            </w:r>
            <w:r>
              <w:rPr>
                <w:sz w:val="23"/>
              </w:rPr>
              <w:t>-</w:t>
            </w:r>
            <w:r>
              <w:rPr>
                <w:spacing w:val="5"/>
                <w:sz w:val="23"/>
              </w:rPr>
              <w:t xml:space="preserve"> </w:t>
            </w:r>
            <w:r>
              <w:rPr>
                <w:spacing w:val="-4"/>
                <w:sz w:val="23"/>
              </w:rPr>
              <w:t>RRPC</w:t>
            </w:r>
          </w:p>
        </w:tc>
        <w:tc>
          <w:tcPr>
            <w:tcW w:w="1307" w:type="dxa"/>
          </w:tcPr>
          <w:p w14:paraId="69FDC8D0" w14:textId="77777777" w:rsidR="00EF4A00" w:rsidRDefault="00EF4A00" w:rsidP="003857BA">
            <w:pPr>
              <w:pStyle w:val="TableParagraph"/>
              <w:ind w:right="22"/>
              <w:rPr>
                <w:sz w:val="23"/>
              </w:rPr>
            </w:pPr>
            <w:r>
              <w:rPr>
                <w:spacing w:val="-5"/>
                <w:sz w:val="23"/>
              </w:rPr>
              <w:t>$0</w:t>
            </w:r>
          </w:p>
        </w:tc>
        <w:tc>
          <w:tcPr>
            <w:tcW w:w="1164" w:type="dxa"/>
          </w:tcPr>
          <w:p w14:paraId="480DBF9C" w14:textId="77777777" w:rsidR="00EF4A00" w:rsidRDefault="00EF4A00" w:rsidP="003857BA">
            <w:pPr>
              <w:pStyle w:val="TableParagraph"/>
              <w:ind w:right="22"/>
              <w:rPr>
                <w:sz w:val="23"/>
              </w:rPr>
            </w:pPr>
            <w:r>
              <w:rPr>
                <w:spacing w:val="-2"/>
                <w:sz w:val="23"/>
              </w:rPr>
              <w:t>$1,000</w:t>
            </w:r>
          </w:p>
        </w:tc>
        <w:tc>
          <w:tcPr>
            <w:tcW w:w="1380" w:type="dxa"/>
          </w:tcPr>
          <w:p w14:paraId="527C9AAA" w14:textId="77777777" w:rsidR="00EF4A00" w:rsidRDefault="00EF4A00" w:rsidP="003857BA">
            <w:pPr>
              <w:pStyle w:val="TableParagraph"/>
              <w:ind w:right="23"/>
              <w:rPr>
                <w:sz w:val="23"/>
              </w:rPr>
            </w:pPr>
            <w:r>
              <w:rPr>
                <w:spacing w:val="-2"/>
                <w:sz w:val="23"/>
              </w:rPr>
              <w:t>($1,000)</w:t>
            </w:r>
          </w:p>
        </w:tc>
        <w:tc>
          <w:tcPr>
            <w:tcW w:w="1058" w:type="dxa"/>
          </w:tcPr>
          <w:p w14:paraId="1146412E" w14:textId="77777777" w:rsidR="00EF4A00" w:rsidRDefault="00EF4A00" w:rsidP="003857BA">
            <w:pPr>
              <w:pStyle w:val="TableParagraph"/>
              <w:spacing w:before="0" w:line="240" w:lineRule="auto"/>
              <w:jc w:val="left"/>
              <w:rPr>
                <w:rFonts w:ascii="Times New Roman"/>
              </w:rPr>
            </w:pPr>
          </w:p>
        </w:tc>
        <w:tc>
          <w:tcPr>
            <w:tcW w:w="1172" w:type="dxa"/>
          </w:tcPr>
          <w:p w14:paraId="4F3F37E2" w14:textId="77777777" w:rsidR="00EF4A00" w:rsidRDefault="00EF4A00" w:rsidP="003857BA">
            <w:pPr>
              <w:pStyle w:val="TableParagraph"/>
              <w:ind w:right="96"/>
              <w:rPr>
                <w:sz w:val="23"/>
              </w:rPr>
            </w:pPr>
            <w:r>
              <w:rPr>
                <w:spacing w:val="-5"/>
                <w:sz w:val="23"/>
              </w:rPr>
              <w:t>$0</w:t>
            </w:r>
          </w:p>
        </w:tc>
      </w:tr>
      <w:tr w:rsidR="002F7802" w14:paraId="5626EE60" w14:textId="77777777" w:rsidTr="002F7802">
        <w:trPr>
          <w:trHeight w:val="307"/>
        </w:trPr>
        <w:tc>
          <w:tcPr>
            <w:tcW w:w="2866" w:type="dxa"/>
          </w:tcPr>
          <w:p w14:paraId="5970A3A0" w14:textId="77777777" w:rsidR="00EF4A00" w:rsidRDefault="00EF4A00" w:rsidP="003857BA">
            <w:pPr>
              <w:pStyle w:val="TableParagraph"/>
              <w:ind w:left="38"/>
              <w:jc w:val="left"/>
              <w:rPr>
                <w:sz w:val="23"/>
              </w:rPr>
            </w:pPr>
            <w:r>
              <w:rPr>
                <w:sz w:val="23"/>
              </w:rPr>
              <w:t>Music:</w:t>
            </w:r>
            <w:r>
              <w:rPr>
                <w:spacing w:val="57"/>
                <w:sz w:val="23"/>
              </w:rPr>
              <w:t xml:space="preserve"> </w:t>
            </w:r>
            <w:r>
              <w:rPr>
                <w:spacing w:val="-2"/>
                <w:sz w:val="23"/>
              </w:rPr>
              <w:t>Worship</w:t>
            </w:r>
          </w:p>
        </w:tc>
        <w:tc>
          <w:tcPr>
            <w:tcW w:w="1946" w:type="dxa"/>
          </w:tcPr>
          <w:p w14:paraId="51420CD6" w14:textId="77777777" w:rsidR="00EF4A00" w:rsidRDefault="00EF4A00" w:rsidP="003857BA">
            <w:pPr>
              <w:pStyle w:val="TableParagraph"/>
              <w:ind w:left="21" w:right="1"/>
              <w:jc w:val="center"/>
              <w:rPr>
                <w:sz w:val="23"/>
              </w:rPr>
            </w:pPr>
            <w:r>
              <w:rPr>
                <w:spacing w:val="-4"/>
                <w:sz w:val="23"/>
              </w:rPr>
              <w:t>Music</w:t>
            </w:r>
          </w:p>
        </w:tc>
        <w:tc>
          <w:tcPr>
            <w:tcW w:w="1307" w:type="dxa"/>
          </w:tcPr>
          <w:p w14:paraId="6DF3542B" w14:textId="77777777" w:rsidR="00EF4A00" w:rsidRDefault="00EF4A00" w:rsidP="003857BA">
            <w:pPr>
              <w:pStyle w:val="TableParagraph"/>
              <w:ind w:right="24"/>
              <w:rPr>
                <w:sz w:val="23"/>
              </w:rPr>
            </w:pPr>
            <w:r>
              <w:rPr>
                <w:spacing w:val="-4"/>
                <w:sz w:val="23"/>
              </w:rPr>
              <w:t>$499</w:t>
            </w:r>
          </w:p>
        </w:tc>
        <w:tc>
          <w:tcPr>
            <w:tcW w:w="1164" w:type="dxa"/>
          </w:tcPr>
          <w:p w14:paraId="2AF0DB13" w14:textId="77777777" w:rsidR="00EF4A00" w:rsidRDefault="00EF4A00" w:rsidP="003857BA">
            <w:pPr>
              <w:pStyle w:val="TableParagraph"/>
              <w:ind w:right="22"/>
              <w:rPr>
                <w:sz w:val="23"/>
              </w:rPr>
            </w:pPr>
            <w:r>
              <w:rPr>
                <w:spacing w:val="-2"/>
                <w:sz w:val="23"/>
              </w:rPr>
              <w:t>$8,873</w:t>
            </w:r>
          </w:p>
        </w:tc>
        <w:tc>
          <w:tcPr>
            <w:tcW w:w="1380" w:type="dxa"/>
          </w:tcPr>
          <w:p w14:paraId="75113FA4" w14:textId="77777777" w:rsidR="00EF4A00" w:rsidRDefault="00EF4A00" w:rsidP="003857BA">
            <w:pPr>
              <w:pStyle w:val="TableParagraph"/>
              <w:ind w:right="23"/>
              <w:rPr>
                <w:sz w:val="23"/>
              </w:rPr>
            </w:pPr>
            <w:r>
              <w:rPr>
                <w:spacing w:val="-2"/>
                <w:sz w:val="23"/>
              </w:rPr>
              <w:t>($8,291)</w:t>
            </w:r>
          </w:p>
        </w:tc>
        <w:tc>
          <w:tcPr>
            <w:tcW w:w="1058" w:type="dxa"/>
          </w:tcPr>
          <w:p w14:paraId="31C36B51" w14:textId="77777777" w:rsidR="00EF4A00" w:rsidRDefault="00EF4A00" w:rsidP="003857BA">
            <w:pPr>
              <w:pStyle w:val="TableParagraph"/>
              <w:spacing w:before="0" w:line="240" w:lineRule="auto"/>
              <w:jc w:val="left"/>
              <w:rPr>
                <w:rFonts w:ascii="Times New Roman"/>
              </w:rPr>
            </w:pPr>
          </w:p>
        </w:tc>
        <w:tc>
          <w:tcPr>
            <w:tcW w:w="1172" w:type="dxa"/>
          </w:tcPr>
          <w:p w14:paraId="30F8DC44" w14:textId="77777777" w:rsidR="00EF4A00" w:rsidRDefault="00EF4A00" w:rsidP="003857BA">
            <w:pPr>
              <w:pStyle w:val="TableParagraph"/>
              <w:ind w:right="96"/>
              <w:rPr>
                <w:sz w:val="23"/>
              </w:rPr>
            </w:pPr>
            <w:r>
              <w:rPr>
                <w:spacing w:val="-2"/>
                <w:sz w:val="23"/>
              </w:rPr>
              <w:t>$1,081</w:t>
            </w:r>
          </w:p>
        </w:tc>
      </w:tr>
      <w:tr w:rsidR="002F7802" w14:paraId="0B83ED08" w14:textId="77777777" w:rsidTr="002F7802">
        <w:trPr>
          <w:trHeight w:val="307"/>
        </w:trPr>
        <w:tc>
          <w:tcPr>
            <w:tcW w:w="2866" w:type="dxa"/>
          </w:tcPr>
          <w:p w14:paraId="2E93B244" w14:textId="77777777" w:rsidR="00EF4A00" w:rsidRDefault="00EF4A00" w:rsidP="003857BA">
            <w:pPr>
              <w:pStyle w:val="TableParagraph"/>
              <w:ind w:left="38"/>
              <w:jc w:val="left"/>
              <w:rPr>
                <w:sz w:val="23"/>
              </w:rPr>
            </w:pPr>
            <w:r>
              <w:rPr>
                <w:sz w:val="23"/>
              </w:rPr>
              <w:t>Funerals</w:t>
            </w:r>
            <w:r>
              <w:rPr>
                <w:spacing w:val="5"/>
                <w:sz w:val="23"/>
              </w:rPr>
              <w:t xml:space="preserve"> </w:t>
            </w:r>
            <w:r>
              <w:rPr>
                <w:sz w:val="23"/>
              </w:rPr>
              <w:t>and</w:t>
            </w:r>
            <w:r>
              <w:rPr>
                <w:spacing w:val="5"/>
                <w:sz w:val="23"/>
              </w:rPr>
              <w:t xml:space="preserve"> </w:t>
            </w:r>
            <w:r>
              <w:rPr>
                <w:spacing w:val="-2"/>
                <w:sz w:val="23"/>
              </w:rPr>
              <w:t>Receptions</w:t>
            </w:r>
          </w:p>
        </w:tc>
        <w:tc>
          <w:tcPr>
            <w:tcW w:w="1946" w:type="dxa"/>
          </w:tcPr>
          <w:p w14:paraId="732AA8ED" w14:textId="77777777" w:rsidR="00EF4A00" w:rsidRDefault="00EF4A00" w:rsidP="003857BA">
            <w:pPr>
              <w:pStyle w:val="TableParagraph"/>
              <w:ind w:left="21" w:right="2"/>
              <w:jc w:val="center"/>
              <w:rPr>
                <w:sz w:val="23"/>
              </w:rPr>
            </w:pPr>
            <w:r>
              <w:rPr>
                <w:spacing w:val="-2"/>
                <w:sz w:val="23"/>
              </w:rPr>
              <w:t>Presbyterian</w:t>
            </w:r>
          </w:p>
        </w:tc>
        <w:tc>
          <w:tcPr>
            <w:tcW w:w="1307" w:type="dxa"/>
          </w:tcPr>
          <w:p w14:paraId="469F7E37" w14:textId="77777777" w:rsidR="00EF4A00" w:rsidRDefault="00EF4A00" w:rsidP="003857BA">
            <w:pPr>
              <w:pStyle w:val="TableParagraph"/>
              <w:ind w:right="24"/>
              <w:rPr>
                <w:sz w:val="23"/>
              </w:rPr>
            </w:pPr>
            <w:r>
              <w:rPr>
                <w:spacing w:val="-4"/>
                <w:sz w:val="23"/>
              </w:rPr>
              <w:t>$926</w:t>
            </w:r>
          </w:p>
        </w:tc>
        <w:tc>
          <w:tcPr>
            <w:tcW w:w="1164" w:type="dxa"/>
          </w:tcPr>
          <w:p w14:paraId="6FB9D008" w14:textId="77777777" w:rsidR="00EF4A00" w:rsidRDefault="00EF4A00" w:rsidP="003857BA">
            <w:pPr>
              <w:pStyle w:val="TableParagraph"/>
              <w:ind w:right="22"/>
              <w:rPr>
                <w:sz w:val="23"/>
              </w:rPr>
            </w:pPr>
            <w:r>
              <w:rPr>
                <w:spacing w:val="-2"/>
                <w:sz w:val="23"/>
              </w:rPr>
              <w:t>$1,000</w:t>
            </w:r>
          </w:p>
        </w:tc>
        <w:tc>
          <w:tcPr>
            <w:tcW w:w="1380" w:type="dxa"/>
          </w:tcPr>
          <w:p w14:paraId="466EAAC2" w14:textId="77777777" w:rsidR="00EF4A00" w:rsidRDefault="00EF4A00" w:rsidP="003857BA">
            <w:pPr>
              <w:pStyle w:val="TableParagraph"/>
              <w:ind w:right="23"/>
              <w:rPr>
                <w:sz w:val="23"/>
              </w:rPr>
            </w:pPr>
            <w:r>
              <w:rPr>
                <w:spacing w:val="-2"/>
                <w:sz w:val="23"/>
              </w:rPr>
              <w:t>($193)</w:t>
            </w:r>
          </w:p>
        </w:tc>
        <w:tc>
          <w:tcPr>
            <w:tcW w:w="1058" w:type="dxa"/>
          </w:tcPr>
          <w:p w14:paraId="1E99A507" w14:textId="77777777" w:rsidR="00EF4A00" w:rsidRDefault="00EF4A00" w:rsidP="003857BA">
            <w:pPr>
              <w:pStyle w:val="TableParagraph"/>
              <w:spacing w:before="0" w:line="240" w:lineRule="auto"/>
              <w:jc w:val="left"/>
              <w:rPr>
                <w:rFonts w:ascii="Times New Roman"/>
              </w:rPr>
            </w:pPr>
          </w:p>
        </w:tc>
        <w:tc>
          <w:tcPr>
            <w:tcW w:w="1172" w:type="dxa"/>
          </w:tcPr>
          <w:p w14:paraId="075CBB23" w14:textId="77777777" w:rsidR="00EF4A00" w:rsidRDefault="00EF4A00" w:rsidP="003857BA">
            <w:pPr>
              <w:pStyle w:val="TableParagraph"/>
              <w:ind w:right="96"/>
              <w:rPr>
                <w:sz w:val="23"/>
              </w:rPr>
            </w:pPr>
            <w:r>
              <w:rPr>
                <w:spacing w:val="-2"/>
                <w:sz w:val="23"/>
              </w:rPr>
              <w:t>$1,733</w:t>
            </w:r>
          </w:p>
        </w:tc>
      </w:tr>
      <w:tr w:rsidR="002F7802" w14:paraId="345B9073" w14:textId="77777777" w:rsidTr="002F7802">
        <w:trPr>
          <w:trHeight w:val="307"/>
        </w:trPr>
        <w:tc>
          <w:tcPr>
            <w:tcW w:w="2866" w:type="dxa"/>
          </w:tcPr>
          <w:p w14:paraId="5F29120A" w14:textId="77777777" w:rsidR="00EF4A00" w:rsidRDefault="00EF4A00" w:rsidP="003857BA">
            <w:pPr>
              <w:pStyle w:val="TableParagraph"/>
              <w:ind w:left="38"/>
              <w:jc w:val="left"/>
              <w:rPr>
                <w:sz w:val="23"/>
              </w:rPr>
            </w:pPr>
            <w:r>
              <w:rPr>
                <w:sz w:val="23"/>
              </w:rPr>
              <w:t>Women's</w:t>
            </w:r>
            <w:r>
              <w:rPr>
                <w:spacing w:val="12"/>
                <w:sz w:val="23"/>
              </w:rPr>
              <w:t xml:space="preserve"> </w:t>
            </w:r>
            <w:r>
              <w:rPr>
                <w:spacing w:val="-2"/>
                <w:sz w:val="23"/>
              </w:rPr>
              <w:t>Group</w:t>
            </w:r>
          </w:p>
        </w:tc>
        <w:tc>
          <w:tcPr>
            <w:tcW w:w="1946" w:type="dxa"/>
          </w:tcPr>
          <w:p w14:paraId="45A5E412" w14:textId="77777777" w:rsidR="00EF4A00" w:rsidRDefault="00EF4A00" w:rsidP="003857BA">
            <w:pPr>
              <w:pStyle w:val="TableParagraph"/>
              <w:ind w:left="21" w:right="2"/>
              <w:jc w:val="center"/>
              <w:rPr>
                <w:sz w:val="23"/>
              </w:rPr>
            </w:pPr>
            <w:r>
              <w:rPr>
                <w:spacing w:val="-2"/>
                <w:sz w:val="23"/>
              </w:rPr>
              <w:t>Presbyterian</w:t>
            </w:r>
          </w:p>
        </w:tc>
        <w:tc>
          <w:tcPr>
            <w:tcW w:w="1307" w:type="dxa"/>
          </w:tcPr>
          <w:p w14:paraId="082B6999" w14:textId="77777777" w:rsidR="00EF4A00" w:rsidRDefault="00EF4A00" w:rsidP="003857BA">
            <w:pPr>
              <w:pStyle w:val="TableParagraph"/>
              <w:ind w:right="22"/>
              <w:rPr>
                <w:sz w:val="23"/>
              </w:rPr>
            </w:pPr>
            <w:r>
              <w:rPr>
                <w:spacing w:val="-5"/>
                <w:sz w:val="23"/>
              </w:rPr>
              <w:t>$45</w:t>
            </w:r>
          </w:p>
        </w:tc>
        <w:tc>
          <w:tcPr>
            <w:tcW w:w="1164" w:type="dxa"/>
          </w:tcPr>
          <w:p w14:paraId="047ECB02" w14:textId="77777777" w:rsidR="00EF4A00" w:rsidRDefault="00EF4A00" w:rsidP="003857BA">
            <w:pPr>
              <w:pStyle w:val="TableParagraph"/>
              <w:ind w:right="22"/>
              <w:rPr>
                <w:sz w:val="23"/>
              </w:rPr>
            </w:pPr>
            <w:r>
              <w:rPr>
                <w:spacing w:val="-2"/>
                <w:sz w:val="23"/>
              </w:rPr>
              <w:t>$2,089</w:t>
            </w:r>
          </w:p>
        </w:tc>
        <w:tc>
          <w:tcPr>
            <w:tcW w:w="1380" w:type="dxa"/>
          </w:tcPr>
          <w:p w14:paraId="0F3EB697" w14:textId="77777777" w:rsidR="00EF4A00" w:rsidRDefault="00EF4A00" w:rsidP="003857BA">
            <w:pPr>
              <w:pStyle w:val="TableParagraph"/>
              <w:ind w:right="23"/>
              <w:rPr>
                <w:sz w:val="23"/>
              </w:rPr>
            </w:pPr>
            <w:r>
              <w:rPr>
                <w:spacing w:val="-2"/>
                <w:sz w:val="23"/>
              </w:rPr>
              <w:t>($1,956)</w:t>
            </w:r>
          </w:p>
        </w:tc>
        <w:tc>
          <w:tcPr>
            <w:tcW w:w="1058" w:type="dxa"/>
          </w:tcPr>
          <w:p w14:paraId="73EF6E6F" w14:textId="77777777" w:rsidR="00EF4A00" w:rsidRDefault="00EF4A00" w:rsidP="003857BA">
            <w:pPr>
              <w:pStyle w:val="TableParagraph"/>
              <w:spacing w:before="0" w:line="240" w:lineRule="auto"/>
              <w:jc w:val="left"/>
              <w:rPr>
                <w:rFonts w:ascii="Times New Roman"/>
              </w:rPr>
            </w:pPr>
          </w:p>
        </w:tc>
        <w:tc>
          <w:tcPr>
            <w:tcW w:w="1172" w:type="dxa"/>
          </w:tcPr>
          <w:p w14:paraId="436C7F47" w14:textId="77777777" w:rsidR="00EF4A00" w:rsidRDefault="00EF4A00" w:rsidP="003857BA">
            <w:pPr>
              <w:pStyle w:val="TableParagraph"/>
              <w:ind w:right="97"/>
              <w:rPr>
                <w:sz w:val="23"/>
              </w:rPr>
            </w:pPr>
            <w:r>
              <w:rPr>
                <w:spacing w:val="-4"/>
                <w:sz w:val="23"/>
              </w:rPr>
              <w:t>$178</w:t>
            </w:r>
          </w:p>
        </w:tc>
      </w:tr>
      <w:tr w:rsidR="002F7802" w14:paraId="132395FB" w14:textId="77777777" w:rsidTr="002F7802">
        <w:trPr>
          <w:trHeight w:val="307"/>
        </w:trPr>
        <w:tc>
          <w:tcPr>
            <w:tcW w:w="2866" w:type="dxa"/>
          </w:tcPr>
          <w:p w14:paraId="37C15475" w14:textId="77777777" w:rsidR="00EF4A00" w:rsidRDefault="00EF4A00" w:rsidP="003857BA">
            <w:pPr>
              <w:pStyle w:val="TableParagraph"/>
              <w:ind w:left="38"/>
              <w:jc w:val="left"/>
              <w:rPr>
                <w:sz w:val="23"/>
              </w:rPr>
            </w:pPr>
            <w:r>
              <w:rPr>
                <w:sz w:val="23"/>
              </w:rPr>
              <w:t>Adult</w:t>
            </w:r>
            <w:r>
              <w:rPr>
                <w:spacing w:val="5"/>
                <w:sz w:val="23"/>
              </w:rPr>
              <w:t xml:space="preserve"> </w:t>
            </w:r>
            <w:r>
              <w:rPr>
                <w:spacing w:val="-2"/>
                <w:sz w:val="23"/>
              </w:rPr>
              <w:t>Ministries</w:t>
            </w:r>
          </w:p>
        </w:tc>
        <w:tc>
          <w:tcPr>
            <w:tcW w:w="1946" w:type="dxa"/>
          </w:tcPr>
          <w:p w14:paraId="0ED1EDB0" w14:textId="77777777" w:rsidR="00EF4A00" w:rsidRDefault="00EF4A00" w:rsidP="003857BA">
            <w:pPr>
              <w:pStyle w:val="TableParagraph"/>
              <w:ind w:left="21" w:right="3"/>
              <w:jc w:val="center"/>
              <w:rPr>
                <w:sz w:val="23"/>
              </w:rPr>
            </w:pPr>
            <w:r>
              <w:rPr>
                <w:spacing w:val="-2"/>
                <w:sz w:val="23"/>
              </w:rPr>
              <w:t>Session</w:t>
            </w:r>
          </w:p>
        </w:tc>
        <w:tc>
          <w:tcPr>
            <w:tcW w:w="1307" w:type="dxa"/>
          </w:tcPr>
          <w:p w14:paraId="269842F8" w14:textId="77777777" w:rsidR="00EF4A00" w:rsidRDefault="00EF4A00" w:rsidP="003857BA">
            <w:pPr>
              <w:pStyle w:val="TableParagraph"/>
              <w:ind w:right="24"/>
              <w:rPr>
                <w:sz w:val="23"/>
              </w:rPr>
            </w:pPr>
            <w:r>
              <w:rPr>
                <w:spacing w:val="-4"/>
                <w:sz w:val="23"/>
              </w:rPr>
              <w:t>$208</w:t>
            </w:r>
          </w:p>
        </w:tc>
        <w:tc>
          <w:tcPr>
            <w:tcW w:w="1164" w:type="dxa"/>
          </w:tcPr>
          <w:p w14:paraId="3A4DE941" w14:textId="77777777" w:rsidR="00EF4A00" w:rsidRDefault="00EF4A00" w:rsidP="003857BA">
            <w:pPr>
              <w:pStyle w:val="TableParagraph"/>
              <w:spacing w:before="0" w:line="240" w:lineRule="auto"/>
              <w:jc w:val="left"/>
              <w:rPr>
                <w:rFonts w:ascii="Times New Roman"/>
              </w:rPr>
            </w:pPr>
          </w:p>
        </w:tc>
        <w:tc>
          <w:tcPr>
            <w:tcW w:w="1380" w:type="dxa"/>
          </w:tcPr>
          <w:p w14:paraId="59FA2F30" w14:textId="77777777" w:rsidR="00EF4A00" w:rsidRDefault="00EF4A00" w:rsidP="003857BA">
            <w:pPr>
              <w:pStyle w:val="TableParagraph"/>
              <w:ind w:right="23"/>
              <w:rPr>
                <w:sz w:val="23"/>
              </w:rPr>
            </w:pPr>
            <w:r>
              <w:rPr>
                <w:spacing w:val="-2"/>
                <w:sz w:val="23"/>
              </w:rPr>
              <w:t>($26)</w:t>
            </w:r>
          </w:p>
        </w:tc>
        <w:tc>
          <w:tcPr>
            <w:tcW w:w="1058" w:type="dxa"/>
          </w:tcPr>
          <w:p w14:paraId="6DF136B3" w14:textId="77777777" w:rsidR="00EF4A00" w:rsidRDefault="00EF4A00" w:rsidP="003857BA">
            <w:pPr>
              <w:pStyle w:val="TableParagraph"/>
              <w:spacing w:before="0" w:line="240" w:lineRule="auto"/>
              <w:jc w:val="left"/>
              <w:rPr>
                <w:rFonts w:ascii="Times New Roman"/>
              </w:rPr>
            </w:pPr>
          </w:p>
        </w:tc>
        <w:tc>
          <w:tcPr>
            <w:tcW w:w="1172" w:type="dxa"/>
          </w:tcPr>
          <w:p w14:paraId="59CC714E" w14:textId="77777777" w:rsidR="00EF4A00" w:rsidRDefault="00EF4A00" w:rsidP="003857BA">
            <w:pPr>
              <w:pStyle w:val="TableParagraph"/>
              <w:ind w:right="98"/>
              <w:rPr>
                <w:sz w:val="23"/>
              </w:rPr>
            </w:pPr>
            <w:r>
              <w:rPr>
                <w:spacing w:val="-4"/>
                <w:sz w:val="23"/>
              </w:rPr>
              <w:t>$182</w:t>
            </w:r>
          </w:p>
        </w:tc>
      </w:tr>
      <w:tr w:rsidR="002F7802" w14:paraId="7AD172F5" w14:textId="77777777" w:rsidTr="002F7802">
        <w:trPr>
          <w:trHeight w:val="307"/>
        </w:trPr>
        <w:tc>
          <w:tcPr>
            <w:tcW w:w="2866" w:type="dxa"/>
          </w:tcPr>
          <w:p w14:paraId="573D6D16" w14:textId="77777777" w:rsidR="00EF4A00" w:rsidRDefault="00EF4A00" w:rsidP="003857BA">
            <w:pPr>
              <w:pStyle w:val="TableParagraph"/>
              <w:ind w:left="38"/>
              <w:jc w:val="left"/>
              <w:rPr>
                <w:sz w:val="23"/>
              </w:rPr>
            </w:pPr>
            <w:r>
              <w:rPr>
                <w:sz w:val="23"/>
              </w:rPr>
              <w:t>Assisted</w:t>
            </w:r>
            <w:r>
              <w:rPr>
                <w:spacing w:val="8"/>
                <w:sz w:val="23"/>
              </w:rPr>
              <w:t xml:space="preserve"> </w:t>
            </w:r>
            <w:r>
              <w:rPr>
                <w:sz w:val="23"/>
              </w:rPr>
              <w:t>Hearing</w:t>
            </w:r>
            <w:r>
              <w:rPr>
                <w:spacing w:val="9"/>
                <w:sz w:val="23"/>
              </w:rPr>
              <w:t xml:space="preserve"> </w:t>
            </w:r>
            <w:r>
              <w:rPr>
                <w:spacing w:val="-2"/>
                <w:sz w:val="23"/>
              </w:rPr>
              <w:t>Project</w:t>
            </w:r>
          </w:p>
        </w:tc>
        <w:tc>
          <w:tcPr>
            <w:tcW w:w="1946" w:type="dxa"/>
          </w:tcPr>
          <w:p w14:paraId="6A8ED9F4" w14:textId="77777777" w:rsidR="00EF4A00" w:rsidRDefault="00EF4A00" w:rsidP="003857BA">
            <w:pPr>
              <w:pStyle w:val="TableParagraph"/>
              <w:ind w:left="21" w:right="3"/>
              <w:jc w:val="center"/>
              <w:rPr>
                <w:sz w:val="23"/>
              </w:rPr>
            </w:pPr>
            <w:r>
              <w:rPr>
                <w:spacing w:val="-2"/>
                <w:sz w:val="23"/>
              </w:rPr>
              <w:t>Session</w:t>
            </w:r>
          </w:p>
        </w:tc>
        <w:tc>
          <w:tcPr>
            <w:tcW w:w="1307" w:type="dxa"/>
          </w:tcPr>
          <w:p w14:paraId="054C543D" w14:textId="77777777" w:rsidR="00EF4A00" w:rsidRDefault="00EF4A00" w:rsidP="003857BA">
            <w:pPr>
              <w:pStyle w:val="TableParagraph"/>
              <w:ind w:right="22"/>
              <w:rPr>
                <w:sz w:val="23"/>
              </w:rPr>
            </w:pPr>
            <w:r>
              <w:rPr>
                <w:spacing w:val="-2"/>
                <w:sz w:val="23"/>
              </w:rPr>
              <w:t>$2,384</w:t>
            </w:r>
          </w:p>
        </w:tc>
        <w:tc>
          <w:tcPr>
            <w:tcW w:w="1164" w:type="dxa"/>
          </w:tcPr>
          <w:p w14:paraId="5C485F88" w14:textId="77777777" w:rsidR="00EF4A00" w:rsidRDefault="00EF4A00" w:rsidP="003857BA">
            <w:pPr>
              <w:pStyle w:val="TableParagraph"/>
              <w:spacing w:before="0" w:line="240" w:lineRule="auto"/>
              <w:jc w:val="left"/>
              <w:rPr>
                <w:rFonts w:ascii="Times New Roman"/>
              </w:rPr>
            </w:pPr>
          </w:p>
        </w:tc>
        <w:tc>
          <w:tcPr>
            <w:tcW w:w="1380" w:type="dxa"/>
          </w:tcPr>
          <w:p w14:paraId="5F85C729" w14:textId="77777777" w:rsidR="00EF4A00" w:rsidRDefault="00EF4A00" w:rsidP="003857BA">
            <w:pPr>
              <w:pStyle w:val="TableParagraph"/>
              <w:ind w:right="23"/>
              <w:rPr>
                <w:sz w:val="23"/>
              </w:rPr>
            </w:pPr>
            <w:r>
              <w:rPr>
                <w:spacing w:val="-2"/>
                <w:sz w:val="23"/>
              </w:rPr>
              <w:t>($259)</w:t>
            </w:r>
          </w:p>
        </w:tc>
        <w:tc>
          <w:tcPr>
            <w:tcW w:w="1058" w:type="dxa"/>
          </w:tcPr>
          <w:p w14:paraId="2A36592C" w14:textId="77777777" w:rsidR="00EF4A00" w:rsidRDefault="00EF4A00" w:rsidP="003857BA">
            <w:pPr>
              <w:pStyle w:val="TableParagraph"/>
              <w:spacing w:before="0" w:line="240" w:lineRule="auto"/>
              <w:jc w:val="left"/>
              <w:rPr>
                <w:rFonts w:ascii="Times New Roman"/>
              </w:rPr>
            </w:pPr>
          </w:p>
        </w:tc>
        <w:tc>
          <w:tcPr>
            <w:tcW w:w="1172" w:type="dxa"/>
          </w:tcPr>
          <w:p w14:paraId="0207A855" w14:textId="77777777" w:rsidR="00EF4A00" w:rsidRDefault="00EF4A00" w:rsidP="003857BA">
            <w:pPr>
              <w:pStyle w:val="TableParagraph"/>
              <w:ind w:right="96"/>
              <w:rPr>
                <w:sz w:val="23"/>
              </w:rPr>
            </w:pPr>
            <w:r>
              <w:rPr>
                <w:spacing w:val="-2"/>
                <w:sz w:val="23"/>
              </w:rPr>
              <w:t>$2,125</w:t>
            </w:r>
          </w:p>
        </w:tc>
      </w:tr>
      <w:tr w:rsidR="002F7802" w14:paraId="041A1BFE" w14:textId="77777777" w:rsidTr="002F7802">
        <w:trPr>
          <w:trHeight w:val="307"/>
        </w:trPr>
        <w:tc>
          <w:tcPr>
            <w:tcW w:w="2866" w:type="dxa"/>
          </w:tcPr>
          <w:p w14:paraId="5034160B" w14:textId="77777777" w:rsidR="00EF4A00" w:rsidRDefault="00EF4A00" w:rsidP="003857BA">
            <w:pPr>
              <w:pStyle w:val="TableParagraph"/>
              <w:ind w:left="38"/>
              <w:jc w:val="left"/>
              <w:rPr>
                <w:sz w:val="23"/>
              </w:rPr>
            </w:pPr>
            <w:r>
              <w:rPr>
                <w:sz w:val="23"/>
              </w:rPr>
              <w:t>God's</w:t>
            </w:r>
            <w:r>
              <w:rPr>
                <w:spacing w:val="7"/>
                <w:sz w:val="23"/>
              </w:rPr>
              <w:t xml:space="preserve"> </w:t>
            </w:r>
            <w:r>
              <w:rPr>
                <w:spacing w:val="-2"/>
                <w:sz w:val="23"/>
              </w:rPr>
              <w:t>House</w:t>
            </w:r>
          </w:p>
        </w:tc>
        <w:tc>
          <w:tcPr>
            <w:tcW w:w="1946" w:type="dxa"/>
          </w:tcPr>
          <w:p w14:paraId="793E8A45" w14:textId="77777777" w:rsidR="00EF4A00" w:rsidRDefault="00EF4A00" w:rsidP="003857BA">
            <w:pPr>
              <w:pStyle w:val="TableParagraph"/>
              <w:ind w:left="21" w:right="3"/>
              <w:jc w:val="center"/>
              <w:rPr>
                <w:sz w:val="23"/>
              </w:rPr>
            </w:pPr>
            <w:r>
              <w:rPr>
                <w:spacing w:val="-2"/>
                <w:sz w:val="23"/>
              </w:rPr>
              <w:t>Session</w:t>
            </w:r>
          </w:p>
        </w:tc>
        <w:tc>
          <w:tcPr>
            <w:tcW w:w="1307" w:type="dxa"/>
          </w:tcPr>
          <w:p w14:paraId="6F4B76F2" w14:textId="77777777" w:rsidR="00EF4A00" w:rsidRDefault="00EF4A00" w:rsidP="003857BA">
            <w:pPr>
              <w:pStyle w:val="TableParagraph"/>
              <w:ind w:right="22"/>
              <w:rPr>
                <w:sz w:val="23"/>
              </w:rPr>
            </w:pPr>
            <w:r>
              <w:rPr>
                <w:spacing w:val="-2"/>
                <w:sz w:val="23"/>
              </w:rPr>
              <w:t>$4,591</w:t>
            </w:r>
          </w:p>
        </w:tc>
        <w:tc>
          <w:tcPr>
            <w:tcW w:w="1164" w:type="dxa"/>
          </w:tcPr>
          <w:p w14:paraId="3D1F01BF" w14:textId="77777777" w:rsidR="00EF4A00" w:rsidRDefault="00EF4A00" w:rsidP="003857BA">
            <w:pPr>
              <w:pStyle w:val="TableParagraph"/>
              <w:ind w:right="24"/>
              <w:rPr>
                <w:sz w:val="23"/>
              </w:rPr>
            </w:pPr>
            <w:r>
              <w:rPr>
                <w:spacing w:val="-4"/>
                <w:sz w:val="23"/>
              </w:rPr>
              <w:t>$440</w:t>
            </w:r>
          </w:p>
        </w:tc>
        <w:tc>
          <w:tcPr>
            <w:tcW w:w="1380" w:type="dxa"/>
          </w:tcPr>
          <w:p w14:paraId="6992E283" w14:textId="77777777" w:rsidR="00EF4A00" w:rsidRDefault="00EF4A00" w:rsidP="003857BA">
            <w:pPr>
              <w:pStyle w:val="TableParagraph"/>
              <w:ind w:right="23"/>
              <w:rPr>
                <w:sz w:val="23"/>
              </w:rPr>
            </w:pPr>
            <w:r>
              <w:rPr>
                <w:spacing w:val="-2"/>
                <w:sz w:val="23"/>
              </w:rPr>
              <w:t>($1,000)</w:t>
            </w:r>
          </w:p>
        </w:tc>
        <w:tc>
          <w:tcPr>
            <w:tcW w:w="1058" w:type="dxa"/>
          </w:tcPr>
          <w:p w14:paraId="4308AB88" w14:textId="77777777" w:rsidR="00EF4A00" w:rsidRDefault="00EF4A00" w:rsidP="003857BA">
            <w:pPr>
              <w:pStyle w:val="TableParagraph"/>
              <w:spacing w:before="0" w:line="240" w:lineRule="auto"/>
              <w:jc w:val="left"/>
              <w:rPr>
                <w:rFonts w:ascii="Times New Roman"/>
              </w:rPr>
            </w:pPr>
          </w:p>
        </w:tc>
        <w:tc>
          <w:tcPr>
            <w:tcW w:w="1172" w:type="dxa"/>
          </w:tcPr>
          <w:p w14:paraId="3EA9687B" w14:textId="77777777" w:rsidR="00EF4A00" w:rsidRDefault="00EF4A00" w:rsidP="003857BA">
            <w:pPr>
              <w:pStyle w:val="TableParagraph"/>
              <w:ind w:right="96"/>
              <w:rPr>
                <w:sz w:val="23"/>
              </w:rPr>
            </w:pPr>
            <w:r>
              <w:rPr>
                <w:spacing w:val="-2"/>
                <w:sz w:val="23"/>
              </w:rPr>
              <w:t>$4,031</w:t>
            </w:r>
          </w:p>
        </w:tc>
      </w:tr>
      <w:tr w:rsidR="002F7802" w14:paraId="19481595" w14:textId="77777777" w:rsidTr="002F7802">
        <w:trPr>
          <w:trHeight w:val="307"/>
        </w:trPr>
        <w:tc>
          <w:tcPr>
            <w:tcW w:w="2866" w:type="dxa"/>
          </w:tcPr>
          <w:p w14:paraId="78B08290" w14:textId="77777777" w:rsidR="00EF4A00" w:rsidRDefault="00EF4A00" w:rsidP="003857BA">
            <w:pPr>
              <w:pStyle w:val="TableParagraph"/>
              <w:ind w:left="38"/>
              <w:jc w:val="left"/>
              <w:rPr>
                <w:sz w:val="23"/>
              </w:rPr>
            </w:pPr>
            <w:r>
              <w:rPr>
                <w:spacing w:val="-2"/>
                <w:sz w:val="23"/>
              </w:rPr>
              <w:t>Labyrinth</w:t>
            </w:r>
          </w:p>
        </w:tc>
        <w:tc>
          <w:tcPr>
            <w:tcW w:w="1946" w:type="dxa"/>
          </w:tcPr>
          <w:p w14:paraId="268DBD5C" w14:textId="77777777" w:rsidR="00EF4A00" w:rsidRDefault="00EF4A00" w:rsidP="003857BA">
            <w:pPr>
              <w:pStyle w:val="TableParagraph"/>
              <w:ind w:left="21" w:right="3"/>
              <w:jc w:val="center"/>
              <w:rPr>
                <w:sz w:val="23"/>
              </w:rPr>
            </w:pPr>
            <w:r>
              <w:rPr>
                <w:spacing w:val="-2"/>
                <w:sz w:val="23"/>
              </w:rPr>
              <w:t>Session</w:t>
            </w:r>
          </w:p>
        </w:tc>
        <w:tc>
          <w:tcPr>
            <w:tcW w:w="1307" w:type="dxa"/>
          </w:tcPr>
          <w:p w14:paraId="26A62D64" w14:textId="77777777" w:rsidR="00EF4A00" w:rsidRDefault="00EF4A00" w:rsidP="003857BA">
            <w:pPr>
              <w:pStyle w:val="TableParagraph"/>
              <w:ind w:right="24"/>
              <w:rPr>
                <w:sz w:val="23"/>
              </w:rPr>
            </w:pPr>
            <w:r>
              <w:rPr>
                <w:spacing w:val="-4"/>
                <w:sz w:val="23"/>
              </w:rPr>
              <w:t>$184</w:t>
            </w:r>
          </w:p>
        </w:tc>
        <w:tc>
          <w:tcPr>
            <w:tcW w:w="1164" w:type="dxa"/>
          </w:tcPr>
          <w:p w14:paraId="50282D4B" w14:textId="77777777" w:rsidR="00EF4A00" w:rsidRDefault="00EF4A00" w:rsidP="003857BA">
            <w:pPr>
              <w:pStyle w:val="TableParagraph"/>
              <w:spacing w:before="0" w:line="240" w:lineRule="auto"/>
              <w:jc w:val="left"/>
              <w:rPr>
                <w:rFonts w:ascii="Times New Roman"/>
              </w:rPr>
            </w:pPr>
          </w:p>
        </w:tc>
        <w:tc>
          <w:tcPr>
            <w:tcW w:w="1380" w:type="dxa"/>
          </w:tcPr>
          <w:p w14:paraId="305E7987" w14:textId="77777777" w:rsidR="00EF4A00" w:rsidRDefault="00EF4A00" w:rsidP="003857BA">
            <w:pPr>
              <w:pStyle w:val="TableParagraph"/>
              <w:spacing w:before="0" w:line="240" w:lineRule="auto"/>
              <w:jc w:val="left"/>
              <w:rPr>
                <w:rFonts w:ascii="Times New Roman"/>
              </w:rPr>
            </w:pPr>
          </w:p>
        </w:tc>
        <w:tc>
          <w:tcPr>
            <w:tcW w:w="1058" w:type="dxa"/>
          </w:tcPr>
          <w:p w14:paraId="3368FD5F" w14:textId="77777777" w:rsidR="00EF4A00" w:rsidRDefault="00EF4A00" w:rsidP="003857BA">
            <w:pPr>
              <w:pStyle w:val="TableParagraph"/>
              <w:ind w:right="24"/>
              <w:rPr>
                <w:sz w:val="23"/>
              </w:rPr>
            </w:pPr>
            <w:r>
              <w:rPr>
                <w:spacing w:val="-2"/>
                <w:sz w:val="23"/>
              </w:rPr>
              <w:t>($184)</w:t>
            </w:r>
          </w:p>
        </w:tc>
        <w:tc>
          <w:tcPr>
            <w:tcW w:w="1172" w:type="dxa"/>
          </w:tcPr>
          <w:p w14:paraId="5DCCEA5F" w14:textId="77777777" w:rsidR="00EF4A00" w:rsidRDefault="00EF4A00" w:rsidP="003857BA">
            <w:pPr>
              <w:pStyle w:val="TableParagraph"/>
              <w:ind w:right="96"/>
              <w:rPr>
                <w:sz w:val="23"/>
              </w:rPr>
            </w:pPr>
            <w:r>
              <w:rPr>
                <w:spacing w:val="-5"/>
                <w:sz w:val="23"/>
              </w:rPr>
              <w:t>$0</w:t>
            </w:r>
          </w:p>
        </w:tc>
      </w:tr>
      <w:tr w:rsidR="002F7802" w14:paraId="75A9D8CD" w14:textId="77777777" w:rsidTr="002F7802">
        <w:trPr>
          <w:trHeight w:val="307"/>
        </w:trPr>
        <w:tc>
          <w:tcPr>
            <w:tcW w:w="2866" w:type="dxa"/>
          </w:tcPr>
          <w:p w14:paraId="7D70AB26" w14:textId="77777777" w:rsidR="00EF4A00" w:rsidRDefault="00EF4A00" w:rsidP="003857BA">
            <w:pPr>
              <w:pStyle w:val="TableParagraph"/>
              <w:ind w:left="38"/>
              <w:jc w:val="left"/>
              <w:rPr>
                <w:sz w:val="23"/>
              </w:rPr>
            </w:pPr>
            <w:r>
              <w:rPr>
                <w:spacing w:val="-2"/>
                <w:sz w:val="23"/>
              </w:rPr>
              <w:t>Library</w:t>
            </w:r>
          </w:p>
        </w:tc>
        <w:tc>
          <w:tcPr>
            <w:tcW w:w="1946" w:type="dxa"/>
          </w:tcPr>
          <w:p w14:paraId="6662CF95" w14:textId="77777777" w:rsidR="00EF4A00" w:rsidRDefault="00EF4A00" w:rsidP="003857BA">
            <w:pPr>
              <w:pStyle w:val="TableParagraph"/>
              <w:ind w:left="21" w:right="3"/>
              <w:jc w:val="center"/>
              <w:rPr>
                <w:sz w:val="23"/>
              </w:rPr>
            </w:pPr>
            <w:r>
              <w:rPr>
                <w:spacing w:val="-2"/>
                <w:sz w:val="23"/>
              </w:rPr>
              <w:t>Session</w:t>
            </w:r>
          </w:p>
        </w:tc>
        <w:tc>
          <w:tcPr>
            <w:tcW w:w="1307" w:type="dxa"/>
          </w:tcPr>
          <w:p w14:paraId="77C26DDA" w14:textId="77777777" w:rsidR="00EF4A00" w:rsidRDefault="00EF4A00" w:rsidP="003857BA">
            <w:pPr>
              <w:pStyle w:val="TableParagraph"/>
              <w:ind w:right="24"/>
              <w:rPr>
                <w:sz w:val="23"/>
              </w:rPr>
            </w:pPr>
            <w:r>
              <w:rPr>
                <w:spacing w:val="-4"/>
                <w:sz w:val="23"/>
              </w:rPr>
              <w:t>$309</w:t>
            </w:r>
          </w:p>
        </w:tc>
        <w:tc>
          <w:tcPr>
            <w:tcW w:w="1164" w:type="dxa"/>
          </w:tcPr>
          <w:p w14:paraId="78FD4585" w14:textId="77777777" w:rsidR="00EF4A00" w:rsidRDefault="00EF4A00" w:rsidP="003857BA">
            <w:pPr>
              <w:pStyle w:val="TableParagraph"/>
              <w:spacing w:before="0" w:line="240" w:lineRule="auto"/>
              <w:jc w:val="left"/>
              <w:rPr>
                <w:rFonts w:ascii="Times New Roman"/>
              </w:rPr>
            </w:pPr>
          </w:p>
        </w:tc>
        <w:tc>
          <w:tcPr>
            <w:tcW w:w="1380" w:type="dxa"/>
          </w:tcPr>
          <w:p w14:paraId="2760ECF0" w14:textId="77777777" w:rsidR="00EF4A00" w:rsidRDefault="00EF4A00" w:rsidP="003857BA">
            <w:pPr>
              <w:pStyle w:val="TableParagraph"/>
              <w:spacing w:before="0" w:line="240" w:lineRule="auto"/>
              <w:jc w:val="left"/>
              <w:rPr>
                <w:rFonts w:ascii="Times New Roman"/>
              </w:rPr>
            </w:pPr>
          </w:p>
        </w:tc>
        <w:tc>
          <w:tcPr>
            <w:tcW w:w="1058" w:type="dxa"/>
          </w:tcPr>
          <w:p w14:paraId="4C6E8323" w14:textId="77777777" w:rsidR="00EF4A00" w:rsidRDefault="00EF4A00" w:rsidP="003857BA">
            <w:pPr>
              <w:pStyle w:val="TableParagraph"/>
              <w:spacing w:before="0" w:line="240" w:lineRule="auto"/>
              <w:jc w:val="left"/>
              <w:rPr>
                <w:rFonts w:ascii="Times New Roman"/>
              </w:rPr>
            </w:pPr>
          </w:p>
        </w:tc>
        <w:tc>
          <w:tcPr>
            <w:tcW w:w="1172" w:type="dxa"/>
          </w:tcPr>
          <w:p w14:paraId="46A9A849" w14:textId="77777777" w:rsidR="00EF4A00" w:rsidRDefault="00EF4A00" w:rsidP="003857BA">
            <w:pPr>
              <w:pStyle w:val="TableParagraph"/>
              <w:ind w:right="98"/>
              <w:rPr>
                <w:sz w:val="23"/>
              </w:rPr>
            </w:pPr>
            <w:r>
              <w:rPr>
                <w:spacing w:val="-4"/>
                <w:sz w:val="23"/>
              </w:rPr>
              <w:t>$309</w:t>
            </w:r>
          </w:p>
        </w:tc>
      </w:tr>
      <w:tr w:rsidR="002F7802" w14:paraId="2C86E2E6" w14:textId="77777777" w:rsidTr="002F7802">
        <w:trPr>
          <w:trHeight w:val="307"/>
        </w:trPr>
        <w:tc>
          <w:tcPr>
            <w:tcW w:w="2866" w:type="dxa"/>
          </w:tcPr>
          <w:p w14:paraId="0FEF19FA" w14:textId="77777777" w:rsidR="00EF4A00" w:rsidRDefault="00EF4A00" w:rsidP="003857BA">
            <w:pPr>
              <w:pStyle w:val="TableParagraph"/>
              <w:ind w:left="38"/>
              <w:jc w:val="left"/>
              <w:rPr>
                <w:sz w:val="23"/>
              </w:rPr>
            </w:pPr>
            <w:r>
              <w:rPr>
                <w:sz w:val="23"/>
              </w:rPr>
              <w:t>New</w:t>
            </w:r>
            <w:r>
              <w:rPr>
                <w:spacing w:val="7"/>
                <w:sz w:val="23"/>
              </w:rPr>
              <w:t xml:space="preserve"> </w:t>
            </w:r>
            <w:r>
              <w:rPr>
                <w:spacing w:val="-2"/>
                <w:sz w:val="23"/>
              </w:rPr>
              <w:t>Initiatives</w:t>
            </w:r>
          </w:p>
        </w:tc>
        <w:tc>
          <w:tcPr>
            <w:tcW w:w="1946" w:type="dxa"/>
          </w:tcPr>
          <w:p w14:paraId="62C435B4" w14:textId="77777777" w:rsidR="00EF4A00" w:rsidRDefault="00EF4A00" w:rsidP="003857BA">
            <w:pPr>
              <w:pStyle w:val="TableParagraph"/>
              <w:ind w:left="21" w:right="3"/>
              <w:jc w:val="center"/>
              <w:rPr>
                <w:sz w:val="23"/>
              </w:rPr>
            </w:pPr>
            <w:r>
              <w:rPr>
                <w:spacing w:val="-2"/>
                <w:sz w:val="23"/>
              </w:rPr>
              <w:t>Session</w:t>
            </w:r>
          </w:p>
        </w:tc>
        <w:tc>
          <w:tcPr>
            <w:tcW w:w="1307" w:type="dxa"/>
          </w:tcPr>
          <w:p w14:paraId="1C4D28D6" w14:textId="77777777" w:rsidR="00EF4A00" w:rsidRDefault="00EF4A00" w:rsidP="003857BA">
            <w:pPr>
              <w:pStyle w:val="TableParagraph"/>
              <w:ind w:right="22"/>
              <w:rPr>
                <w:sz w:val="23"/>
              </w:rPr>
            </w:pPr>
            <w:r>
              <w:rPr>
                <w:spacing w:val="-2"/>
                <w:sz w:val="23"/>
              </w:rPr>
              <w:t>$3,793</w:t>
            </w:r>
          </w:p>
        </w:tc>
        <w:tc>
          <w:tcPr>
            <w:tcW w:w="1164" w:type="dxa"/>
          </w:tcPr>
          <w:p w14:paraId="5724698A" w14:textId="77777777" w:rsidR="00EF4A00" w:rsidRDefault="00EF4A00" w:rsidP="003857BA">
            <w:pPr>
              <w:pStyle w:val="TableParagraph"/>
              <w:spacing w:before="0" w:line="240" w:lineRule="auto"/>
              <w:jc w:val="left"/>
              <w:rPr>
                <w:rFonts w:ascii="Times New Roman"/>
              </w:rPr>
            </w:pPr>
          </w:p>
        </w:tc>
        <w:tc>
          <w:tcPr>
            <w:tcW w:w="1380" w:type="dxa"/>
          </w:tcPr>
          <w:p w14:paraId="2AF1BE22" w14:textId="77777777" w:rsidR="00EF4A00" w:rsidRDefault="00EF4A00" w:rsidP="003857BA">
            <w:pPr>
              <w:pStyle w:val="TableParagraph"/>
              <w:spacing w:before="0" w:line="240" w:lineRule="auto"/>
              <w:jc w:val="left"/>
              <w:rPr>
                <w:rFonts w:ascii="Times New Roman"/>
              </w:rPr>
            </w:pPr>
          </w:p>
        </w:tc>
        <w:tc>
          <w:tcPr>
            <w:tcW w:w="1058" w:type="dxa"/>
          </w:tcPr>
          <w:p w14:paraId="1717E084" w14:textId="77777777" w:rsidR="00EF4A00" w:rsidRDefault="00EF4A00" w:rsidP="003857BA">
            <w:pPr>
              <w:pStyle w:val="TableParagraph"/>
              <w:ind w:right="96"/>
              <w:rPr>
                <w:sz w:val="23"/>
              </w:rPr>
            </w:pPr>
            <w:r>
              <w:rPr>
                <w:spacing w:val="-4"/>
                <w:sz w:val="23"/>
              </w:rPr>
              <w:t>$184</w:t>
            </w:r>
          </w:p>
        </w:tc>
        <w:tc>
          <w:tcPr>
            <w:tcW w:w="1172" w:type="dxa"/>
          </w:tcPr>
          <w:p w14:paraId="0A0CEA58" w14:textId="77777777" w:rsidR="00EF4A00" w:rsidRDefault="00EF4A00" w:rsidP="003857BA">
            <w:pPr>
              <w:pStyle w:val="TableParagraph"/>
              <w:ind w:right="96"/>
              <w:rPr>
                <w:sz w:val="23"/>
              </w:rPr>
            </w:pPr>
            <w:r>
              <w:rPr>
                <w:spacing w:val="-2"/>
                <w:sz w:val="23"/>
              </w:rPr>
              <w:t>$3,977</w:t>
            </w:r>
          </w:p>
        </w:tc>
      </w:tr>
      <w:tr w:rsidR="002F7802" w14:paraId="16C79BDE" w14:textId="77777777" w:rsidTr="002F7802">
        <w:trPr>
          <w:trHeight w:val="307"/>
        </w:trPr>
        <w:tc>
          <w:tcPr>
            <w:tcW w:w="2866" w:type="dxa"/>
          </w:tcPr>
          <w:p w14:paraId="4DBB5C7C" w14:textId="7AF4017C" w:rsidR="00EF4A00" w:rsidRDefault="00EF4A00" w:rsidP="003857BA">
            <w:pPr>
              <w:pStyle w:val="TableParagraph"/>
              <w:ind w:left="38"/>
              <w:jc w:val="left"/>
              <w:rPr>
                <w:sz w:val="23"/>
              </w:rPr>
            </w:pPr>
            <w:r>
              <w:rPr>
                <w:sz w:val="23"/>
              </w:rPr>
              <w:t>Online</w:t>
            </w:r>
            <w:r>
              <w:rPr>
                <w:spacing w:val="7"/>
                <w:sz w:val="23"/>
              </w:rPr>
              <w:t xml:space="preserve"> </w:t>
            </w:r>
            <w:r>
              <w:rPr>
                <w:sz w:val="23"/>
              </w:rPr>
              <w:t>Worship</w:t>
            </w:r>
          </w:p>
        </w:tc>
        <w:tc>
          <w:tcPr>
            <w:tcW w:w="1946" w:type="dxa"/>
          </w:tcPr>
          <w:p w14:paraId="27D7CD1A" w14:textId="77777777" w:rsidR="00EF4A00" w:rsidRDefault="00EF4A00" w:rsidP="003857BA">
            <w:pPr>
              <w:pStyle w:val="TableParagraph"/>
              <w:ind w:left="21" w:right="3"/>
              <w:jc w:val="center"/>
              <w:rPr>
                <w:sz w:val="23"/>
              </w:rPr>
            </w:pPr>
            <w:r>
              <w:rPr>
                <w:spacing w:val="-2"/>
                <w:sz w:val="23"/>
              </w:rPr>
              <w:t>Session</w:t>
            </w:r>
          </w:p>
        </w:tc>
        <w:tc>
          <w:tcPr>
            <w:tcW w:w="1307" w:type="dxa"/>
          </w:tcPr>
          <w:p w14:paraId="1CE41FEF" w14:textId="77777777" w:rsidR="00EF4A00" w:rsidRDefault="00EF4A00" w:rsidP="003857BA">
            <w:pPr>
              <w:pStyle w:val="TableParagraph"/>
              <w:ind w:right="24"/>
              <w:rPr>
                <w:sz w:val="23"/>
              </w:rPr>
            </w:pPr>
            <w:r>
              <w:rPr>
                <w:spacing w:val="-4"/>
                <w:sz w:val="23"/>
              </w:rPr>
              <w:t>$277</w:t>
            </w:r>
          </w:p>
        </w:tc>
        <w:tc>
          <w:tcPr>
            <w:tcW w:w="1164" w:type="dxa"/>
          </w:tcPr>
          <w:p w14:paraId="76A9E438" w14:textId="77777777" w:rsidR="00EF4A00" w:rsidRDefault="00EF4A00" w:rsidP="003857BA">
            <w:pPr>
              <w:pStyle w:val="TableParagraph"/>
              <w:spacing w:before="0" w:line="240" w:lineRule="auto"/>
              <w:jc w:val="left"/>
              <w:rPr>
                <w:rFonts w:ascii="Times New Roman"/>
              </w:rPr>
            </w:pPr>
          </w:p>
        </w:tc>
        <w:tc>
          <w:tcPr>
            <w:tcW w:w="1380" w:type="dxa"/>
          </w:tcPr>
          <w:p w14:paraId="6EA534B9" w14:textId="77777777" w:rsidR="00EF4A00" w:rsidRDefault="00EF4A00" w:rsidP="003857BA">
            <w:pPr>
              <w:pStyle w:val="TableParagraph"/>
              <w:spacing w:before="0" w:line="240" w:lineRule="auto"/>
              <w:jc w:val="left"/>
              <w:rPr>
                <w:rFonts w:ascii="Times New Roman"/>
              </w:rPr>
            </w:pPr>
          </w:p>
        </w:tc>
        <w:tc>
          <w:tcPr>
            <w:tcW w:w="1058" w:type="dxa"/>
          </w:tcPr>
          <w:p w14:paraId="52E48B20" w14:textId="77777777" w:rsidR="00EF4A00" w:rsidRDefault="00EF4A00" w:rsidP="003857BA">
            <w:pPr>
              <w:pStyle w:val="TableParagraph"/>
              <w:spacing w:before="0" w:line="240" w:lineRule="auto"/>
              <w:jc w:val="left"/>
              <w:rPr>
                <w:rFonts w:ascii="Times New Roman"/>
              </w:rPr>
            </w:pPr>
          </w:p>
        </w:tc>
        <w:tc>
          <w:tcPr>
            <w:tcW w:w="1172" w:type="dxa"/>
          </w:tcPr>
          <w:p w14:paraId="24BA3673" w14:textId="77777777" w:rsidR="00EF4A00" w:rsidRDefault="00EF4A00" w:rsidP="003857BA">
            <w:pPr>
              <w:pStyle w:val="TableParagraph"/>
              <w:ind w:right="98"/>
              <w:rPr>
                <w:sz w:val="23"/>
              </w:rPr>
            </w:pPr>
            <w:r>
              <w:rPr>
                <w:spacing w:val="-4"/>
                <w:sz w:val="23"/>
              </w:rPr>
              <w:t>$277</w:t>
            </w:r>
          </w:p>
        </w:tc>
      </w:tr>
      <w:tr w:rsidR="002F7802" w14:paraId="1CF7C32A" w14:textId="77777777" w:rsidTr="002F7802">
        <w:trPr>
          <w:trHeight w:val="307"/>
        </w:trPr>
        <w:tc>
          <w:tcPr>
            <w:tcW w:w="2866" w:type="dxa"/>
          </w:tcPr>
          <w:p w14:paraId="02B34F12" w14:textId="77777777" w:rsidR="00EF4A00" w:rsidRDefault="00EF4A00" w:rsidP="003857BA">
            <w:pPr>
              <w:pStyle w:val="TableParagraph"/>
              <w:ind w:left="38"/>
              <w:jc w:val="left"/>
              <w:rPr>
                <w:sz w:val="23"/>
              </w:rPr>
            </w:pPr>
            <w:r>
              <w:rPr>
                <w:sz w:val="23"/>
              </w:rPr>
              <w:t>Rose</w:t>
            </w:r>
            <w:r>
              <w:rPr>
                <w:spacing w:val="8"/>
                <w:sz w:val="23"/>
              </w:rPr>
              <w:t xml:space="preserve"> </w:t>
            </w:r>
            <w:r>
              <w:rPr>
                <w:spacing w:val="-2"/>
                <w:sz w:val="23"/>
              </w:rPr>
              <w:t>Garden</w:t>
            </w:r>
          </w:p>
        </w:tc>
        <w:tc>
          <w:tcPr>
            <w:tcW w:w="1946" w:type="dxa"/>
          </w:tcPr>
          <w:p w14:paraId="33ED1A97" w14:textId="77777777" w:rsidR="00EF4A00" w:rsidRDefault="00EF4A00" w:rsidP="003857BA">
            <w:pPr>
              <w:pStyle w:val="TableParagraph"/>
              <w:ind w:left="21" w:right="3"/>
              <w:jc w:val="center"/>
              <w:rPr>
                <w:sz w:val="23"/>
              </w:rPr>
            </w:pPr>
            <w:r>
              <w:rPr>
                <w:spacing w:val="-2"/>
                <w:sz w:val="23"/>
              </w:rPr>
              <w:t>Session</w:t>
            </w:r>
          </w:p>
        </w:tc>
        <w:tc>
          <w:tcPr>
            <w:tcW w:w="1307" w:type="dxa"/>
          </w:tcPr>
          <w:p w14:paraId="2A21DD6A" w14:textId="77777777" w:rsidR="00EF4A00" w:rsidRDefault="00EF4A00" w:rsidP="003857BA">
            <w:pPr>
              <w:pStyle w:val="TableParagraph"/>
              <w:ind w:right="24"/>
              <w:rPr>
                <w:sz w:val="23"/>
              </w:rPr>
            </w:pPr>
            <w:r>
              <w:rPr>
                <w:spacing w:val="-4"/>
                <w:sz w:val="23"/>
              </w:rPr>
              <w:t>$628</w:t>
            </w:r>
          </w:p>
        </w:tc>
        <w:tc>
          <w:tcPr>
            <w:tcW w:w="1164" w:type="dxa"/>
          </w:tcPr>
          <w:p w14:paraId="7037EBB8" w14:textId="77777777" w:rsidR="00EF4A00" w:rsidRDefault="00EF4A00" w:rsidP="003857BA">
            <w:pPr>
              <w:pStyle w:val="TableParagraph"/>
              <w:spacing w:before="0" w:line="240" w:lineRule="auto"/>
              <w:jc w:val="left"/>
              <w:rPr>
                <w:rFonts w:ascii="Times New Roman"/>
              </w:rPr>
            </w:pPr>
          </w:p>
        </w:tc>
        <w:tc>
          <w:tcPr>
            <w:tcW w:w="1380" w:type="dxa"/>
          </w:tcPr>
          <w:p w14:paraId="2C5AE53C" w14:textId="77777777" w:rsidR="00EF4A00" w:rsidRDefault="00EF4A00" w:rsidP="003857BA">
            <w:pPr>
              <w:pStyle w:val="TableParagraph"/>
              <w:ind w:right="23"/>
              <w:rPr>
                <w:sz w:val="23"/>
              </w:rPr>
            </w:pPr>
            <w:r>
              <w:rPr>
                <w:spacing w:val="-2"/>
                <w:sz w:val="23"/>
              </w:rPr>
              <w:t>($197)</w:t>
            </w:r>
          </w:p>
        </w:tc>
        <w:tc>
          <w:tcPr>
            <w:tcW w:w="1058" w:type="dxa"/>
          </w:tcPr>
          <w:p w14:paraId="3618FE26" w14:textId="77777777" w:rsidR="00EF4A00" w:rsidRDefault="00EF4A00" w:rsidP="003857BA">
            <w:pPr>
              <w:pStyle w:val="TableParagraph"/>
              <w:spacing w:before="0" w:line="240" w:lineRule="auto"/>
              <w:jc w:val="left"/>
              <w:rPr>
                <w:rFonts w:ascii="Times New Roman"/>
              </w:rPr>
            </w:pPr>
          </w:p>
        </w:tc>
        <w:tc>
          <w:tcPr>
            <w:tcW w:w="1172" w:type="dxa"/>
          </w:tcPr>
          <w:p w14:paraId="77DAB8FD" w14:textId="77777777" w:rsidR="00EF4A00" w:rsidRDefault="00EF4A00" w:rsidP="003857BA">
            <w:pPr>
              <w:pStyle w:val="TableParagraph"/>
              <w:ind w:right="98"/>
              <w:rPr>
                <w:sz w:val="23"/>
              </w:rPr>
            </w:pPr>
            <w:r>
              <w:rPr>
                <w:spacing w:val="-4"/>
                <w:sz w:val="23"/>
              </w:rPr>
              <w:t>$431</w:t>
            </w:r>
          </w:p>
        </w:tc>
      </w:tr>
      <w:tr w:rsidR="002F7802" w14:paraId="5ACAB653" w14:textId="77777777" w:rsidTr="002F7802">
        <w:trPr>
          <w:trHeight w:val="307"/>
        </w:trPr>
        <w:tc>
          <w:tcPr>
            <w:tcW w:w="2866" w:type="dxa"/>
          </w:tcPr>
          <w:p w14:paraId="6806E278" w14:textId="77777777" w:rsidR="00EF4A00" w:rsidRDefault="00EF4A00" w:rsidP="003857BA">
            <w:pPr>
              <w:pStyle w:val="TableParagraph"/>
              <w:ind w:left="38"/>
              <w:jc w:val="left"/>
              <w:rPr>
                <w:sz w:val="23"/>
              </w:rPr>
            </w:pPr>
            <w:r>
              <w:rPr>
                <w:sz w:val="23"/>
              </w:rPr>
              <w:t>Undesignated</w:t>
            </w:r>
            <w:r>
              <w:rPr>
                <w:spacing w:val="9"/>
                <w:sz w:val="23"/>
              </w:rPr>
              <w:t xml:space="preserve"> </w:t>
            </w:r>
            <w:r>
              <w:rPr>
                <w:sz w:val="23"/>
              </w:rPr>
              <w:t>Church</w:t>
            </w:r>
            <w:r>
              <w:rPr>
                <w:spacing w:val="10"/>
                <w:sz w:val="23"/>
              </w:rPr>
              <w:t xml:space="preserve"> </w:t>
            </w:r>
            <w:r>
              <w:rPr>
                <w:spacing w:val="-4"/>
                <w:sz w:val="23"/>
              </w:rPr>
              <w:t>Life</w:t>
            </w:r>
          </w:p>
        </w:tc>
        <w:tc>
          <w:tcPr>
            <w:tcW w:w="1946" w:type="dxa"/>
          </w:tcPr>
          <w:p w14:paraId="6B2B08FB" w14:textId="77777777" w:rsidR="00EF4A00" w:rsidRDefault="00EF4A00" w:rsidP="003857BA">
            <w:pPr>
              <w:pStyle w:val="TableParagraph"/>
              <w:ind w:left="21" w:right="3"/>
              <w:jc w:val="center"/>
              <w:rPr>
                <w:sz w:val="23"/>
              </w:rPr>
            </w:pPr>
            <w:r>
              <w:rPr>
                <w:spacing w:val="-2"/>
                <w:sz w:val="23"/>
              </w:rPr>
              <w:t>Session</w:t>
            </w:r>
          </w:p>
        </w:tc>
        <w:tc>
          <w:tcPr>
            <w:tcW w:w="1307" w:type="dxa"/>
          </w:tcPr>
          <w:p w14:paraId="6D047AE5" w14:textId="77777777" w:rsidR="00EF4A00" w:rsidRDefault="00EF4A00" w:rsidP="003857BA">
            <w:pPr>
              <w:pStyle w:val="TableParagraph"/>
              <w:ind w:right="22"/>
              <w:rPr>
                <w:sz w:val="23"/>
              </w:rPr>
            </w:pPr>
            <w:r>
              <w:rPr>
                <w:spacing w:val="-2"/>
                <w:sz w:val="23"/>
              </w:rPr>
              <w:t>$5,785</w:t>
            </w:r>
          </w:p>
        </w:tc>
        <w:tc>
          <w:tcPr>
            <w:tcW w:w="1164" w:type="dxa"/>
          </w:tcPr>
          <w:p w14:paraId="5FEB8AD1" w14:textId="77777777" w:rsidR="00EF4A00" w:rsidRDefault="00EF4A00" w:rsidP="003857BA">
            <w:pPr>
              <w:pStyle w:val="TableParagraph"/>
              <w:spacing w:before="0" w:line="240" w:lineRule="auto"/>
              <w:jc w:val="left"/>
              <w:rPr>
                <w:rFonts w:ascii="Times New Roman"/>
              </w:rPr>
            </w:pPr>
          </w:p>
        </w:tc>
        <w:tc>
          <w:tcPr>
            <w:tcW w:w="1380" w:type="dxa"/>
          </w:tcPr>
          <w:p w14:paraId="6A3955DB" w14:textId="77777777" w:rsidR="00EF4A00" w:rsidRDefault="00EF4A00" w:rsidP="003857BA">
            <w:pPr>
              <w:pStyle w:val="TableParagraph"/>
              <w:spacing w:before="0" w:line="240" w:lineRule="auto"/>
              <w:jc w:val="left"/>
              <w:rPr>
                <w:rFonts w:ascii="Times New Roman"/>
              </w:rPr>
            </w:pPr>
          </w:p>
        </w:tc>
        <w:tc>
          <w:tcPr>
            <w:tcW w:w="1058" w:type="dxa"/>
          </w:tcPr>
          <w:p w14:paraId="349F9BE9" w14:textId="77777777" w:rsidR="00EF4A00" w:rsidRDefault="00EF4A00" w:rsidP="003857BA">
            <w:pPr>
              <w:pStyle w:val="TableParagraph"/>
              <w:ind w:right="24"/>
              <w:rPr>
                <w:sz w:val="23"/>
              </w:rPr>
            </w:pPr>
            <w:r>
              <w:rPr>
                <w:spacing w:val="-2"/>
                <w:sz w:val="23"/>
              </w:rPr>
              <w:t>($5,785)</w:t>
            </w:r>
          </w:p>
        </w:tc>
        <w:tc>
          <w:tcPr>
            <w:tcW w:w="1172" w:type="dxa"/>
          </w:tcPr>
          <w:p w14:paraId="6A2CFBF4" w14:textId="77777777" w:rsidR="00EF4A00" w:rsidRDefault="00EF4A00" w:rsidP="003857BA">
            <w:pPr>
              <w:pStyle w:val="TableParagraph"/>
              <w:ind w:right="96"/>
              <w:rPr>
                <w:sz w:val="23"/>
              </w:rPr>
            </w:pPr>
            <w:r>
              <w:rPr>
                <w:spacing w:val="-5"/>
                <w:sz w:val="23"/>
              </w:rPr>
              <w:t>$0</w:t>
            </w:r>
          </w:p>
        </w:tc>
      </w:tr>
      <w:tr w:rsidR="002F7802" w14:paraId="640E8276" w14:textId="77777777" w:rsidTr="002F7802">
        <w:trPr>
          <w:trHeight w:val="307"/>
        </w:trPr>
        <w:tc>
          <w:tcPr>
            <w:tcW w:w="2866" w:type="dxa"/>
          </w:tcPr>
          <w:p w14:paraId="2DC18391" w14:textId="77777777" w:rsidR="00EF4A00" w:rsidRDefault="00EF4A00" w:rsidP="003857BA">
            <w:pPr>
              <w:pStyle w:val="TableParagraph"/>
              <w:ind w:left="38"/>
              <w:jc w:val="left"/>
              <w:rPr>
                <w:sz w:val="23"/>
              </w:rPr>
            </w:pPr>
            <w:r>
              <w:rPr>
                <w:sz w:val="23"/>
              </w:rPr>
              <w:t>Kitchen</w:t>
            </w:r>
            <w:r>
              <w:rPr>
                <w:spacing w:val="7"/>
                <w:sz w:val="23"/>
              </w:rPr>
              <w:t xml:space="preserve"> </w:t>
            </w:r>
            <w:r>
              <w:rPr>
                <w:spacing w:val="-2"/>
                <w:sz w:val="23"/>
              </w:rPr>
              <w:t>Upgrades</w:t>
            </w:r>
          </w:p>
        </w:tc>
        <w:tc>
          <w:tcPr>
            <w:tcW w:w="1946" w:type="dxa"/>
          </w:tcPr>
          <w:p w14:paraId="73E11D5A" w14:textId="77777777" w:rsidR="00EF4A00" w:rsidRDefault="00EF4A00" w:rsidP="003857BA">
            <w:pPr>
              <w:pStyle w:val="TableParagraph"/>
              <w:ind w:left="21"/>
              <w:jc w:val="center"/>
              <w:rPr>
                <w:sz w:val="23"/>
              </w:rPr>
            </w:pPr>
            <w:r>
              <w:rPr>
                <w:spacing w:val="-2"/>
                <w:sz w:val="23"/>
              </w:rPr>
              <w:t>Session/Underwood</w:t>
            </w:r>
          </w:p>
        </w:tc>
        <w:tc>
          <w:tcPr>
            <w:tcW w:w="1307" w:type="dxa"/>
          </w:tcPr>
          <w:p w14:paraId="1E2FF112" w14:textId="77777777" w:rsidR="00EF4A00" w:rsidRDefault="00EF4A00" w:rsidP="003857BA">
            <w:pPr>
              <w:pStyle w:val="TableParagraph"/>
              <w:ind w:right="22"/>
              <w:rPr>
                <w:sz w:val="23"/>
              </w:rPr>
            </w:pPr>
            <w:r>
              <w:rPr>
                <w:spacing w:val="-5"/>
                <w:sz w:val="23"/>
              </w:rPr>
              <w:t>$0</w:t>
            </w:r>
          </w:p>
        </w:tc>
        <w:tc>
          <w:tcPr>
            <w:tcW w:w="1164" w:type="dxa"/>
          </w:tcPr>
          <w:p w14:paraId="303FFE41" w14:textId="77777777" w:rsidR="00EF4A00" w:rsidRDefault="00EF4A00" w:rsidP="003857BA">
            <w:pPr>
              <w:pStyle w:val="TableParagraph"/>
              <w:ind w:right="22"/>
              <w:rPr>
                <w:sz w:val="23"/>
              </w:rPr>
            </w:pPr>
            <w:r>
              <w:rPr>
                <w:spacing w:val="-2"/>
                <w:sz w:val="23"/>
              </w:rPr>
              <w:t>$1,220</w:t>
            </w:r>
          </w:p>
        </w:tc>
        <w:tc>
          <w:tcPr>
            <w:tcW w:w="1380" w:type="dxa"/>
          </w:tcPr>
          <w:p w14:paraId="2209DEBA" w14:textId="77777777" w:rsidR="00EF4A00" w:rsidRDefault="00EF4A00" w:rsidP="003857BA">
            <w:pPr>
              <w:pStyle w:val="TableParagraph"/>
              <w:ind w:right="23"/>
              <w:rPr>
                <w:sz w:val="23"/>
              </w:rPr>
            </w:pPr>
            <w:r>
              <w:rPr>
                <w:spacing w:val="-2"/>
                <w:sz w:val="23"/>
              </w:rPr>
              <w:t>($757)</w:t>
            </w:r>
          </w:p>
        </w:tc>
        <w:tc>
          <w:tcPr>
            <w:tcW w:w="1058" w:type="dxa"/>
          </w:tcPr>
          <w:p w14:paraId="6FB25A9D" w14:textId="77777777" w:rsidR="00EF4A00" w:rsidRDefault="00EF4A00" w:rsidP="003857BA">
            <w:pPr>
              <w:pStyle w:val="TableParagraph"/>
              <w:spacing w:before="0" w:line="240" w:lineRule="auto"/>
              <w:jc w:val="left"/>
              <w:rPr>
                <w:rFonts w:ascii="Times New Roman"/>
              </w:rPr>
            </w:pPr>
          </w:p>
        </w:tc>
        <w:tc>
          <w:tcPr>
            <w:tcW w:w="1172" w:type="dxa"/>
          </w:tcPr>
          <w:p w14:paraId="284B1918" w14:textId="77777777" w:rsidR="00EF4A00" w:rsidRDefault="00EF4A00" w:rsidP="003857BA">
            <w:pPr>
              <w:pStyle w:val="TableParagraph"/>
              <w:ind w:right="98"/>
              <w:rPr>
                <w:sz w:val="23"/>
              </w:rPr>
            </w:pPr>
            <w:r>
              <w:rPr>
                <w:spacing w:val="-4"/>
                <w:sz w:val="23"/>
              </w:rPr>
              <w:t>$463</w:t>
            </w:r>
          </w:p>
        </w:tc>
      </w:tr>
      <w:tr w:rsidR="002F7802" w14:paraId="1698A31C" w14:textId="77777777" w:rsidTr="002F7802">
        <w:trPr>
          <w:trHeight w:val="307"/>
        </w:trPr>
        <w:tc>
          <w:tcPr>
            <w:tcW w:w="2866" w:type="dxa"/>
          </w:tcPr>
          <w:p w14:paraId="1BAFD36B" w14:textId="77777777" w:rsidR="00EF4A00" w:rsidRDefault="00EF4A00" w:rsidP="003857BA">
            <w:pPr>
              <w:pStyle w:val="TableParagraph"/>
              <w:ind w:left="38"/>
              <w:jc w:val="left"/>
              <w:rPr>
                <w:sz w:val="23"/>
              </w:rPr>
            </w:pPr>
            <w:r>
              <w:rPr>
                <w:sz w:val="23"/>
              </w:rPr>
              <w:t>Holiday</w:t>
            </w:r>
            <w:r>
              <w:rPr>
                <w:spacing w:val="6"/>
                <w:sz w:val="23"/>
              </w:rPr>
              <w:t xml:space="preserve"> </w:t>
            </w:r>
            <w:r>
              <w:rPr>
                <w:spacing w:val="-2"/>
                <w:sz w:val="23"/>
              </w:rPr>
              <w:t>Flowers</w:t>
            </w:r>
          </w:p>
        </w:tc>
        <w:tc>
          <w:tcPr>
            <w:tcW w:w="1946" w:type="dxa"/>
          </w:tcPr>
          <w:p w14:paraId="434E6E96" w14:textId="77777777" w:rsidR="00EF4A00" w:rsidRDefault="00EF4A00" w:rsidP="003857BA">
            <w:pPr>
              <w:pStyle w:val="TableParagraph"/>
              <w:ind w:left="21" w:right="4"/>
              <w:jc w:val="center"/>
              <w:rPr>
                <w:sz w:val="23"/>
              </w:rPr>
            </w:pPr>
            <w:r>
              <w:rPr>
                <w:spacing w:val="-2"/>
                <w:sz w:val="23"/>
              </w:rPr>
              <w:t>Worship</w:t>
            </w:r>
          </w:p>
        </w:tc>
        <w:tc>
          <w:tcPr>
            <w:tcW w:w="1307" w:type="dxa"/>
          </w:tcPr>
          <w:p w14:paraId="32F54B9B" w14:textId="77777777" w:rsidR="00EF4A00" w:rsidRDefault="00EF4A00" w:rsidP="003857BA">
            <w:pPr>
              <w:pStyle w:val="TableParagraph"/>
              <w:ind w:right="24"/>
              <w:rPr>
                <w:sz w:val="23"/>
              </w:rPr>
            </w:pPr>
            <w:r>
              <w:rPr>
                <w:spacing w:val="-4"/>
                <w:sz w:val="23"/>
              </w:rPr>
              <w:t>$658</w:t>
            </w:r>
          </w:p>
        </w:tc>
        <w:tc>
          <w:tcPr>
            <w:tcW w:w="1164" w:type="dxa"/>
          </w:tcPr>
          <w:p w14:paraId="07624E5B" w14:textId="77777777" w:rsidR="00EF4A00" w:rsidRDefault="00EF4A00" w:rsidP="003857BA">
            <w:pPr>
              <w:pStyle w:val="TableParagraph"/>
              <w:ind w:right="22"/>
              <w:rPr>
                <w:sz w:val="23"/>
              </w:rPr>
            </w:pPr>
            <w:r>
              <w:rPr>
                <w:spacing w:val="-2"/>
                <w:sz w:val="23"/>
              </w:rPr>
              <w:t>$1,098</w:t>
            </w:r>
          </w:p>
        </w:tc>
        <w:tc>
          <w:tcPr>
            <w:tcW w:w="1380" w:type="dxa"/>
          </w:tcPr>
          <w:p w14:paraId="6164B2C0" w14:textId="77777777" w:rsidR="00EF4A00" w:rsidRDefault="00EF4A00" w:rsidP="003857BA">
            <w:pPr>
              <w:pStyle w:val="TableParagraph"/>
              <w:ind w:right="23"/>
              <w:rPr>
                <w:sz w:val="23"/>
              </w:rPr>
            </w:pPr>
            <w:r>
              <w:rPr>
                <w:spacing w:val="-2"/>
                <w:sz w:val="23"/>
              </w:rPr>
              <w:t>($797)</w:t>
            </w:r>
          </w:p>
        </w:tc>
        <w:tc>
          <w:tcPr>
            <w:tcW w:w="1058" w:type="dxa"/>
          </w:tcPr>
          <w:p w14:paraId="6F2A6AB4" w14:textId="77777777" w:rsidR="00EF4A00" w:rsidRDefault="00EF4A00" w:rsidP="003857BA">
            <w:pPr>
              <w:pStyle w:val="TableParagraph"/>
              <w:spacing w:before="0" w:line="240" w:lineRule="auto"/>
              <w:jc w:val="left"/>
              <w:rPr>
                <w:rFonts w:ascii="Times New Roman"/>
              </w:rPr>
            </w:pPr>
          </w:p>
        </w:tc>
        <w:tc>
          <w:tcPr>
            <w:tcW w:w="1172" w:type="dxa"/>
          </w:tcPr>
          <w:p w14:paraId="494C7E5D" w14:textId="77777777" w:rsidR="00EF4A00" w:rsidRDefault="00EF4A00" w:rsidP="003857BA">
            <w:pPr>
              <w:pStyle w:val="TableParagraph"/>
              <w:ind w:right="98"/>
              <w:rPr>
                <w:sz w:val="23"/>
              </w:rPr>
            </w:pPr>
            <w:r>
              <w:rPr>
                <w:spacing w:val="-4"/>
                <w:sz w:val="23"/>
              </w:rPr>
              <w:t>$959</w:t>
            </w:r>
          </w:p>
        </w:tc>
      </w:tr>
      <w:tr w:rsidR="00255641" w14:paraId="7E9F1D1B" w14:textId="77777777" w:rsidTr="002F7802">
        <w:trPr>
          <w:trHeight w:val="604"/>
        </w:trPr>
        <w:tc>
          <w:tcPr>
            <w:tcW w:w="4813" w:type="dxa"/>
            <w:gridSpan w:val="2"/>
            <w:shd w:val="clear" w:color="auto" w:fill="BDBDBD"/>
          </w:tcPr>
          <w:p w14:paraId="78B61D2B" w14:textId="77777777" w:rsidR="00EF4A00" w:rsidRDefault="00EF4A00" w:rsidP="003857BA">
            <w:pPr>
              <w:pStyle w:val="TableParagraph"/>
              <w:spacing w:before="165" w:line="240" w:lineRule="auto"/>
              <w:ind w:left="19"/>
              <w:jc w:val="center"/>
              <w:rPr>
                <w:b/>
                <w:sz w:val="20"/>
              </w:rPr>
            </w:pPr>
            <w:r>
              <w:rPr>
                <w:b/>
                <w:spacing w:val="-2"/>
                <w:sz w:val="20"/>
              </w:rPr>
              <w:t>Totals</w:t>
            </w:r>
          </w:p>
        </w:tc>
        <w:tc>
          <w:tcPr>
            <w:tcW w:w="1307" w:type="dxa"/>
            <w:shd w:val="clear" w:color="auto" w:fill="BDBDBD"/>
          </w:tcPr>
          <w:p w14:paraId="7D89FD11" w14:textId="77777777" w:rsidR="00EF4A00" w:rsidRDefault="00EF4A00" w:rsidP="003857BA">
            <w:pPr>
              <w:pStyle w:val="TableParagraph"/>
              <w:spacing w:before="172" w:line="240" w:lineRule="auto"/>
              <w:ind w:right="17"/>
              <w:rPr>
                <w:b/>
                <w:sz w:val="20"/>
              </w:rPr>
            </w:pPr>
            <w:r>
              <w:rPr>
                <w:b/>
                <w:spacing w:val="-2"/>
                <w:sz w:val="20"/>
              </w:rPr>
              <w:t>$73,283</w:t>
            </w:r>
          </w:p>
        </w:tc>
        <w:tc>
          <w:tcPr>
            <w:tcW w:w="1164" w:type="dxa"/>
            <w:shd w:val="clear" w:color="auto" w:fill="BDBDBD"/>
          </w:tcPr>
          <w:p w14:paraId="31BE7E85" w14:textId="77777777" w:rsidR="00EF4A00" w:rsidRDefault="00EF4A00" w:rsidP="003857BA">
            <w:pPr>
              <w:pStyle w:val="TableParagraph"/>
              <w:spacing w:before="172" w:line="240" w:lineRule="auto"/>
              <w:ind w:right="17"/>
              <w:rPr>
                <w:b/>
                <w:sz w:val="20"/>
              </w:rPr>
            </w:pPr>
            <w:r>
              <w:rPr>
                <w:b/>
                <w:spacing w:val="-2"/>
                <w:sz w:val="20"/>
              </w:rPr>
              <w:t>$135,142</w:t>
            </w:r>
          </w:p>
        </w:tc>
        <w:tc>
          <w:tcPr>
            <w:tcW w:w="1380" w:type="dxa"/>
            <w:shd w:val="clear" w:color="auto" w:fill="BDBDBD"/>
          </w:tcPr>
          <w:p w14:paraId="74088C34" w14:textId="77777777" w:rsidR="00EF4A00" w:rsidRDefault="00EF4A00" w:rsidP="003857BA">
            <w:pPr>
              <w:pStyle w:val="TableParagraph"/>
              <w:spacing w:before="172" w:line="240" w:lineRule="auto"/>
              <w:ind w:right="16"/>
              <w:rPr>
                <w:b/>
                <w:sz w:val="20"/>
              </w:rPr>
            </w:pPr>
            <w:r>
              <w:rPr>
                <w:b/>
                <w:spacing w:val="-2"/>
                <w:sz w:val="20"/>
              </w:rPr>
              <w:t>($77,739)</w:t>
            </w:r>
          </w:p>
        </w:tc>
        <w:tc>
          <w:tcPr>
            <w:tcW w:w="1058" w:type="dxa"/>
            <w:shd w:val="clear" w:color="auto" w:fill="BDBDBD"/>
          </w:tcPr>
          <w:p w14:paraId="06F7A992" w14:textId="77777777" w:rsidR="00EF4A00" w:rsidRDefault="00EF4A00" w:rsidP="003857BA">
            <w:pPr>
              <w:pStyle w:val="TableParagraph"/>
              <w:spacing w:before="172" w:line="240" w:lineRule="auto"/>
              <w:ind w:right="17"/>
              <w:rPr>
                <w:b/>
                <w:sz w:val="20"/>
              </w:rPr>
            </w:pPr>
            <w:r>
              <w:rPr>
                <w:b/>
                <w:spacing w:val="-2"/>
                <w:sz w:val="20"/>
              </w:rPr>
              <w:t>($5,785)</w:t>
            </w:r>
          </w:p>
        </w:tc>
        <w:tc>
          <w:tcPr>
            <w:tcW w:w="1172" w:type="dxa"/>
            <w:shd w:val="clear" w:color="auto" w:fill="BDBDBD"/>
          </w:tcPr>
          <w:p w14:paraId="6630F11F" w14:textId="77777777" w:rsidR="00EF4A00" w:rsidRDefault="00EF4A00" w:rsidP="003857BA">
            <w:pPr>
              <w:pStyle w:val="TableParagraph"/>
              <w:spacing w:before="172" w:line="240" w:lineRule="auto"/>
              <w:ind w:right="19"/>
              <w:rPr>
                <w:b/>
                <w:sz w:val="20"/>
              </w:rPr>
            </w:pPr>
            <w:r>
              <w:rPr>
                <w:b/>
                <w:spacing w:val="-2"/>
                <w:sz w:val="20"/>
              </w:rPr>
              <w:t>$124,901</w:t>
            </w:r>
          </w:p>
        </w:tc>
      </w:tr>
    </w:tbl>
    <w:p w14:paraId="392C95C3" w14:textId="77777777" w:rsidR="00EF4A00" w:rsidRDefault="00EF4A00" w:rsidP="00EF4A00">
      <w:pPr>
        <w:spacing w:before="16"/>
        <w:ind w:left="40"/>
        <w:rPr>
          <w:sz w:val="17"/>
        </w:rPr>
      </w:pPr>
      <w:r>
        <w:rPr>
          <w:sz w:val="17"/>
        </w:rPr>
        <w:t>*</w:t>
      </w:r>
      <w:r>
        <w:rPr>
          <w:spacing w:val="23"/>
          <w:sz w:val="17"/>
        </w:rPr>
        <w:t xml:space="preserve"> </w:t>
      </w:r>
      <w:r>
        <w:rPr>
          <w:sz w:val="17"/>
        </w:rPr>
        <w:t>Transferred</w:t>
      </w:r>
      <w:r>
        <w:rPr>
          <w:spacing w:val="-7"/>
          <w:sz w:val="17"/>
        </w:rPr>
        <w:t xml:space="preserve"> </w:t>
      </w:r>
      <w:r>
        <w:rPr>
          <w:sz w:val="17"/>
        </w:rPr>
        <w:t>funds</w:t>
      </w:r>
      <w:r>
        <w:rPr>
          <w:spacing w:val="-8"/>
          <w:sz w:val="17"/>
        </w:rPr>
        <w:t xml:space="preserve"> </w:t>
      </w:r>
      <w:r>
        <w:rPr>
          <w:sz w:val="17"/>
        </w:rPr>
        <w:t>to</w:t>
      </w:r>
      <w:r>
        <w:rPr>
          <w:spacing w:val="-7"/>
          <w:sz w:val="17"/>
        </w:rPr>
        <w:t xml:space="preserve"> </w:t>
      </w:r>
      <w:r>
        <w:rPr>
          <w:sz w:val="17"/>
        </w:rPr>
        <w:t>the</w:t>
      </w:r>
      <w:r>
        <w:rPr>
          <w:spacing w:val="-7"/>
          <w:sz w:val="17"/>
        </w:rPr>
        <w:t xml:space="preserve"> </w:t>
      </w:r>
      <w:r>
        <w:rPr>
          <w:sz w:val="17"/>
        </w:rPr>
        <w:t>General</w:t>
      </w:r>
      <w:r>
        <w:rPr>
          <w:spacing w:val="-8"/>
          <w:sz w:val="17"/>
        </w:rPr>
        <w:t xml:space="preserve"> </w:t>
      </w:r>
      <w:r>
        <w:rPr>
          <w:sz w:val="17"/>
        </w:rPr>
        <w:t>Fund</w:t>
      </w:r>
      <w:r>
        <w:rPr>
          <w:spacing w:val="-7"/>
          <w:sz w:val="17"/>
        </w:rPr>
        <w:t xml:space="preserve"> </w:t>
      </w:r>
      <w:r>
        <w:rPr>
          <w:sz w:val="17"/>
        </w:rPr>
        <w:t>to</w:t>
      </w:r>
      <w:r>
        <w:rPr>
          <w:spacing w:val="-8"/>
          <w:sz w:val="17"/>
        </w:rPr>
        <w:t xml:space="preserve"> </w:t>
      </w:r>
      <w:r>
        <w:rPr>
          <w:sz w:val="17"/>
        </w:rPr>
        <w:t>pay</w:t>
      </w:r>
      <w:r>
        <w:rPr>
          <w:spacing w:val="-7"/>
          <w:sz w:val="17"/>
        </w:rPr>
        <w:t xml:space="preserve"> </w:t>
      </w:r>
      <w:r>
        <w:rPr>
          <w:spacing w:val="-2"/>
          <w:sz w:val="17"/>
        </w:rPr>
        <w:t>expenses</w:t>
      </w:r>
    </w:p>
    <w:p w14:paraId="706A8C2C" w14:textId="6F96E7FA" w:rsidR="0005666E" w:rsidRPr="004C0F65" w:rsidRDefault="0005666E" w:rsidP="0005666E">
      <w:pPr>
        <w:rPr>
          <w:rFonts w:ascii="Calibri" w:hAnsi="Calibri" w:cs="Calibri"/>
          <w:b/>
          <w:bCs/>
          <w:sz w:val="32"/>
          <w:szCs w:val="32"/>
        </w:rPr>
      </w:pPr>
      <w:r w:rsidRPr="004C0F65">
        <w:rPr>
          <w:rFonts w:ascii="Calibri" w:hAnsi="Calibri" w:cs="Calibri"/>
          <w:b/>
          <w:bCs/>
          <w:sz w:val="32"/>
          <w:szCs w:val="32"/>
        </w:rPr>
        <w:lastRenderedPageBreak/>
        <w:t>Membership &amp; Fellowship Committee Report</w:t>
      </w:r>
    </w:p>
    <w:p w14:paraId="46DA8F0F" w14:textId="77777777" w:rsidR="00AD61C7" w:rsidRDefault="00AD61C7" w:rsidP="0005666E">
      <w:pPr>
        <w:spacing w:after="0" w:line="240" w:lineRule="auto"/>
        <w:rPr>
          <w:rFonts w:ascii="Calibri" w:hAnsi="Calibri" w:cs="Calibri"/>
          <w:szCs w:val="28"/>
        </w:rPr>
      </w:pPr>
    </w:p>
    <w:p w14:paraId="361D3CC8" w14:textId="51B2790B"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2025 has been an exciting, ever-changing year.</w:t>
      </w:r>
    </w:p>
    <w:p w14:paraId="1AB18DF0" w14:textId="77777777" w:rsidR="0005666E" w:rsidRPr="00F834CC" w:rsidRDefault="0005666E" w:rsidP="0005666E">
      <w:pPr>
        <w:spacing w:after="0" w:line="240" w:lineRule="auto"/>
        <w:rPr>
          <w:rFonts w:ascii="Calibri" w:hAnsi="Calibri" w:cs="Calibri"/>
          <w:szCs w:val="28"/>
        </w:rPr>
      </w:pPr>
    </w:p>
    <w:p w14:paraId="289EFC64"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First of all, our $300 annual budget was totally expended by May with the purchase of a new coffee hot plate, as well as a new movable coffee machine table needed due to the remodel of the kitchen bringing it to the 21</w:t>
      </w:r>
      <w:r w:rsidRPr="00F834CC">
        <w:rPr>
          <w:rFonts w:ascii="Calibri" w:hAnsi="Calibri" w:cs="Calibri"/>
          <w:szCs w:val="28"/>
          <w:vertAlign w:val="superscript"/>
        </w:rPr>
        <w:t>st</w:t>
      </w:r>
      <w:r w:rsidRPr="00F834CC">
        <w:rPr>
          <w:rFonts w:ascii="Calibri" w:hAnsi="Calibri" w:cs="Calibri"/>
          <w:szCs w:val="28"/>
        </w:rPr>
        <w:t xml:space="preserve"> century.</w:t>
      </w:r>
    </w:p>
    <w:p w14:paraId="764557C0" w14:textId="77777777" w:rsidR="0005666E" w:rsidRPr="00F834CC" w:rsidRDefault="0005666E" w:rsidP="0005666E">
      <w:pPr>
        <w:spacing w:after="0" w:line="240" w:lineRule="auto"/>
        <w:rPr>
          <w:rFonts w:ascii="Calibri" w:hAnsi="Calibri" w:cs="Calibri"/>
          <w:szCs w:val="28"/>
        </w:rPr>
      </w:pPr>
    </w:p>
    <w:p w14:paraId="5D444F45"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Next, our senior kitchen/child care worker of almost a full 39 years needed to take a leave of absence. Tina Resner felt she could no longer continue until she had a total knee replacement. This, however, changed to full retirement. Thus began the search and hire of an adult replacement. Welcome Melina Calderon to RRPC!  Volunteers, Savannah Ball and Karen Williams, from our congregation stepped up to fill the void fabulously. Thank you so much for your hard work ethic.</w:t>
      </w:r>
    </w:p>
    <w:p w14:paraId="20A1E0E9" w14:textId="77777777" w:rsidR="0005666E" w:rsidRPr="00F834CC" w:rsidRDefault="0005666E" w:rsidP="0005666E">
      <w:pPr>
        <w:spacing w:after="0" w:line="240" w:lineRule="auto"/>
        <w:rPr>
          <w:rFonts w:ascii="Calibri" w:hAnsi="Calibri" w:cs="Calibri"/>
          <w:szCs w:val="28"/>
        </w:rPr>
      </w:pPr>
    </w:p>
    <w:p w14:paraId="7D3E121F"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 xml:space="preserve">Throughout this year, the congregation has wonderfully provided fellowship donations which have been used to purchase coffee cups, plates, napkins, ground coffee, juice and all items for the fellowship table; as well as the occasional Krispy </w:t>
      </w:r>
      <w:proofErr w:type="spellStart"/>
      <w:r w:rsidRPr="00F834CC">
        <w:rPr>
          <w:rFonts w:ascii="Calibri" w:hAnsi="Calibri" w:cs="Calibri"/>
          <w:szCs w:val="28"/>
        </w:rPr>
        <w:t>Kremes</w:t>
      </w:r>
      <w:proofErr w:type="spellEnd"/>
      <w:r w:rsidRPr="00F834CC">
        <w:rPr>
          <w:rFonts w:ascii="Calibri" w:hAnsi="Calibri" w:cs="Calibri"/>
          <w:szCs w:val="28"/>
        </w:rPr>
        <w:t xml:space="preserve"> and other food goodies!! However, I should be remiss in not thanking the many older and new church members and friends for their willingness to donate the delicious homemade and store-bought goodies and fruit for the fellowship table.</w:t>
      </w:r>
    </w:p>
    <w:p w14:paraId="514A3A67" w14:textId="77777777" w:rsidR="0005666E" w:rsidRPr="00F834CC" w:rsidRDefault="0005666E" w:rsidP="0005666E">
      <w:pPr>
        <w:spacing w:after="0" w:line="240" w:lineRule="auto"/>
        <w:rPr>
          <w:rFonts w:ascii="Calibri" w:hAnsi="Calibri" w:cs="Calibri"/>
          <w:szCs w:val="28"/>
        </w:rPr>
      </w:pPr>
    </w:p>
    <w:p w14:paraId="27AF6719"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I would also like to thank the wonderful members who set up and take down the extra tables and chairs. We started with the original 4 sets of tables and chairs to more as our numbers of members and friends increased. Old and new have joined in socialization which allows us to reconnect with old friends and welcome our new members and friends.</w:t>
      </w:r>
    </w:p>
    <w:p w14:paraId="0F12F038" w14:textId="77777777" w:rsidR="0005666E" w:rsidRPr="00F834CC" w:rsidRDefault="0005666E" w:rsidP="0005666E">
      <w:pPr>
        <w:spacing w:after="0" w:line="240" w:lineRule="auto"/>
        <w:rPr>
          <w:rFonts w:ascii="Calibri" w:hAnsi="Calibri" w:cs="Calibri"/>
          <w:szCs w:val="28"/>
        </w:rPr>
      </w:pPr>
    </w:p>
    <w:p w14:paraId="6496486B"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It has been my honor and joy to be the Elder in charge of Membership &amp; Fellowship for the last 6 years; but, I have “timed out” and must retire from this wonderful opportunity and challenge I was charged with. However, I gladly relinquish this duty to my hand-picked fabulous successor – Karen Williams. Be careful what you volunteer for! I bet she never expected, when she offered to help in July, that she would be mentored to succeed me. She will take her new role new heights with joy and excitement. You will find your staff incredible. Thank you, Karen.</w:t>
      </w:r>
    </w:p>
    <w:p w14:paraId="746513EC" w14:textId="77777777" w:rsidR="0005666E" w:rsidRPr="00F834CC" w:rsidRDefault="0005666E" w:rsidP="0005666E">
      <w:pPr>
        <w:spacing w:after="0" w:line="240" w:lineRule="auto"/>
        <w:rPr>
          <w:rFonts w:ascii="Calibri" w:hAnsi="Calibri" w:cs="Calibri"/>
          <w:szCs w:val="28"/>
        </w:rPr>
      </w:pPr>
    </w:p>
    <w:p w14:paraId="64BA49E1"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 xml:space="preserve">My sincere thanks to the congregants and friends of RRPC for my last wonderful, challenging six years as your Membership &amp; Fellowship Chair. </w:t>
      </w:r>
    </w:p>
    <w:p w14:paraId="59B13466" w14:textId="77777777" w:rsidR="0005666E" w:rsidRPr="00F834CC" w:rsidRDefault="0005666E" w:rsidP="0005666E">
      <w:pPr>
        <w:spacing w:after="0" w:line="240" w:lineRule="auto"/>
        <w:rPr>
          <w:rFonts w:ascii="Calibri" w:hAnsi="Calibri" w:cs="Calibri"/>
          <w:szCs w:val="28"/>
        </w:rPr>
      </w:pPr>
    </w:p>
    <w:p w14:paraId="7E3409F6"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Happy New Year 2026!</w:t>
      </w:r>
    </w:p>
    <w:p w14:paraId="2D6F2B90" w14:textId="77777777" w:rsidR="0005666E" w:rsidRPr="00F834CC" w:rsidRDefault="0005666E" w:rsidP="0005666E">
      <w:pPr>
        <w:spacing w:after="0" w:line="240" w:lineRule="auto"/>
        <w:rPr>
          <w:rFonts w:ascii="Calibri" w:hAnsi="Calibri" w:cs="Calibri"/>
          <w:szCs w:val="28"/>
        </w:rPr>
      </w:pPr>
      <w:r w:rsidRPr="00F834CC">
        <w:rPr>
          <w:rFonts w:ascii="Calibri" w:hAnsi="Calibri" w:cs="Calibri"/>
          <w:szCs w:val="28"/>
        </w:rPr>
        <w:t>Dr. Meredith Beaton</w:t>
      </w:r>
    </w:p>
    <w:p w14:paraId="2D13ECA7" w14:textId="77777777" w:rsidR="0005666E" w:rsidRPr="00F834CC" w:rsidRDefault="0005666E" w:rsidP="004616AE">
      <w:pPr>
        <w:pStyle w:val="NoSpacing"/>
        <w:rPr>
          <w:rFonts w:ascii="Calibri" w:hAnsi="Calibri" w:cs="Calibri"/>
          <w:sz w:val="28"/>
          <w:szCs w:val="28"/>
        </w:rPr>
      </w:pPr>
    </w:p>
    <w:p w14:paraId="25D3E64B" w14:textId="40390715" w:rsidR="002674A4" w:rsidRPr="004C0F65" w:rsidRDefault="002674A4" w:rsidP="002674A4">
      <w:pPr>
        <w:rPr>
          <w:rFonts w:ascii="Calibri" w:hAnsi="Calibri" w:cs="Calibri"/>
          <w:b/>
          <w:bCs/>
          <w:sz w:val="32"/>
          <w:szCs w:val="32"/>
        </w:rPr>
      </w:pPr>
      <w:r w:rsidRPr="004C0F65">
        <w:rPr>
          <w:rFonts w:ascii="Calibri" w:hAnsi="Calibri" w:cs="Calibri"/>
          <w:b/>
          <w:bCs/>
          <w:sz w:val="32"/>
          <w:szCs w:val="32"/>
        </w:rPr>
        <w:lastRenderedPageBreak/>
        <w:t xml:space="preserve">Memorial Garden and Columbarium Report </w:t>
      </w:r>
    </w:p>
    <w:p w14:paraId="4D368637" w14:textId="77777777" w:rsidR="002674A4" w:rsidRPr="0095726F" w:rsidRDefault="002674A4" w:rsidP="002674A4">
      <w:pPr>
        <w:spacing w:after="0" w:line="240" w:lineRule="auto"/>
        <w:rPr>
          <w:rFonts w:ascii="Calibri" w:hAnsi="Calibri" w:cs="Calibri"/>
          <w:b/>
          <w:bCs/>
          <w:szCs w:val="28"/>
        </w:rPr>
      </w:pPr>
    </w:p>
    <w:p w14:paraId="3FC7C3F2" w14:textId="77777777" w:rsidR="002674A4" w:rsidRPr="0095726F" w:rsidRDefault="002674A4" w:rsidP="002674A4">
      <w:pPr>
        <w:spacing w:after="0" w:line="240" w:lineRule="auto"/>
        <w:rPr>
          <w:rFonts w:ascii="Calibri" w:hAnsi="Calibri" w:cs="Calibri"/>
          <w:b/>
          <w:bCs/>
          <w:szCs w:val="28"/>
        </w:rPr>
      </w:pPr>
      <w:r w:rsidRPr="0095726F">
        <w:rPr>
          <w:rFonts w:ascii="Calibri" w:hAnsi="Calibri" w:cs="Calibri"/>
          <w:b/>
          <w:bCs/>
          <w:szCs w:val="28"/>
        </w:rPr>
        <w:t>Memorial Garden Board</w:t>
      </w:r>
    </w:p>
    <w:p w14:paraId="6DB4FE31" w14:textId="70231D98" w:rsidR="002674A4" w:rsidRPr="0095726F" w:rsidRDefault="002674A4" w:rsidP="009B5D60">
      <w:pPr>
        <w:tabs>
          <w:tab w:val="left" w:pos="1620"/>
        </w:tabs>
        <w:spacing w:after="0" w:line="240" w:lineRule="auto"/>
        <w:rPr>
          <w:rFonts w:ascii="Calibri" w:hAnsi="Calibri" w:cs="Calibri"/>
          <w:szCs w:val="28"/>
        </w:rPr>
      </w:pPr>
      <w:r w:rsidRPr="0095726F">
        <w:rPr>
          <w:rFonts w:ascii="Calibri" w:hAnsi="Calibri" w:cs="Calibri"/>
          <w:b/>
          <w:bCs/>
          <w:szCs w:val="28"/>
        </w:rPr>
        <w:t xml:space="preserve">    </w:t>
      </w:r>
      <w:r w:rsidRPr="0095726F">
        <w:rPr>
          <w:rFonts w:ascii="Calibri" w:hAnsi="Calibri" w:cs="Calibri"/>
          <w:szCs w:val="28"/>
        </w:rPr>
        <w:t xml:space="preserve">President: </w:t>
      </w:r>
      <w:r w:rsidR="009B5D60">
        <w:rPr>
          <w:rFonts w:ascii="Calibri" w:hAnsi="Calibri" w:cs="Calibri"/>
          <w:szCs w:val="28"/>
        </w:rPr>
        <w:tab/>
      </w:r>
      <w:r w:rsidRPr="0095726F">
        <w:rPr>
          <w:rFonts w:ascii="Calibri" w:hAnsi="Calibri" w:cs="Calibri"/>
          <w:szCs w:val="28"/>
        </w:rPr>
        <w:t>Bill Cox</w:t>
      </w:r>
    </w:p>
    <w:p w14:paraId="5388917D" w14:textId="24DAEF6E" w:rsidR="002674A4" w:rsidRPr="0095726F" w:rsidRDefault="002674A4" w:rsidP="009B5D60">
      <w:pPr>
        <w:tabs>
          <w:tab w:val="left" w:pos="1620"/>
        </w:tabs>
        <w:spacing w:after="0" w:line="240" w:lineRule="auto"/>
        <w:rPr>
          <w:rFonts w:ascii="Calibri" w:hAnsi="Calibri" w:cs="Calibri"/>
          <w:szCs w:val="28"/>
        </w:rPr>
      </w:pPr>
      <w:r w:rsidRPr="0095726F">
        <w:rPr>
          <w:rFonts w:ascii="Calibri" w:hAnsi="Calibri" w:cs="Calibri"/>
          <w:szCs w:val="28"/>
        </w:rPr>
        <w:t xml:space="preserve">    Secretary: </w:t>
      </w:r>
      <w:r w:rsidR="009B5D60">
        <w:rPr>
          <w:rFonts w:ascii="Calibri" w:hAnsi="Calibri" w:cs="Calibri"/>
          <w:szCs w:val="28"/>
        </w:rPr>
        <w:tab/>
      </w:r>
      <w:r w:rsidRPr="0095726F">
        <w:rPr>
          <w:rFonts w:ascii="Calibri" w:hAnsi="Calibri" w:cs="Calibri"/>
          <w:szCs w:val="28"/>
        </w:rPr>
        <w:t>Denise Baker</w:t>
      </w:r>
    </w:p>
    <w:p w14:paraId="394253A2" w14:textId="72DD8E77" w:rsidR="002674A4" w:rsidRPr="0095726F" w:rsidRDefault="002674A4" w:rsidP="009B5D60">
      <w:pPr>
        <w:tabs>
          <w:tab w:val="left" w:pos="1620"/>
        </w:tabs>
        <w:spacing w:after="0" w:line="240" w:lineRule="auto"/>
        <w:rPr>
          <w:rFonts w:ascii="Calibri" w:hAnsi="Calibri" w:cs="Calibri"/>
          <w:szCs w:val="28"/>
        </w:rPr>
      </w:pPr>
      <w:r w:rsidRPr="0095726F">
        <w:rPr>
          <w:rFonts w:ascii="Calibri" w:hAnsi="Calibri" w:cs="Calibri"/>
          <w:szCs w:val="28"/>
        </w:rPr>
        <w:t xml:space="preserve">    Treasurer: </w:t>
      </w:r>
      <w:r w:rsidR="009B5D60">
        <w:rPr>
          <w:rFonts w:ascii="Calibri" w:hAnsi="Calibri" w:cs="Calibri"/>
          <w:szCs w:val="28"/>
        </w:rPr>
        <w:tab/>
      </w:r>
      <w:r w:rsidRPr="0095726F">
        <w:rPr>
          <w:rFonts w:ascii="Calibri" w:hAnsi="Calibri" w:cs="Calibri"/>
          <w:szCs w:val="28"/>
        </w:rPr>
        <w:t xml:space="preserve">Don Underwood   </w:t>
      </w:r>
    </w:p>
    <w:p w14:paraId="408F44EB" w14:textId="62DCADA7" w:rsidR="002674A4" w:rsidRPr="0095726F" w:rsidRDefault="002674A4" w:rsidP="009B5D60">
      <w:pPr>
        <w:tabs>
          <w:tab w:val="left" w:pos="1620"/>
        </w:tabs>
        <w:spacing w:after="0" w:line="240" w:lineRule="auto"/>
        <w:ind w:firstLine="180"/>
        <w:rPr>
          <w:rFonts w:ascii="Calibri" w:hAnsi="Calibri" w:cs="Calibri"/>
          <w:szCs w:val="28"/>
        </w:rPr>
      </w:pPr>
      <w:r w:rsidRPr="0095726F">
        <w:rPr>
          <w:rFonts w:ascii="Calibri" w:hAnsi="Calibri" w:cs="Calibri"/>
          <w:szCs w:val="28"/>
        </w:rPr>
        <w:t>Assistant:</w:t>
      </w:r>
      <w:r w:rsidR="009B5D60">
        <w:rPr>
          <w:rFonts w:ascii="Calibri" w:hAnsi="Calibri" w:cs="Calibri"/>
          <w:szCs w:val="28"/>
        </w:rPr>
        <w:tab/>
      </w:r>
      <w:r w:rsidRPr="0095726F">
        <w:rPr>
          <w:rFonts w:ascii="Calibri" w:hAnsi="Calibri" w:cs="Calibri"/>
          <w:szCs w:val="28"/>
        </w:rPr>
        <w:t>Denise Baker</w:t>
      </w:r>
    </w:p>
    <w:p w14:paraId="5353C7C2" w14:textId="5E337922" w:rsidR="002674A4" w:rsidRPr="0095726F" w:rsidRDefault="002674A4" w:rsidP="009B5D60">
      <w:pPr>
        <w:tabs>
          <w:tab w:val="left" w:pos="1620"/>
        </w:tabs>
        <w:spacing w:after="0" w:line="240" w:lineRule="auto"/>
        <w:rPr>
          <w:rFonts w:ascii="Calibri" w:hAnsi="Calibri" w:cs="Calibri"/>
          <w:szCs w:val="28"/>
        </w:rPr>
      </w:pPr>
      <w:r w:rsidRPr="0095726F">
        <w:rPr>
          <w:rFonts w:ascii="Calibri" w:hAnsi="Calibri" w:cs="Calibri"/>
          <w:szCs w:val="28"/>
        </w:rPr>
        <w:t xml:space="preserve">    Members: </w:t>
      </w:r>
      <w:r w:rsidR="009B5D60">
        <w:rPr>
          <w:rFonts w:ascii="Calibri" w:hAnsi="Calibri" w:cs="Calibri"/>
          <w:szCs w:val="28"/>
        </w:rPr>
        <w:tab/>
      </w:r>
      <w:r w:rsidRPr="0095726F">
        <w:rPr>
          <w:rFonts w:ascii="Calibri" w:hAnsi="Calibri" w:cs="Calibri"/>
          <w:szCs w:val="28"/>
        </w:rPr>
        <w:t>Marvin and Alois Bamberg, Janet Lacy</w:t>
      </w:r>
    </w:p>
    <w:p w14:paraId="502335E4" w14:textId="77BAEB89" w:rsidR="002674A4" w:rsidRPr="0095726F" w:rsidRDefault="002674A4" w:rsidP="009B5D60">
      <w:pPr>
        <w:tabs>
          <w:tab w:val="left" w:pos="1620"/>
        </w:tabs>
        <w:spacing w:after="0" w:line="240" w:lineRule="auto"/>
        <w:rPr>
          <w:rFonts w:ascii="Calibri" w:hAnsi="Calibri" w:cs="Calibri"/>
          <w:szCs w:val="28"/>
        </w:rPr>
      </w:pPr>
      <w:r w:rsidRPr="0095726F">
        <w:rPr>
          <w:rFonts w:ascii="Calibri" w:hAnsi="Calibri" w:cs="Calibri"/>
          <w:szCs w:val="28"/>
        </w:rPr>
        <w:t xml:space="preserve">    Ex-Officio:  </w:t>
      </w:r>
      <w:r w:rsidR="009B5D60">
        <w:rPr>
          <w:rFonts w:ascii="Calibri" w:hAnsi="Calibri" w:cs="Calibri"/>
          <w:szCs w:val="28"/>
        </w:rPr>
        <w:tab/>
      </w:r>
      <w:r w:rsidRPr="0095726F">
        <w:rPr>
          <w:rFonts w:ascii="Calibri" w:hAnsi="Calibri" w:cs="Calibri"/>
          <w:szCs w:val="28"/>
        </w:rPr>
        <w:t>Rev. Frank Yates – non voting</w:t>
      </w:r>
    </w:p>
    <w:p w14:paraId="71D7528D" w14:textId="77777777" w:rsidR="002674A4" w:rsidRPr="0095726F" w:rsidRDefault="002674A4" w:rsidP="002674A4">
      <w:pPr>
        <w:spacing w:after="0" w:line="240" w:lineRule="auto"/>
        <w:rPr>
          <w:rFonts w:ascii="Calibri" w:hAnsi="Calibri" w:cs="Calibri"/>
          <w:szCs w:val="28"/>
        </w:rPr>
      </w:pPr>
    </w:p>
    <w:p w14:paraId="6C86EC8C"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b/>
          <w:bCs/>
          <w:szCs w:val="28"/>
        </w:rPr>
        <w:t xml:space="preserve">Inurnments:    </w:t>
      </w:r>
      <w:r w:rsidRPr="0095726F">
        <w:rPr>
          <w:rFonts w:ascii="Calibri" w:hAnsi="Calibri" w:cs="Calibri"/>
          <w:szCs w:val="28"/>
        </w:rPr>
        <w:t>2025 – None</w:t>
      </w:r>
    </w:p>
    <w:p w14:paraId="0F2DA47C"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Total to date:  15</w:t>
      </w:r>
    </w:p>
    <w:p w14:paraId="650BD2A1" w14:textId="77777777" w:rsidR="002674A4" w:rsidRPr="0095726F" w:rsidRDefault="002674A4" w:rsidP="002674A4">
      <w:pPr>
        <w:spacing w:after="0" w:line="240" w:lineRule="auto"/>
        <w:rPr>
          <w:rFonts w:ascii="Calibri" w:hAnsi="Calibri" w:cs="Calibri"/>
          <w:szCs w:val="28"/>
        </w:rPr>
      </w:pPr>
    </w:p>
    <w:p w14:paraId="119C636D" w14:textId="77777777" w:rsidR="002674A4" w:rsidRPr="0095726F" w:rsidRDefault="002674A4" w:rsidP="002674A4">
      <w:pPr>
        <w:spacing w:after="0" w:line="240" w:lineRule="auto"/>
        <w:rPr>
          <w:rFonts w:ascii="Calibri" w:hAnsi="Calibri" w:cs="Calibri"/>
          <w:b/>
          <w:bCs/>
          <w:szCs w:val="28"/>
        </w:rPr>
      </w:pPr>
      <w:r w:rsidRPr="0095726F">
        <w:rPr>
          <w:rFonts w:ascii="Calibri" w:hAnsi="Calibri" w:cs="Calibri"/>
          <w:b/>
          <w:bCs/>
          <w:szCs w:val="28"/>
        </w:rPr>
        <w:t xml:space="preserve">Purchases:      </w:t>
      </w:r>
      <w:r w:rsidRPr="0095726F">
        <w:rPr>
          <w:rFonts w:ascii="Calibri" w:hAnsi="Calibri" w:cs="Calibri"/>
          <w:szCs w:val="28"/>
        </w:rPr>
        <w:t>Double Niche with 2 Urns :  Ron and Verona Schmidt</w:t>
      </w:r>
    </w:p>
    <w:p w14:paraId="379F0685"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w:t>
      </w:r>
    </w:p>
    <w:p w14:paraId="6AC9DF73"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Note:  Bill Cox and Denise Baker rotate months in  </w:t>
      </w:r>
    </w:p>
    <w:p w14:paraId="5D8E3563"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assisting with purchases, ordering niche front  </w:t>
      </w:r>
    </w:p>
    <w:p w14:paraId="33A3057C"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engravings and assisting with inurnment ceremonies.</w:t>
      </w:r>
    </w:p>
    <w:p w14:paraId="10163CD1" w14:textId="77777777" w:rsidR="002674A4" w:rsidRPr="0095726F" w:rsidRDefault="002674A4" w:rsidP="002674A4">
      <w:pPr>
        <w:spacing w:after="0" w:line="240" w:lineRule="auto"/>
        <w:rPr>
          <w:rFonts w:ascii="Calibri" w:hAnsi="Calibri" w:cs="Calibri"/>
          <w:szCs w:val="28"/>
        </w:rPr>
      </w:pPr>
    </w:p>
    <w:p w14:paraId="4027DE70"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b/>
          <w:bCs/>
          <w:szCs w:val="28"/>
        </w:rPr>
        <w:t xml:space="preserve">Maintenance/Upkeep:  </w:t>
      </w:r>
      <w:r w:rsidRPr="0095726F">
        <w:rPr>
          <w:rFonts w:ascii="Calibri" w:hAnsi="Calibri" w:cs="Calibri"/>
          <w:szCs w:val="28"/>
        </w:rPr>
        <w:t xml:space="preserve">                          </w:t>
      </w:r>
    </w:p>
    <w:p w14:paraId="548D5796"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We are very grateful for Building and Grounds who assist</w:t>
      </w:r>
    </w:p>
    <w:p w14:paraId="4D65FAB8"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us in maintaining the enclosed patio off of the Pastor’s</w:t>
      </w:r>
    </w:p>
    <w:p w14:paraId="5C504DE4"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office which contains our Memorial Garden and                 </w:t>
      </w:r>
    </w:p>
    <w:p w14:paraId="0FC916FF"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Columbarium</w:t>
      </w:r>
    </w:p>
    <w:p w14:paraId="3083EF15" w14:textId="77777777" w:rsidR="002674A4" w:rsidRPr="0095726F" w:rsidRDefault="002674A4" w:rsidP="002674A4">
      <w:pPr>
        <w:spacing w:after="0" w:line="240" w:lineRule="auto"/>
        <w:rPr>
          <w:rFonts w:ascii="Calibri" w:hAnsi="Calibri" w:cs="Calibri"/>
          <w:b/>
          <w:bCs/>
          <w:szCs w:val="28"/>
        </w:rPr>
      </w:pPr>
      <w:r w:rsidRPr="0095726F">
        <w:rPr>
          <w:rFonts w:ascii="Calibri" w:hAnsi="Calibri" w:cs="Calibri"/>
          <w:b/>
          <w:bCs/>
          <w:szCs w:val="28"/>
        </w:rPr>
        <w:t xml:space="preserve">Finances:  </w:t>
      </w:r>
    </w:p>
    <w:p w14:paraId="5077C62E"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b/>
          <w:bCs/>
          <w:szCs w:val="28"/>
        </w:rPr>
        <w:t xml:space="preserve">     </w:t>
      </w:r>
      <w:r w:rsidRPr="0095726F">
        <w:rPr>
          <w:rFonts w:ascii="Calibri" w:hAnsi="Calibri" w:cs="Calibri"/>
          <w:szCs w:val="28"/>
        </w:rPr>
        <w:t xml:space="preserve"> The balance in the checking account is:          $8,117.00</w:t>
      </w:r>
    </w:p>
    <w:p w14:paraId="1DFAAC7A"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 xml:space="preserve">      The balance in the certificate of deposit is:   $23,057.11 </w:t>
      </w:r>
    </w:p>
    <w:p w14:paraId="34B78F06" w14:textId="77777777" w:rsidR="002674A4" w:rsidRPr="0095726F" w:rsidRDefault="002674A4" w:rsidP="002674A4">
      <w:pPr>
        <w:spacing w:after="0" w:line="240" w:lineRule="auto"/>
        <w:rPr>
          <w:rFonts w:ascii="Calibri" w:hAnsi="Calibri" w:cs="Calibri"/>
          <w:szCs w:val="28"/>
        </w:rPr>
      </w:pPr>
    </w:p>
    <w:p w14:paraId="00F6B6B2"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Respectfully submitted,</w:t>
      </w:r>
      <w:r w:rsidRPr="0095726F">
        <w:rPr>
          <w:rFonts w:ascii="Calibri" w:hAnsi="Calibri" w:cs="Calibri"/>
          <w:szCs w:val="28"/>
        </w:rPr>
        <w:br/>
        <w:t>Bill Cox</w:t>
      </w:r>
    </w:p>
    <w:p w14:paraId="13CB7228" w14:textId="77777777" w:rsidR="002674A4" w:rsidRPr="0095726F" w:rsidRDefault="002674A4" w:rsidP="002674A4">
      <w:pPr>
        <w:spacing w:after="0" w:line="240" w:lineRule="auto"/>
        <w:rPr>
          <w:rFonts w:ascii="Calibri" w:hAnsi="Calibri" w:cs="Calibri"/>
          <w:szCs w:val="28"/>
        </w:rPr>
      </w:pPr>
      <w:r w:rsidRPr="0095726F">
        <w:rPr>
          <w:rFonts w:ascii="Calibri" w:hAnsi="Calibri" w:cs="Calibri"/>
          <w:szCs w:val="28"/>
        </w:rPr>
        <w:t>President</w:t>
      </w:r>
    </w:p>
    <w:p w14:paraId="49C5F247" w14:textId="77777777" w:rsidR="002674A4" w:rsidRDefault="002674A4" w:rsidP="00C87F39">
      <w:pPr>
        <w:spacing w:after="0"/>
        <w:rPr>
          <w:rFonts w:ascii="Calibri" w:hAnsi="Calibri" w:cs="Calibri"/>
          <w:b/>
          <w:bCs/>
          <w:szCs w:val="28"/>
        </w:rPr>
      </w:pPr>
    </w:p>
    <w:p w14:paraId="0CDD88B3" w14:textId="77777777" w:rsidR="002674A4" w:rsidRDefault="002674A4" w:rsidP="00C87F39">
      <w:pPr>
        <w:spacing w:after="0"/>
        <w:rPr>
          <w:rFonts w:ascii="Calibri" w:hAnsi="Calibri" w:cs="Calibri"/>
          <w:b/>
          <w:bCs/>
          <w:szCs w:val="28"/>
        </w:rPr>
      </w:pPr>
    </w:p>
    <w:p w14:paraId="775B49A7" w14:textId="77777777" w:rsidR="002674A4" w:rsidRDefault="002674A4" w:rsidP="00C87F39">
      <w:pPr>
        <w:spacing w:after="0"/>
        <w:rPr>
          <w:rFonts w:ascii="Calibri" w:hAnsi="Calibri" w:cs="Calibri"/>
          <w:b/>
          <w:bCs/>
          <w:szCs w:val="28"/>
        </w:rPr>
      </w:pPr>
    </w:p>
    <w:p w14:paraId="2B7469CD" w14:textId="77777777" w:rsidR="002674A4" w:rsidRDefault="002674A4" w:rsidP="00C87F39">
      <w:pPr>
        <w:spacing w:after="0"/>
        <w:rPr>
          <w:rFonts w:ascii="Calibri" w:hAnsi="Calibri" w:cs="Calibri"/>
          <w:b/>
          <w:bCs/>
          <w:szCs w:val="28"/>
        </w:rPr>
      </w:pPr>
    </w:p>
    <w:p w14:paraId="552310A9" w14:textId="77777777" w:rsidR="002674A4" w:rsidRDefault="002674A4" w:rsidP="00C87F39">
      <w:pPr>
        <w:spacing w:after="0"/>
        <w:rPr>
          <w:rFonts w:ascii="Calibri" w:hAnsi="Calibri" w:cs="Calibri"/>
          <w:b/>
          <w:bCs/>
          <w:szCs w:val="28"/>
        </w:rPr>
      </w:pPr>
    </w:p>
    <w:p w14:paraId="4FD40321" w14:textId="77777777" w:rsidR="002674A4" w:rsidRDefault="002674A4" w:rsidP="00C87F39">
      <w:pPr>
        <w:spacing w:after="0"/>
        <w:rPr>
          <w:rFonts w:ascii="Calibri" w:hAnsi="Calibri" w:cs="Calibri"/>
          <w:b/>
          <w:bCs/>
          <w:szCs w:val="28"/>
        </w:rPr>
      </w:pPr>
    </w:p>
    <w:p w14:paraId="06F6BF3B" w14:textId="77777777" w:rsidR="002674A4" w:rsidRDefault="002674A4" w:rsidP="00C87F39">
      <w:pPr>
        <w:spacing w:after="0"/>
        <w:rPr>
          <w:rFonts w:ascii="Calibri" w:hAnsi="Calibri" w:cs="Calibri"/>
          <w:b/>
          <w:bCs/>
          <w:szCs w:val="28"/>
        </w:rPr>
      </w:pPr>
    </w:p>
    <w:p w14:paraId="4B09951D" w14:textId="77777777" w:rsidR="002674A4" w:rsidRDefault="002674A4" w:rsidP="00C87F39">
      <w:pPr>
        <w:spacing w:after="0"/>
        <w:rPr>
          <w:rFonts w:ascii="Calibri" w:hAnsi="Calibri" w:cs="Calibri"/>
          <w:b/>
          <w:bCs/>
          <w:szCs w:val="28"/>
        </w:rPr>
      </w:pPr>
    </w:p>
    <w:p w14:paraId="6D2E8BA4" w14:textId="78384437" w:rsidR="00C87F39" w:rsidRPr="004C0F65" w:rsidRDefault="00C87F39" w:rsidP="00C87F39">
      <w:pPr>
        <w:spacing w:after="0"/>
        <w:rPr>
          <w:rFonts w:ascii="Calibri" w:hAnsi="Calibri" w:cs="Calibri"/>
          <w:b/>
          <w:bCs/>
          <w:sz w:val="32"/>
          <w:szCs w:val="32"/>
        </w:rPr>
      </w:pPr>
      <w:r w:rsidRPr="004C0F65">
        <w:rPr>
          <w:rFonts w:ascii="Calibri" w:hAnsi="Calibri" w:cs="Calibri"/>
          <w:b/>
          <w:bCs/>
          <w:sz w:val="32"/>
          <w:szCs w:val="32"/>
        </w:rPr>
        <w:lastRenderedPageBreak/>
        <w:t>Men’s Breakfast Group Report</w:t>
      </w:r>
    </w:p>
    <w:p w14:paraId="2DB00C57" w14:textId="77777777" w:rsidR="00C87F39" w:rsidRPr="00CF0571" w:rsidRDefault="00C87F39" w:rsidP="00C87F39">
      <w:pPr>
        <w:spacing w:after="0"/>
        <w:jc w:val="center"/>
        <w:rPr>
          <w:rFonts w:ascii="Calibri" w:hAnsi="Calibri" w:cs="Calibri"/>
          <w:b/>
          <w:bCs/>
          <w:szCs w:val="28"/>
        </w:rPr>
      </w:pPr>
    </w:p>
    <w:p w14:paraId="1284412F"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Our Group meets on the 1</w:t>
      </w:r>
      <w:r w:rsidRPr="00CF0571">
        <w:rPr>
          <w:rFonts w:ascii="Calibri" w:hAnsi="Calibri" w:cs="Calibri"/>
          <w:szCs w:val="28"/>
          <w:vertAlign w:val="superscript"/>
        </w:rPr>
        <w:t>st</w:t>
      </w:r>
      <w:r w:rsidRPr="00CF0571">
        <w:rPr>
          <w:rFonts w:ascii="Calibri" w:hAnsi="Calibri" w:cs="Calibri"/>
          <w:szCs w:val="28"/>
        </w:rPr>
        <w:t xml:space="preserve"> Saturday of the month at 8:00 AM in the</w:t>
      </w:r>
      <w:r>
        <w:rPr>
          <w:rFonts w:ascii="Calibri" w:hAnsi="Calibri" w:cs="Calibri"/>
          <w:szCs w:val="28"/>
        </w:rPr>
        <w:t xml:space="preserve"> </w:t>
      </w:r>
      <w:r w:rsidRPr="00CF0571">
        <w:rPr>
          <w:rFonts w:ascii="Calibri" w:hAnsi="Calibri" w:cs="Calibri"/>
          <w:szCs w:val="28"/>
        </w:rPr>
        <w:t>Fellowship Hall.  Our average attendance is 14-16 men with the occasional lady who has a special interest in our program topic.</w:t>
      </w:r>
    </w:p>
    <w:p w14:paraId="76C551F5" w14:textId="77777777" w:rsidR="00C87F39" w:rsidRDefault="00C87F39" w:rsidP="001237AA">
      <w:pPr>
        <w:spacing w:after="0" w:line="240" w:lineRule="auto"/>
        <w:rPr>
          <w:rFonts w:ascii="Calibri" w:hAnsi="Calibri" w:cs="Calibri"/>
          <w:szCs w:val="28"/>
        </w:rPr>
      </w:pPr>
      <w:r w:rsidRPr="00CF0571">
        <w:rPr>
          <w:rFonts w:ascii="Calibri" w:hAnsi="Calibri" w:cs="Calibri"/>
          <w:szCs w:val="28"/>
        </w:rPr>
        <w:t xml:space="preserve">    </w:t>
      </w:r>
    </w:p>
    <w:p w14:paraId="0AE61274"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Our purpose is to share Fellowship, prayer, and a program provided by a member sharing the story of his life and career or a topic of his special interest, or a guest speaker.</w:t>
      </w:r>
    </w:p>
    <w:p w14:paraId="375E95BA" w14:textId="77777777" w:rsidR="00C87F39" w:rsidRDefault="00C87F39" w:rsidP="001237AA">
      <w:pPr>
        <w:spacing w:after="0" w:line="240" w:lineRule="auto"/>
        <w:rPr>
          <w:rFonts w:ascii="Calibri" w:hAnsi="Calibri" w:cs="Calibri"/>
          <w:szCs w:val="28"/>
        </w:rPr>
      </w:pPr>
      <w:r w:rsidRPr="00CF0571">
        <w:rPr>
          <w:rFonts w:ascii="Calibri" w:hAnsi="Calibri" w:cs="Calibri"/>
          <w:szCs w:val="28"/>
        </w:rPr>
        <w:t xml:space="preserve">    </w:t>
      </w:r>
    </w:p>
    <w:p w14:paraId="7B8AEC5C" w14:textId="2BED8AE2"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We also share a delicious and varied breakfast provided by Bill Wehner who is not only our Cook but he provides the ingredients as his</w:t>
      </w:r>
      <w:r w:rsidR="001237AA">
        <w:rPr>
          <w:rFonts w:ascii="Calibri" w:hAnsi="Calibri" w:cs="Calibri"/>
          <w:szCs w:val="28"/>
        </w:rPr>
        <w:t xml:space="preserve"> </w:t>
      </w:r>
      <w:r w:rsidRPr="00CF0571">
        <w:rPr>
          <w:rFonts w:ascii="Calibri" w:hAnsi="Calibri" w:cs="Calibri"/>
          <w:szCs w:val="28"/>
        </w:rPr>
        <w:t>contribution to our treasury.</w:t>
      </w:r>
    </w:p>
    <w:p w14:paraId="1B9A6EEC" w14:textId="77777777" w:rsidR="00C87F39" w:rsidRDefault="00C87F39" w:rsidP="001237AA">
      <w:pPr>
        <w:spacing w:after="0" w:line="240" w:lineRule="auto"/>
        <w:rPr>
          <w:rFonts w:ascii="Calibri" w:hAnsi="Calibri" w:cs="Calibri"/>
          <w:szCs w:val="28"/>
        </w:rPr>
      </w:pPr>
      <w:r w:rsidRPr="00CF0571">
        <w:rPr>
          <w:rFonts w:ascii="Calibri" w:hAnsi="Calibri" w:cs="Calibri"/>
          <w:szCs w:val="28"/>
        </w:rPr>
        <w:t xml:space="preserve">    </w:t>
      </w:r>
    </w:p>
    <w:p w14:paraId="0E9E23FC" w14:textId="3989D835"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With funds provided thr</w:t>
      </w:r>
      <w:r w:rsidR="009F62AC">
        <w:rPr>
          <w:rFonts w:ascii="Calibri" w:hAnsi="Calibri" w:cs="Calibri"/>
          <w:szCs w:val="28"/>
        </w:rPr>
        <w:t>ough</w:t>
      </w:r>
      <w:r w:rsidRPr="00CF0571">
        <w:rPr>
          <w:rFonts w:ascii="Calibri" w:hAnsi="Calibri" w:cs="Calibri"/>
          <w:szCs w:val="28"/>
        </w:rPr>
        <w:t xml:space="preserve"> our free will offerings, we have spent or made contributions to the following:</w:t>
      </w:r>
    </w:p>
    <w:p w14:paraId="63D742A0" w14:textId="77777777" w:rsidR="00C87F39" w:rsidRPr="00CF0571" w:rsidRDefault="00C87F39" w:rsidP="001237AA">
      <w:pPr>
        <w:spacing w:after="0" w:line="240" w:lineRule="auto"/>
        <w:rPr>
          <w:rFonts w:ascii="Calibri" w:hAnsi="Calibri" w:cs="Calibri"/>
          <w:szCs w:val="28"/>
        </w:rPr>
      </w:pPr>
    </w:p>
    <w:p w14:paraId="5423EA49" w14:textId="77777777" w:rsidR="00C87F39" w:rsidRPr="00CF0571" w:rsidRDefault="00C87F39" w:rsidP="001237AA">
      <w:pPr>
        <w:tabs>
          <w:tab w:val="decimal" w:pos="5760"/>
        </w:tabs>
        <w:spacing w:after="0" w:line="240" w:lineRule="auto"/>
        <w:rPr>
          <w:rFonts w:ascii="Calibri" w:hAnsi="Calibri" w:cs="Calibri"/>
          <w:szCs w:val="28"/>
        </w:rPr>
      </w:pPr>
      <w:r w:rsidRPr="00CF0571">
        <w:rPr>
          <w:rFonts w:ascii="Calibri" w:hAnsi="Calibri" w:cs="Calibri"/>
          <w:szCs w:val="28"/>
        </w:rPr>
        <w:t xml:space="preserve">           3 ring binder and supplies                   </w:t>
      </w:r>
      <w:r>
        <w:rPr>
          <w:rFonts w:ascii="Calibri" w:hAnsi="Calibri" w:cs="Calibri"/>
          <w:szCs w:val="28"/>
        </w:rPr>
        <w:tab/>
      </w:r>
      <w:r w:rsidRPr="00CF0571">
        <w:rPr>
          <w:rFonts w:ascii="Calibri" w:hAnsi="Calibri" w:cs="Calibri"/>
          <w:szCs w:val="28"/>
        </w:rPr>
        <w:t>16.42</w:t>
      </w:r>
    </w:p>
    <w:p w14:paraId="00DFDD85" w14:textId="77777777" w:rsidR="00C87F39" w:rsidRPr="00CF0571" w:rsidRDefault="00C87F39" w:rsidP="001237AA">
      <w:pPr>
        <w:tabs>
          <w:tab w:val="decimal" w:pos="5760"/>
        </w:tabs>
        <w:spacing w:after="0" w:line="240" w:lineRule="auto"/>
        <w:rPr>
          <w:rFonts w:ascii="Calibri" w:hAnsi="Calibri" w:cs="Calibri"/>
          <w:szCs w:val="28"/>
        </w:rPr>
      </w:pPr>
      <w:r w:rsidRPr="00CF0571">
        <w:rPr>
          <w:rFonts w:ascii="Calibri" w:hAnsi="Calibri" w:cs="Calibri"/>
          <w:szCs w:val="28"/>
        </w:rPr>
        <w:t xml:space="preserve">           Kitchen Equipment Fund                  </w:t>
      </w:r>
      <w:r>
        <w:rPr>
          <w:rFonts w:ascii="Calibri" w:hAnsi="Calibri" w:cs="Calibri"/>
          <w:szCs w:val="28"/>
        </w:rPr>
        <w:tab/>
      </w:r>
      <w:r w:rsidRPr="00CF0571">
        <w:rPr>
          <w:rFonts w:ascii="Calibri" w:hAnsi="Calibri" w:cs="Calibri"/>
          <w:szCs w:val="28"/>
        </w:rPr>
        <w:t>477.82</w:t>
      </w:r>
    </w:p>
    <w:p w14:paraId="2741F97B" w14:textId="77777777" w:rsidR="00C87F39" w:rsidRPr="00CF0571" w:rsidRDefault="00C87F39" w:rsidP="001237AA">
      <w:pPr>
        <w:tabs>
          <w:tab w:val="decimal" w:pos="5760"/>
        </w:tabs>
        <w:spacing w:after="0" w:line="240" w:lineRule="auto"/>
        <w:rPr>
          <w:rFonts w:ascii="Calibri" w:hAnsi="Calibri" w:cs="Calibri"/>
          <w:szCs w:val="28"/>
        </w:rPr>
      </w:pPr>
      <w:r w:rsidRPr="00CF0571">
        <w:rPr>
          <w:rFonts w:ascii="Calibri" w:hAnsi="Calibri" w:cs="Calibri"/>
          <w:szCs w:val="28"/>
        </w:rPr>
        <w:t xml:space="preserve">           Music Fund - Handbell refurbish      </w:t>
      </w:r>
      <w:r>
        <w:rPr>
          <w:rFonts w:ascii="Calibri" w:hAnsi="Calibri" w:cs="Calibri"/>
          <w:szCs w:val="28"/>
        </w:rPr>
        <w:tab/>
      </w:r>
      <w:r w:rsidRPr="00CF0571">
        <w:rPr>
          <w:rFonts w:ascii="Calibri" w:hAnsi="Calibri" w:cs="Calibri"/>
          <w:szCs w:val="28"/>
        </w:rPr>
        <w:t>500.00</w:t>
      </w:r>
    </w:p>
    <w:p w14:paraId="290CA613" w14:textId="77777777" w:rsidR="00C87F39" w:rsidRPr="00CF0571" w:rsidRDefault="00C87F39" w:rsidP="001237AA">
      <w:pPr>
        <w:tabs>
          <w:tab w:val="decimal" w:pos="5760"/>
        </w:tabs>
        <w:spacing w:after="0" w:line="240" w:lineRule="auto"/>
        <w:rPr>
          <w:rFonts w:ascii="Calibri" w:hAnsi="Calibri" w:cs="Calibri"/>
          <w:szCs w:val="28"/>
          <w:u w:val="single"/>
        </w:rPr>
      </w:pPr>
      <w:r w:rsidRPr="00CF0571">
        <w:rPr>
          <w:rFonts w:ascii="Calibri" w:hAnsi="Calibri" w:cs="Calibri"/>
          <w:szCs w:val="28"/>
        </w:rPr>
        <w:t xml:space="preserve">           Guardians of the Children               </w:t>
      </w:r>
      <w:r>
        <w:rPr>
          <w:rFonts w:ascii="Calibri" w:hAnsi="Calibri" w:cs="Calibri"/>
          <w:szCs w:val="28"/>
        </w:rPr>
        <w:tab/>
      </w:r>
      <w:r w:rsidRPr="00CF0571">
        <w:rPr>
          <w:rFonts w:ascii="Calibri" w:hAnsi="Calibri" w:cs="Calibri"/>
          <w:szCs w:val="28"/>
        </w:rPr>
        <w:t xml:space="preserve">  </w:t>
      </w:r>
      <w:r w:rsidRPr="00CF0571">
        <w:rPr>
          <w:rFonts w:ascii="Calibri" w:hAnsi="Calibri" w:cs="Calibri"/>
          <w:szCs w:val="28"/>
          <w:u w:val="single"/>
        </w:rPr>
        <w:t>200.00</w:t>
      </w:r>
    </w:p>
    <w:p w14:paraId="654BE354" w14:textId="77777777" w:rsidR="00C87F39" w:rsidRDefault="00C87F39" w:rsidP="001237AA">
      <w:pPr>
        <w:tabs>
          <w:tab w:val="decimal" w:pos="5760"/>
        </w:tabs>
        <w:spacing w:after="0" w:line="240" w:lineRule="auto"/>
        <w:rPr>
          <w:rFonts w:ascii="Calibri" w:hAnsi="Calibri" w:cs="Calibri"/>
          <w:szCs w:val="28"/>
        </w:rPr>
      </w:pPr>
      <w:r w:rsidRPr="00CF0571">
        <w:rPr>
          <w:rFonts w:ascii="Calibri" w:hAnsi="Calibri" w:cs="Calibri"/>
          <w:szCs w:val="28"/>
        </w:rPr>
        <w:t xml:space="preserve">                                                                  </w:t>
      </w:r>
      <w:r>
        <w:rPr>
          <w:rFonts w:ascii="Calibri" w:hAnsi="Calibri" w:cs="Calibri"/>
          <w:szCs w:val="28"/>
        </w:rPr>
        <w:tab/>
      </w:r>
      <w:r w:rsidRPr="00CF0571">
        <w:rPr>
          <w:rFonts w:ascii="Calibri" w:hAnsi="Calibri" w:cs="Calibri"/>
          <w:szCs w:val="28"/>
        </w:rPr>
        <w:t xml:space="preserve"> 1,194.24</w:t>
      </w:r>
    </w:p>
    <w:p w14:paraId="2B5D0D75" w14:textId="77777777" w:rsidR="00C87F39" w:rsidRPr="00CF0571" w:rsidRDefault="00C87F39" w:rsidP="001237AA">
      <w:pPr>
        <w:tabs>
          <w:tab w:val="decimal" w:pos="5760"/>
        </w:tabs>
        <w:spacing w:after="0" w:line="240" w:lineRule="auto"/>
        <w:rPr>
          <w:rFonts w:ascii="Calibri" w:hAnsi="Calibri" w:cs="Calibri"/>
          <w:szCs w:val="28"/>
        </w:rPr>
      </w:pPr>
    </w:p>
    <w:p w14:paraId="2BDA0DEF"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The December 31 balance in our checking account was $1,014.13</w:t>
      </w:r>
    </w:p>
    <w:p w14:paraId="675547CA" w14:textId="77777777" w:rsidR="00C87F39" w:rsidRDefault="00C87F39" w:rsidP="001237AA">
      <w:pPr>
        <w:spacing w:after="0" w:line="240" w:lineRule="auto"/>
        <w:rPr>
          <w:rFonts w:ascii="Calibri" w:hAnsi="Calibri" w:cs="Calibri"/>
          <w:szCs w:val="28"/>
        </w:rPr>
      </w:pPr>
      <w:r w:rsidRPr="00CF0571">
        <w:rPr>
          <w:rFonts w:ascii="Calibri" w:hAnsi="Calibri" w:cs="Calibri"/>
          <w:szCs w:val="28"/>
        </w:rPr>
        <w:t xml:space="preserve">  </w:t>
      </w:r>
    </w:p>
    <w:p w14:paraId="4DAFF28A"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 xml:space="preserve">After serving as Chairman or Co-Chairman of this group for over 11 years, Bill Cox has chosen to retire but will remain an active participant.       </w:t>
      </w:r>
      <w:r>
        <w:rPr>
          <w:sz w:val="32"/>
          <w:szCs w:val="32"/>
        </w:rPr>
        <w:t xml:space="preserve">   </w:t>
      </w:r>
    </w:p>
    <w:p w14:paraId="71F87005" w14:textId="77777777" w:rsidR="00C87F39" w:rsidRDefault="00C87F39" w:rsidP="001237AA">
      <w:pPr>
        <w:spacing w:after="0" w:line="240" w:lineRule="auto"/>
        <w:rPr>
          <w:sz w:val="32"/>
          <w:szCs w:val="32"/>
        </w:rPr>
      </w:pPr>
    </w:p>
    <w:p w14:paraId="62EE727D"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Respectfully submitted,</w:t>
      </w:r>
    </w:p>
    <w:p w14:paraId="70AB1D38"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 xml:space="preserve">Co-Chairmen: </w:t>
      </w:r>
      <w:r w:rsidRPr="00CF0571">
        <w:rPr>
          <w:rFonts w:ascii="Calibri" w:hAnsi="Calibri" w:cs="Calibri"/>
          <w:b/>
          <w:bCs/>
          <w:szCs w:val="28"/>
        </w:rPr>
        <w:t xml:space="preserve"> </w:t>
      </w:r>
      <w:r w:rsidRPr="00CF0571">
        <w:rPr>
          <w:rFonts w:ascii="Calibri" w:hAnsi="Calibri" w:cs="Calibri"/>
          <w:szCs w:val="28"/>
        </w:rPr>
        <w:t>Bill Cox and Steve Sproul</w:t>
      </w:r>
    </w:p>
    <w:p w14:paraId="6F8CD830" w14:textId="77777777" w:rsidR="00C87F39" w:rsidRPr="00CF0571" w:rsidRDefault="00C87F39" w:rsidP="001237AA">
      <w:pPr>
        <w:spacing w:after="0" w:line="240" w:lineRule="auto"/>
        <w:rPr>
          <w:rFonts w:ascii="Calibri" w:hAnsi="Calibri" w:cs="Calibri"/>
          <w:szCs w:val="28"/>
        </w:rPr>
      </w:pPr>
      <w:r w:rsidRPr="00CF0571">
        <w:rPr>
          <w:rFonts w:ascii="Calibri" w:hAnsi="Calibri" w:cs="Calibri"/>
          <w:szCs w:val="28"/>
        </w:rPr>
        <w:t xml:space="preserve">Secretary: </w:t>
      </w:r>
      <w:r w:rsidRPr="00CF0571">
        <w:rPr>
          <w:rFonts w:ascii="Calibri" w:hAnsi="Calibri" w:cs="Calibri"/>
          <w:b/>
          <w:bCs/>
          <w:szCs w:val="28"/>
        </w:rPr>
        <w:t xml:space="preserve"> </w:t>
      </w:r>
      <w:r w:rsidRPr="00CF0571">
        <w:rPr>
          <w:rFonts w:ascii="Calibri" w:hAnsi="Calibri" w:cs="Calibri"/>
          <w:szCs w:val="28"/>
        </w:rPr>
        <w:t>George Austin</w:t>
      </w:r>
    </w:p>
    <w:p w14:paraId="094EAA8B" w14:textId="77777777" w:rsidR="00C87F39" w:rsidRDefault="00C87F39" w:rsidP="001237AA">
      <w:pPr>
        <w:spacing w:after="0" w:line="240" w:lineRule="auto"/>
        <w:rPr>
          <w:sz w:val="32"/>
          <w:szCs w:val="32"/>
        </w:rPr>
      </w:pPr>
      <w:r w:rsidRPr="00CF0571">
        <w:rPr>
          <w:rFonts w:ascii="Calibri" w:hAnsi="Calibri" w:cs="Calibri"/>
          <w:szCs w:val="28"/>
        </w:rPr>
        <w:t>Treasurer:  Bill Shanklin</w:t>
      </w:r>
    </w:p>
    <w:p w14:paraId="7275A7E7" w14:textId="77777777" w:rsidR="00C87F39" w:rsidRDefault="00C87F39" w:rsidP="001237AA">
      <w:pPr>
        <w:pStyle w:val="NoSpacing"/>
        <w:rPr>
          <w:rFonts w:ascii="Calibri" w:hAnsi="Calibri" w:cs="Calibri"/>
          <w:b/>
          <w:sz w:val="28"/>
          <w:szCs w:val="28"/>
        </w:rPr>
      </w:pPr>
    </w:p>
    <w:p w14:paraId="5E3B3614" w14:textId="77777777" w:rsidR="00C87F39" w:rsidRDefault="00C87F39" w:rsidP="002F48A7">
      <w:pPr>
        <w:pStyle w:val="NoSpacing"/>
        <w:rPr>
          <w:rFonts w:ascii="Calibri" w:hAnsi="Calibri" w:cs="Calibri"/>
          <w:b/>
          <w:sz w:val="28"/>
          <w:szCs w:val="28"/>
        </w:rPr>
      </w:pPr>
    </w:p>
    <w:p w14:paraId="4710BC3B" w14:textId="77777777" w:rsidR="00C87F39" w:rsidRDefault="00C87F39" w:rsidP="002F48A7">
      <w:pPr>
        <w:pStyle w:val="NoSpacing"/>
        <w:rPr>
          <w:rFonts w:ascii="Calibri" w:hAnsi="Calibri" w:cs="Calibri"/>
          <w:b/>
          <w:sz w:val="28"/>
          <w:szCs w:val="28"/>
        </w:rPr>
      </w:pPr>
    </w:p>
    <w:p w14:paraId="2C118803" w14:textId="77777777" w:rsidR="004C0F65" w:rsidRDefault="004C0F65" w:rsidP="002F48A7">
      <w:pPr>
        <w:pStyle w:val="NoSpacing"/>
        <w:rPr>
          <w:rFonts w:ascii="Calibri" w:hAnsi="Calibri" w:cs="Calibri"/>
          <w:b/>
          <w:sz w:val="28"/>
          <w:szCs w:val="28"/>
        </w:rPr>
      </w:pPr>
    </w:p>
    <w:p w14:paraId="6814A920" w14:textId="77777777" w:rsidR="00842CE4" w:rsidRDefault="00842CE4" w:rsidP="00956ED1">
      <w:pPr>
        <w:rPr>
          <w:rFonts w:ascii="Trebuchet MS" w:hAnsi="Trebuchet MS"/>
          <w:i/>
          <w:szCs w:val="28"/>
        </w:rPr>
      </w:pPr>
    </w:p>
    <w:p w14:paraId="24168E73" w14:textId="77777777" w:rsidR="00842CE4" w:rsidRDefault="00842CE4" w:rsidP="00956ED1">
      <w:pPr>
        <w:rPr>
          <w:rFonts w:ascii="Trebuchet MS" w:hAnsi="Trebuchet MS"/>
          <w:i/>
          <w:szCs w:val="28"/>
        </w:rPr>
      </w:pPr>
    </w:p>
    <w:p w14:paraId="577FC351" w14:textId="77777777" w:rsidR="00842CE4" w:rsidRDefault="00842CE4" w:rsidP="00956ED1">
      <w:pPr>
        <w:rPr>
          <w:rFonts w:ascii="Trebuchet MS" w:hAnsi="Trebuchet MS"/>
          <w:i/>
          <w:szCs w:val="28"/>
        </w:rPr>
      </w:pPr>
    </w:p>
    <w:p w14:paraId="2B92CB4A" w14:textId="77777777" w:rsidR="00842CE4" w:rsidRDefault="00842CE4" w:rsidP="00956ED1">
      <w:pPr>
        <w:rPr>
          <w:rFonts w:ascii="Trebuchet MS" w:hAnsi="Trebuchet MS"/>
          <w:i/>
          <w:szCs w:val="28"/>
        </w:rPr>
      </w:pPr>
    </w:p>
    <w:p w14:paraId="41F4000A" w14:textId="5B74D16B" w:rsidR="00956ED1" w:rsidRPr="00D04102" w:rsidRDefault="00956ED1" w:rsidP="00956ED1">
      <w:pPr>
        <w:rPr>
          <w:rFonts w:ascii="Trebuchet MS" w:hAnsi="Trebuchet MS"/>
          <w:i/>
          <w:szCs w:val="28"/>
        </w:rPr>
      </w:pPr>
      <w:r w:rsidRPr="00D04102">
        <w:rPr>
          <w:rFonts w:ascii="Trebuchet MS" w:hAnsi="Trebuchet MS"/>
          <w:i/>
          <w:szCs w:val="28"/>
        </w:rPr>
        <w:lastRenderedPageBreak/>
        <w:t>To God be the Glory!</w:t>
      </w:r>
    </w:p>
    <w:p w14:paraId="4E0646AA" w14:textId="37B8152F" w:rsidR="002F48A7" w:rsidRPr="004C0F65" w:rsidRDefault="002F48A7" w:rsidP="002F48A7">
      <w:pPr>
        <w:pStyle w:val="NoSpacing"/>
        <w:rPr>
          <w:rFonts w:ascii="Calibri" w:hAnsi="Calibri" w:cs="Calibri"/>
          <w:b/>
          <w:sz w:val="32"/>
          <w:szCs w:val="32"/>
        </w:rPr>
      </w:pPr>
      <w:r w:rsidRPr="004C0F65">
        <w:rPr>
          <w:rFonts w:ascii="Calibri" w:hAnsi="Calibri" w:cs="Calibri"/>
          <w:b/>
          <w:sz w:val="32"/>
          <w:szCs w:val="32"/>
        </w:rPr>
        <w:t xml:space="preserve">Mission Committee Report </w:t>
      </w:r>
    </w:p>
    <w:p w14:paraId="36295D90" w14:textId="77777777" w:rsidR="00CA3A12" w:rsidRPr="00F834CC" w:rsidRDefault="00CA3A12" w:rsidP="002F48A7">
      <w:pPr>
        <w:pStyle w:val="NoSpacing"/>
        <w:rPr>
          <w:rFonts w:ascii="Calibri" w:hAnsi="Calibri" w:cs="Calibri"/>
          <w:b/>
          <w:sz w:val="28"/>
          <w:szCs w:val="28"/>
        </w:rPr>
      </w:pPr>
    </w:p>
    <w:p w14:paraId="61D1D42D" w14:textId="77777777" w:rsidR="002F48A7" w:rsidRPr="00F834CC" w:rsidRDefault="002F48A7" w:rsidP="002F48A7">
      <w:pPr>
        <w:pStyle w:val="NoSpacing"/>
        <w:rPr>
          <w:rFonts w:ascii="Calibri" w:hAnsi="Calibri" w:cs="Calibri"/>
          <w:sz w:val="28"/>
          <w:szCs w:val="28"/>
        </w:rPr>
      </w:pPr>
      <w:r w:rsidRPr="00F834CC">
        <w:rPr>
          <w:rFonts w:ascii="Calibri" w:hAnsi="Calibri" w:cs="Calibri"/>
          <w:sz w:val="28"/>
          <w:szCs w:val="28"/>
        </w:rPr>
        <w:t>Donations of items and money by the congregation of RRPC</w:t>
      </w:r>
    </w:p>
    <w:p w14:paraId="49C5BC2E" w14:textId="77777777" w:rsidR="002F48A7" w:rsidRPr="00F834CC" w:rsidRDefault="002F48A7" w:rsidP="002F48A7">
      <w:pPr>
        <w:pStyle w:val="NoSpacing"/>
        <w:rPr>
          <w:rFonts w:ascii="Calibri" w:hAnsi="Calibri" w:cs="Calibri"/>
          <w:sz w:val="28"/>
          <w:szCs w:val="28"/>
        </w:rPr>
      </w:pPr>
    </w:p>
    <w:p w14:paraId="41D117E3" w14:textId="45E01273" w:rsidR="002F48A7" w:rsidRPr="00CA3A12" w:rsidRDefault="00CA3A12" w:rsidP="002F48A7">
      <w:pPr>
        <w:pStyle w:val="NoSpacing"/>
        <w:rPr>
          <w:rFonts w:ascii="Calibri" w:hAnsi="Calibri" w:cs="Calibri"/>
          <w:sz w:val="24"/>
          <w:szCs w:val="24"/>
        </w:rPr>
      </w:pPr>
      <w:r w:rsidRPr="00CA3A12">
        <w:rPr>
          <w:rFonts w:ascii="Calibri" w:hAnsi="Calibri" w:cs="Calibri"/>
          <w:i/>
          <w:iCs/>
          <w:sz w:val="24"/>
          <w:szCs w:val="24"/>
        </w:rPr>
        <w:t>“</w:t>
      </w:r>
      <w:r w:rsidR="002F48A7" w:rsidRPr="00CA3A12">
        <w:rPr>
          <w:rFonts w:ascii="Calibri" w:hAnsi="Calibri" w:cs="Calibri"/>
          <w:i/>
          <w:iCs/>
          <w:sz w:val="24"/>
          <w:szCs w:val="24"/>
        </w:rPr>
        <w:t>So then, let’s work for the good of all whenever we have an opportunity and especially for those in the household of faith.</w:t>
      </w:r>
      <w:r w:rsidRPr="00CA3A12">
        <w:rPr>
          <w:rFonts w:ascii="Calibri" w:hAnsi="Calibri" w:cs="Calibri"/>
          <w:i/>
          <w:iCs/>
          <w:sz w:val="24"/>
          <w:szCs w:val="24"/>
        </w:rPr>
        <w:t>”</w:t>
      </w:r>
      <w:r w:rsidR="002F48A7" w:rsidRPr="00CA3A12">
        <w:rPr>
          <w:rFonts w:ascii="Calibri" w:hAnsi="Calibri" w:cs="Calibri"/>
          <w:sz w:val="24"/>
          <w:szCs w:val="24"/>
        </w:rPr>
        <w:t xml:space="preserve">                                   Galatians 6:10   </w:t>
      </w:r>
      <w:r w:rsidR="002F48A7" w:rsidRPr="00CA3A12">
        <w:rPr>
          <w:rFonts w:ascii="Calibri" w:hAnsi="Calibri" w:cs="Calibri"/>
          <w:i/>
          <w:sz w:val="24"/>
          <w:szCs w:val="24"/>
        </w:rPr>
        <w:t>Common English Bible</w:t>
      </w:r>
    </w:p>
    <w:p w14:paraId="0D8E3DE1" w14:textId="77777777" w:rsidR="002F48A7" w:rsidRPr="00F834CC" w:rsidRDefault="002F48A7" w:rsidP="002F48A7">
      <w:pPr>
        <w:pStyle w:val="NoSpacing"/>
        <w:rPr>
          <w:rFonts w:ascii="Calibri" w:hAnsi="Calibri" w:cs="Calibri"/>
          <w:sz w:val="28"/>
          <w:szCs w:val="28"/>
        </w:rPr>
      </w:pPr>
    </w:p>
    <w:p w14:paraId="24E88F1F" w14:textId="6AF14BA4" w:rsidR="002F48A7" w:rsidRPr="00F834CC" w:rsidRDefault="002F48A7" w:rsidP="002F48A7">
      <w:pPr>
        <w:pStyle w:val="NoSpacing"/>
        <w:rPr>
          <w:rFonts w:ascii="Calibri" w:hAnsi="Calibri" w:cs="Calibri"/>
          <w:sz w:val="28"/>
          <w:szCs w:val="28"/>
        </w:rPr>
      </w:pPr>
      <w:r w:rsidRPr="00F834CC">
        <w:rPr>
          <w:rFonts w:ascii="Calibri" w:hAnsi="Calibri" w:cs="Calibri"/>
          <w:b/>
          <w:sz w:val="28"/>
          <w:szCs w:val="28"/>
        </w:rPr>
        <w:t xml:space="preserve">Members:  </w:t>
      </w:r>
      <w:r w:rsidRPr="00F834CC">
        <w:rPr>
          <w:rFonts w:ascii="Calibri" w:hAnsi="Calibri" w:cs="Calibri"/>
          <w:sz w:val="28"/>
          <w:szCs w:val="28"/>
        </w:rPr>
        <w:t xml:space="preserve">Aloy Bamberg, Liz Bushma (Chair), Sharon Furl, Diale Fomukong, Betty Gobeille,  Helen Huntley, Crystal Mitchell,  Cyndie Tidwell, Ben Wakashige and Pastor Frank Yates      Note: Aloy Bamberg retired in Dec. 2025, after </w:t>
      </w:r>
      <w:r w:rsidRPr="00F834CC">
        <w:rPr>
          <w:rFonts w:ascii="Calibri" w:hAnsi="Calibri" w:cs="Calibri"/>
          <w:b/>
          <w:sz w:val="28"/>
          <w:szCs w:val="28"/>
        </w:rPr>
        <w:t>many</w:t>
      </w:r>
      <w:r w:rsidRPr="00F834CC">
        <w:rPr>
          <w:rFonts w:ascii="Calibri" w:hAnsi="Calibri" w:cs="Calibri"/>
          <w:sz w:val="28"/>
          <w:szCs w:val="28"/>
        </w:rPr>
        <w:t xml:space="preserve">  years of service on the Mission Committee. Well done</w:t>
      </w:r>
      <w:r w:rsidR="0020412C">
        <w:rPr>
          <w:rFonts w:ascii="Calibri" w:hAnsi="Calibri" w:cs="Calibri"/>
          <w:sz w:val="28"/>
          <w:szCs w:val="28"/>
        </w:rPr>
        <w:t>,</w:t>
      </w:r>
      <w:r w:rsidRPr="00F834CC">
        <w:rPr>
          <w:rFonts w:ascii="Calibri" w:hAnsi="Calibri" w:cs="Calibri"/>
          <w:sz w:val="28"/>
          <w:szCs w:val="28"/>
        </w:rPr>
        <w:t xml:space="preserve"> good and faithful servant!</w:t>
      </w:r>
    </w:p>
    <w:p w14:paraId="08C75C73" w14:textId="77777777" w:rsidR="002F48A7" w:rsidRPr="00F834CC" w:rsidRDefault="002F48A7" w:rsidP="002F48A7">
      <w:pPr>
        <w:pStyle w:val="NoSpacing"/>
        <w:rPr>
          <w:rFonts w:ascii="Calibri" w:hAnsi="Calibri" w:cs="Calibri"/>
          <w:sz w:val="28"/>
          <w:szCs w:val="28"/>
        </w:rPr>
      </w:pPr>
    </w:p>
    <w:p w14:paraId="6332667E" w14:textId="77777777" w:rsidR="002F48A7" w:rsidRPr="00F834CC" w:rsidRDefault="002F48A7" w:rsidP="002F48A7">
      <w:pPr>
        <w:rPr>
          <w:rFonts w:ascii="Calibri" w:hAnsi="Calibri" w:cs="Calibri"/>
          <w:b/>
          <w:szCs w:val="28"/>
        </w:rPr>
      </w:pPr>
      <w:r w:rsidRPr="00F834CC">
        <w:rPr>
          <w:rFonts w:ascii="Calibri" w:hAnsi="Calibri" w:cs="Calibri"/>
          <w:b/>
          <w:szCs w:val="28"/>
        </w:rPr>
        <w:t>January 2025</w:t>
      </w:r>
    </w:p>
    <w:p w14:paraId="1F92CAE3" w14:textId="77777777" w:rsidR="002F48A7" w:rsidRPr="00F834CC" w:rsidRDefault="002F48A7" w:rsidP="002F48A7">
      <w:pPr>
        <w:pStyle w:val="ListParagraph"/>
        <w:numPr>
          <w:ilvl w:val="0"/>
          <w:numId w:val="1"/>
        </w:numPr>
        <w:spacing w:after="200" w:line="276" w:lineRule="auto"/>
        <w:rPr>
          <w:rFonts w:ascii="Calibri" w:hAnsi="Calibri" w:cs="Calibri"/>
          <w:szCs w:val="28"/>
        </w:rPr>
      </w:pPr>
      <w:r w:rsidRPr="00F834CC">
        <w:rPr>
          <w:rFonts w:ascii="Calibri" w:hAnsi="Calibri" w:cs="Calibri"/>
          <w:szCs w:val="28"/>
        </w:rPr>
        <w:t>January 6</w:t>
      </w:r>
      <w:r w:rsidRPr="00F834CC">
        <w:rPr>
          <w:rFonts w:ascii="Calibri" w:hAnsi="Calibri" w:cs="Calibri"/>
          <w:szCs w:val="28"/>
          <w:vertAlign w:val="superscript"/>
        </w:rPr>
        <w:t>th</w:t>
      </w:r>
      <w:r w:rsidRPr="00F834CC">
        <w:rPr>
          <w:rFonts w:ascii="Calibri" w:hAnsi="Calibri" w:cs="Calibri"/>
          <w:szCs w:val="28"/>
        </w:rPr>
        <w:t xml:space="preserve">    delivered children’s underwear, socks, pajamas, hats, scarves and mittens from the Warmth Tree to SHW Kids Closet.</w:t>
      </w:r>
    </w:p>
    <w:p w14:paraId="5D7E3B82" w14:textId="77777777" w:rsidR="002F48A7" w:rsidRPr="00F834CC" w:rsidRDefault="002F48A7" w:rsidP="002F48A7">
      <w:pPr>
        <w:pStyle w:val="ListParagraph"/>
        <w:numPr>
          <w:ilvl w:val="0"/>
          <w:numId w:val="1"/>
        </w:numPr>
        <w:spacing w:after="200" w:line="276" w:lineRule="auto"/>
        <w:rPr>
          <w:rFonts w:ascii="Calibri" w:hAnsi="Calibri" w:cs="Calibri"/>
          <w:szCs w:val="28"/>
        </w:rPr>
      </w:pPr>
      <w:r w:rsidRPr="00F834CC">
        <w:rPr>
          <w:rFonts w:ascii="Calibri" w:hAnsi="Calibri" w:cs="Calibri"/>
          <w:szCs w:val="28"/>
        </w:rPr>
        <w:t>January 10</w:t>
      </w:r>
      <w:r w:rsidRPr="00F834CC">
        <w:rPr>
          <w:rFonts w:ascii="Calibri" w:hAnsi="Calibri" w:cs="Calibri"/>
          <w:szCs w:val="28"/>
          <w:vertAlign w:val="superscript"/>
        </w:rPr>
        <w:t>th</w:t>
      </w:r>
      <w:r w:rsidRPr="00F834CC">
        <w:rPr>
          <w:rFonts w:ascii="Calibri" w:hAnsi="Calibri" w:cs="Calibri"/>
          <w:szCs w:val="28"/>
        </w:rPr>
        <w:t xml:space="preserve">   Sue Phillips and Liz Bushma began organizing donations from the congregation for a Rummage Sale to be held in April.</w:t>
      </w:r>
    </w:p>
    <w:p w14:paraId="4EBDCA49" w14:textId="77777777" w:rsidR="002F48A7" w:rsidRPr="00F834CC" w:rsidRDefault="002F48A7" w:rsidP="002F48A7">
      <w:pPr>
        <w:pStyle w:val="ListParagraph"/>
        <w:numPr>
          <w:ilvl w:val="0"/>
          <w:numId w:val="1"/>
        </w:numPr>
        <w:spacing w:after="200" w:line="276" w:lineRule="auto"/>
        <w:rPr>
          <w:rFonts w:ascii="Calibri" w:hAnsi="Calibri" w:cs="Calibri"/>
          <w:szCs w:val="28"/>
        </w:rPr>
      </w:pPr>
      <w:r w:rsidRPr="00F834CC">
        <w:rPr>
          <w:rFonts w:ascii="Calibri" w:hAnsi="Calibri" w:cs="Calibri"/>
          <w:szCs w:val="28"/>
        </w:rPr>
        <w:t>January 30</w:t>
      </w:r>
      <w:r w:rsidRPr="00F834CC">
        <w:rPr>
          <w:rFonts w:ascii="Calibri" w:hAnsi="Calibri" w:cs="Calibri"/>
          <w:szCs w:val="28"/>
          <w:vertAlign w:val="superscript"/>
        </w:rPr>
        <w:t>th</w:t>
      </w:r>
      <w:r w:rsidRPr="00F834CC">
        <w:rPr>
          <w:rFonts w:ascii="Calibri" w:hAnsi="Calibri" w:cs="Calibri"/>
          <w:szCs w:val="28"/>
        </w:rPr>
        <w:t xml:space="preserve">   2024 Christmas Joy Offering sent to Presbytery of Santa Fe  </w:t>
      </w:r>
    </w:p>
    <w:p w14:paraId="6206271D" w14:textId="77777777" w:rsidR="002F48A7" w:rsidRPr="00F834CC" w:rsidRDefault="002F48A7" w:rsidP="002F48A7">
      <w:pPr>
        <w:pStyle w:val="ListParagraph"/>
        <w:rPr>
          <w:rFonts w:ascii="Calibri" w:hAnsi="Calibri" w:cs="Calibri"/>
          <w:szCs w:val="28"/>
        </w:rPr>
      </w:pPr>
      <w:r w:rsidRPr="00F834CC">
        <w:rPr>
          <w:rFonts w:ascii="Calibri" w:hAnsi="Calibri" w:cs="Calibri"/>
          <w:szCs w:val="28"/>
        </w:rPr>
        <w:t xml:space="preserve">Total: $1138.00 </w:t>
      </w:r>
    </w:p>
    <w:p w14:paraId="21176026" w14:textId="61A0A64B" w:rsidR="002F48A7" w:rsidRPr="00F834CC" w:rsidRDefault="002F48A7" w:rsidP="002F48A7">
      <w:pPr>
        <w:pStyle w:val="ListParagraph"/>
        <w:numPr>
          <w:ilvl w:val="0"/>
          <w:numId w:val="1"/>
        </w:numPr>
        <w:spacing w:after="200" w:line="276" w:lineRule="auto"/>
        <w:rPr>
          <w:rFonts w:ascii="Calibri" w:hAnsi="Calibri" w:cs="Calibri"/>
          <w:szCs w:val="28"/>
        </w:rPr>
      </w:pPr>
      <w:r w:rsidRPr="00F834CC">
        <w:rPr>
          <w:rFonts w:ascii="Calibri" w:hAnsi="Calibri" w:cs="Calibri"/>
          <w:szCs w:val="28"/>
        </w:rPr>
        <w:t>January 30</w:t>
      </w:r>
      <w:r w:rsidRPr="00F834CC">
        <w:rPr>
          <w:rFonts w:ascii="Calibri" w:hAnsi="Calibri" w:cs="Calibri"/>
          <w:szCs w:val="28"/>
          <w:vertAlign w:val="superscript"/>
        </w:rPr>
        <w:t>th</w:t>
      </w:r>
      <w:r w:rsidRPr="00F834CC">
        <w:rPr>
          <w:rFonts w:ascii="Calibri" w:hAnsi="Calibri" w:cs="Calibri"/>
          <w:szCs w:val="28"/>
        </w:rPr>
        <w:t xml:space="preserve">   2 cents a meal offering amount of $407 sent to St.</w:t>
      </w:r>
      <w:r w:rsidR="00436B05">
        <w:rPr>
          <w:rFonts w:ascii="Calibri" w:hAnsi="Calibri" w:cs="Calibri"/>
          <w:szCs w:val="28"/>
        </w:rPr>
        <w:t xml:space="preserve"> </w:t>
      </w:r>
      <w:r w:rsidRPr="00F834CC">
        <w:rPr>
          <w:rFonts w:ascii="Calibri" w:hAnsi="Calibri" w:cs="Calibri"/>
          <w:szCs w:val="28"/>
        </w:rPr>
        <w:t>Glory orphanage in Cameroon</w:t>
      </w:r>
    </w:p>
    <w:p w14:paraId="18D058C4" w14:textId="77777777" w:rsidR="002F48A7" w:rsidRPr="00F834CC" w:rsidRDefault="002F48A7" w:rsidP="002F48A7">
      <w:pPr>
        <w:rPr>
          <w:rFonts w:ascii="Calibri" w:hAnsi="Calibri" w:cs="Calibri"/>
          <w:b/>
          <w:szCs w:val="28"/>
        </w:rPr>
      </w:pPr>
      <w:r w:rsidRPr="00F834CC">
        <w:rPr>
          <w:rFonts w:ascii="Calibri" w:hAnsi="Calibri" w:cs="Calibri"/>
          <w:b/>
          <w:szCs w:val="28"/>
        </w:rPr>
        <w:t>February 2025</w:t>
      </w:r>
    </w:p>
    <w:p w14:paraId="0BEA0B35" w14:textId="77777777" w:rsidR="002F48A7" w:rsidRPr="00F834CC" w:rsidRDefault="002F48A7" w:rsidP="002F48A7">
      <w:pPr>
        <w:pStyle w:val="ListParagraph"/>
        <w:numPr>
          <w:ilvl w:val="0"/>
          <w:numId w:val="2"/>
        </w:numPr>
        <w:spacing w:after="200" w:line="276" w:lineRule="auto"/>
        <w:rPr>
          <w:rFonts w:ascii="Calibri" w:hAnsi="Calibri" w:cs="Calibri"/>
          <w:b/>
          <w:szCs w:val="28"/>
        </w:rPr>
      </w:pPr>
      <w:r w:rsidRPr="00F834CC">
        <w:rPr>
          <w:rFonts w:ascii="Calibri" w:hAnsi="Calibri" w:cs="Calibri"/>
          <w:szCs w:val="28"/>
        </w:rPr>
        <w:t>February 23</w:t>
      </w:r>
      <w:r w:rsidRPr="00F834CC">
        <w:rPr>
          <w:rFonts w:ascii="Calibri" w:hAnsi="Calibri" w:cs="Calibri"/>
          <w:szCs w:val="28"/>
          <w:vertAlign w:val="superscript"/>
        </w:rPr>
        <w:t>rd</w:t>
      </w:r>
      <w:r w:rsidRPr="00F834CC">
        <w:rPr>
          <w:rFonts w:ascii="Calibri" w:hAnsi="Calibri" w:cs="Calibri"/>
          <w:szCs w:val="28"/>
        </w:rPr>
        <w:t xml:space="preserve">  Congregation assembled 50 Gift of the Heart School Kits for Presbyterian Disaster Relief (Many thanks to Margaret, Verona, and Genevieve for sewing the bags!)</w:t>
      </w:r>
    </w:p>
    <w:p w14:paraId="2CBCA5FB" w14:textId="77777777" w:rsidR="002F48A7" w:rsidRPr="00F834CC" w:rsidRDefault="002F48A7" w:rsidP="002F48A7">
      <w:pPr>
        <w:rPr>
          <w:rFonts w:ascii="Calibri" w:hAnsi="Calibri" w:cs="Calibri"/>
          <w:b/>
          <w:szCs w:val="28"/>
        </w:rPr>
      </w:pPr>
      <w:r w:rsidRPr="00F834CC">
        <w:rPr>
          <w:rFonts w:ascii="Calibri" w:hAnsi="Calibri" w:cs="Calibri"/>
          <w:b/>
          <w:szCs w:val="28"/>
        </w:rPr>
        <w:t>April 2025</w:t>
      </w:r>
    </w:p>
    <w:p w14:paraId="5C384AB9" w14:textId="77777777" w:rsidR="002F48A7" w:rsidRPr="00F834CC" w:rsidRDefault="002F48A7" w:rsidP="002F48A7">
      <w:pPr>
        <w:pStyle w:val="ListParagraph"/>
        <w:numPr>
          <w:ilvl w:val="0"/>
          <w:numId w:val="3"/>
        </w:numPr>
        <w:spacing w:after="200" w:line="276" w:lineRule="auto"/>
        <w:rPr>
          <w:rFonts w:ascii="Calibri" w:hAnsi="Calibri" w:cs="Calibri"/>
          <w:szCs w:val="28"/>
        </w:rPr>
      </w:pPr>
      <w:r w:rsidRPr="00F834CC">
        <w:rPr>
          <w:rFonts w:ascii="Calibri" w:hAnsi="Calibri" w:cs="Calibri"/>
          <w:szCs w:val="28"/>
        </w:rPr>
        <w:t>April 25</w:t>
      </w:r>
      <w:r w:rsidRPr="00F834CC">
        <w:rPr>
          <w:rFonts w:ascii="Calibri" w:hAnsi="Calibri" w:cs="Calibri"/>
          <w:szCs w:val="28"/>
          <w:vertAlign w:val="superscript"/>
        </w:rPr>
        <w:t>th</w:t>
      </w:r>
      <w:r w:rsidRPr="00F834CC">
        <w:rPr>
          <w:rFonts w:ascii="Calibri" w:hAnsi="Calibri" w:cs="Calibri"/>
          <w:szCs w:val="28"/>
        </w:rPr>
        <w:t xml:space="preserve"> and 26</w:t>
      </w:r>
      <w:r w:rsidRPr="00F834CC">
        <w:rPr>
          <w:rFonts w:ascii="Calibri" w:hAnsi="Calibri" w:cs="Calibri"/>
          <w:szCs w:val="28"/>
          <w:vertAlign w:val="superscript"/>
        </w:rPr>
        <w:t>th</w:t>
      </w:r>
      <w:r w:rsidRPr="00F834CC">
        <w:rPr>
          <w:rFonts w:ascii="Calibri" w:hAnsi="Calibri" w:cs="Calibri"/>
          <w:szCs w:val="28"/>
        </w:rPr>
        <w:t xml:space="preserve">   Rummage Sale! Total collected was $4,464. with $1000 allocated for the Mission Committee</w:t>
      </w:r>
    </w:p>
    <w:p w14:paraId="7697926A" w14:textId="77777777" w:rsidR="002F48A7" w:rsidRPr="00F834CC" w:rsidRDefault="002F48A7" w:rsidP="002F48A7">
      <w:pPr>
        <w:pStyle w:val="ListParagraph"/>
        <w:numPr>
          <w:ilvl w:val="0"/>
          <w:numId w:val="3"/>
        </w:numPr>
        <w:spacing w:after="200" w:line="276" w:lineRule="auto"/>
        <w:rPr>
          <w:rFonts w:ascii="Calibri" w:hAnsi="Calibri" w:cs="Calibri"/>
          <w:szCs w:val="28"/>
        </w:rPr>
      </w:pPr>
      <w:r w:rsidRPr="00F834CC">
        <w:rPr>
          <w:rFonts w:ascii="Calibri" w:hAnsi="Calibri" w:cs="Calibri"/>
          <w:szCs w:val="28"/>
        </w:rPr>
        <w:t>April 20</w:t>
      </w:r>
      <w:r w:rsidRPr="00F834CC">
        <w:rPr>
          <w:rFonts w:ascii="Calibri" w:hAnsi="Calibri" w:cs="Calibri"/>
          <w:szCs w:val="28"/>
          <w:vertAlign w:val="superscript"/>
        </w:rPr>
        <w:t>th</w:t>
      </w:r>
      <w:r w:rsidRPr="00F834CC">
        <w:rPr>
          <w:rFonts w:ascii="Calibri" w:hAnsi="Calibri" w:cs="Calibri"/>
          <w:szCs w:val="28"/>
        </w:rPr>
        <w:t xml:space="preserve"> One Great Hour of Sharing   Total collected $1574</w:t>
      </w:r>
    </w:p>
    <w:p w14:paraId="2FD8EC56" w14:textId="77777777" w:rsidR="002F48A7" w:rsidRPr="00F834CC" w:rsidRDefault="002F48A7" w:rsidP="002F48A7">
      <w:pPr>
        <w:rPr>
          <w:rFonts w:ascii="Calibri" w:hAnsi="Calibri" w:cs="Calibri"/>
          <w:b/>
          <w:szCs w:val="28"/>
        </w:rPr>
      </w:pPr>
      <w:r w:rsidRPr="00F834CC">
        <w:rPr>
          <w:rFonts w:ascii="Calibri" w:hAnsi="Calibri" w:cs="Calibri"/>
          <w:b/>
          <w:szCs w:val="28"/>
        </w:rPr>
        <w:t>May 2025</w:t>
      </w:r>
    </w:p>
    <w:p w14:paraId="2FEF7496" w14:textId="77777777" w:rsidR="002F48A7" w:rsidRPr="00F834CC" w:rsidRDefault="002F48A7" w:rsidP="002F48A7">
      <w:pPr>
        <w:pStyle w:val="ListParagraph"/>
        <w:numPr>
          <w:ilvl w:val="0"/>
          <w:numId w:val="4"/>
        </w:numPr>
        <w:spacing w:after="200" w:line="276" w:lineRule="auto"/>
        <w:rPr>
          <w:rFonts w:ascii="Calibri" w:hAnsi="Calibri" w:cs="Calibri"/>
          <w:szCs w:val="28"/>
        </w:rPr>
      </w:pPr>
      <w:r w:rsidRPr="00F834CC">
        <w:rPr>
          <w:rFonts w:ascii="Calibri" w:hAnsi="Calibri" w:cs="Calibri"/>
          <w:szCs w:val="28"/>
        </w:rPr>
        <w:t>May 20</w:t>
      </w:r>
      <w:r w:rsidRPr="00F834CC">
        <w:rPr>
          <w:rFonts w:ascii="Calibri" w:hAnsi="Calibri" w:cs="Calibri"/>
          <w:szCs w:val="28"/>
          <w:vertAlign w:val="superscript"/>
        </w:rPr>
        <w:t>th</w:t>
      </w:r>
      <w:r w:rsidRPr="00F834CC">
        <w:rPr>
          <w:rFonts w:ascii="Calibri" w:hAnsi="Calibri" w:cs="Calibri"/>
          <w:szCs w:val="28"/>
        </w:rPr>
        <w:t xml:space="preserve">   $300 sent to the Presbytery of Santa Fe for the Cuba Partners Network</w:t>
      </w:r>
    </w:p>
    <w:p w14:paraId="10587410" w14:textId="77777777" w:rsidR="002F48A7" w:rsidRPr="00F834CC" w:rsidRDefault="002F48A7" w:rsidP="002F48A7">
      <w:pPr>
        <w:pStyle w:val="ListParagraph"/>
        <w:numPr>
          <w:ilvl w:val="0"/>
          <w:numId w:val="4"/>
        </w:numPr>
        <w:spacing w:after="200" w:line="276" w:lineRule="auto"/>
        <w:rPr>
          <w:rFonts w:ascii="Calibri" w:hAnsi="Calibri" w:cs="Calibri"/>
          <w:szCs w:val="28"/>
        </w:rPr>
      </w:pPr>
      <w:r w:rsidRPr="00F834CC">
        <w:rPr>
          <w:rFonts w:ascii="Calibri" w:hAnsi="Calibri" w:cs="Calibri"/>
          <w:szCs w:val="28"/>
        </w:rPr>
        <w:t>May 20</w:t>
      </w:r>
      <w:r w:rsidRPr="00F834CC">
        <w:rPr>
          <w:rFonts w:ascii="Calibri" w:hAnsi="Calibri" w:cs="Calibri"/>
          <w:szCs w:val="28"/>
          <w:vertAlign w:val="superscript"/>
        </w:rPr>
        <w:t>th</w:t>
      </w:r>
      <w:r w:rsidRPr="00F834CC">
        <w:rPr>
          <w:rFonts w:ascii="Calibri" w:hAnsi="Calibri" w:cs="Calibri"/>
          <w:szCs w:val="28"/>
        </w:rPr>
        <w:t xml:space="preserve">   $300 sent to Presbyterian Disaster Relief for relief efforts in Sudan</w:t>
      </w:r>
    </w:p>
    <w:p w14:paraId="2C694DED" w14:textId="77777777" w:rsidR="002F48A7" w:rsidRPr="00F834CC" w:rsidRDefault="002F48A7" w:rsidP="002F48A7">
      <w:pPr>
        <w:pStyle w:val="ListParagraph"/>
        <w:numPr>
          <w:ilvl w:val="0"/>
          <w:numId w:val="4"/>
        </w:numPr>
        <w:spacing w:after="200" w:line="276" w:lineRule="auto"/>
        <w:rPr>
          <w:rFonts w:ascii="Calibri" w:hAnsi="Calibri" w:cs="Calibri"/>
          <w:szCs w:val="28"/>
        </w:rPr>
      </w:pPr>
      <w:r w:rsidRPr="00F834CC">
        <w:rPr>
          <w:rFonts w:ascii="Calibri" w:hAnsi="Calibri" w:cs="Calibri"/>
          <w:szCs w:val="28"/>
        </w:rPr>
        <w:t>May 20</w:t>
      </w:r>
      <w:r w:rsidRPr="00F834CC">
        <w:rPr>
          <w:rFonts w:ascii="Calibri" w:hAnsi="Calibri" w:cs="Calibri"/>
          <w:szCs w:val="28"/>
          <w:vertAlign w:val="superscript"/>
        </w:rPr>
        <w:t>th</w:t>
      </w:r>
      <w:r w:rsidRPr="00F834CC">
        <w:rPr>
          <w:rFonts w:ascii="Calibri" w:hAnsi="Calibri" w:cs="Calibri"/>
          <w:szCs w:val="28"/>
        </w:rPr>
        <w:t xml:space="preserve">   $300 for Chinle Planting Hope Bookmobile (given to Kathy Mitchell on June 29</w:t>
      </w:r>
      <w:r w:rsidRPr="00F834CC">
        <w:rPr>
          <w:rFonts w:ascii="Calibri" w:hAnsi="Calibri" w:cs="Calibri"/>
          <w:szCs w:val="28"/>
          <w:vertAlign w:val="superscript"/>
        </w:rPr>
        <w:t>th</w:t>
      </w:r>
      <w:r w:rsidRPr="00F834CC">
        <w:rPr>
          <w:rFonts w:ascii="Calibri" w:hAnsi="Calibri" w:cs="Calibri"/>
          <w:szCs w:val="28"/>
        </w:rPr>
        <w:t xml:space="preserve"> at her presentation at RRPC) </w:t>
      </w:r>
    </w:p>
    <w:p w14:paraId="5EDF34D8" w14:textId="6A37501F" w:rsidR="002F48A7" w:rsidRPr="00F834CC" w:rsidRDefault="002F48A7" w:rsidP="002F48A7">
      <w:pPr>
        <w:rPr>
          <w:rFonts w:ascii="Calibri" w:hAnsi="Calibri" w:cs="Calibri"/>
          <w:b/>
          <w:szCs w:val="28"/>
        </w:rPr>
      </w:pPr>
      <w:r w:rsidRPr="00F834CC">
        <w:rPr>
          <w:rFonts w:ascii="Calibri" w:hAnsi="Calibri" w:cs="Calibri"/>
          <w:b/>
          <w:szCs w:val="28"/>
        </w:rPr>
        <w:lastRenderedPageBreak/>
        <w:t>June 2025</w:t>
      </w:r>
    </w:p>
    <w:p w14:paraId="33FB21B4" w14:textId="77777777" w:rsidR="002F48A7" w:rsidRPr="00F834CC" w:rsidRDefault="002F48A7" w:rsidP="002F48A7">
      <w:pPr>
        <w:pStyle w:val="ListParagraph"/>
        <w:numPr>
          <w:ilvl w:val="0"/>
          <w:numId w:val="5"/>
        </w:numPr>
        <w:spacing w:after="200" w:line="276" w:lineRule="auto"/>
        <w:rPr>
          <w:rFonts w:ascii="Calibri" w:hAnsi="Calibri" w:cs="Calibri"/>
          <w:szCs w:val="28"/>
        </w:rPr>
      </w:pPr>
      <w:r w:rsidRPr="00F834CC">
        <w:rPr>
          <w:rFonts w:ascii="Calibri" w:hAnsi="Calibri" w:cs="Calibri"/>
          <w:szCs w:val="28"/>
        </w:rPr>
        <w:t>June 8</w:t>
      </w:r>
      <w:r w:rsidRPr="00F834CC">
        <w:rPr>
          <w:rFonts w:ascii="Calibri" w:hAnsi="Calibri" w:cs="Calibri"/>
          <w:szCs w:val="28"/>
          <w:vertAlign w:val="superscript"/>
        </w:rPr>
        <w:t>th</w:t>
      </w:r>
      <w:r w:rsidRPr="00F834CC">
        <w:rPr>
          <w:rFonts w:ascii="Calibri" w:hAnsi="Calibri" w:cs="Calibri"/>
          <w:szCs w:val="28"/>
        </w:rPr>
        <w:t xml:space="preserve">   Congregation assembled 50 Gift of the Heart Hygiene Kits for Presbyterian Disaster Relief</w:t>
      </w:r>
    </w:p>
    <w:p w14:paraId="4448CB0F" w14:textId="77777777" w:rsidR="002F48A7" w:rsidRPr="00F834CC" w:rsidRDefault="002F48A7" w:rsidP="002F48A7">
      <w:pPr>
        <w:pStyle w:val="ListParagraph"/>
        <w:numPr>
          <w:ilvl w:val="0"/>
          <w:numId w:val="5"/>
        </w:numPr>
        <w:spacing w:after="200" w:line="276" w:lineRule="auto"/>
        <w:rPr>
          <w:rFonts w:ascii="Calibri" w:hAnsi="Calibri" w:cs="Calibri"/>
          <w:szCs w:val="28"/>
        </w:rPr>
      </w:pPr>
      <w:r w:rsidRPr="00F834CC">
        <w:rPr>
          <w:rFonts w:ascii="Calibri" w:hAnsi="Calibri" w:cs="Calibri"/>
          <w:szCs w:val="28"/>
        </w:rPr>
        <w:t>June 8</w:t>
      </w:r>
      <w:r w:rsidRPr="00F834CC">
        <w:rPr>
          <w:rFonts w:ascii="Calibri" w:hAnsi="Calibri" w:cs="Calibri"/>
          <w:szCs w:val="28"/>
          <w:vertAlign w:val="superscript"/>
        </w:rPr>
        <w:t>th</w:t>
      </w:r>
      <w:r w:rsidRPr="00F834CC">
        <w:rPr>
          <w:rFonts w:ascii="Calibri" w:hAnsi="Calibri" w:cs="Calibri"/>
          <w:szCs w:val="28"/>
        </w:rPr>
        <w:t xml:space="preserve">   Pentecost Offering   Total collected was $873  (Disbursed between Cuba Partners Network for youth, $370,  and the remaining donations went to the Cuba Partners Network general fund.) </w:t>
      </w:r>
    </w:p>
    <w:p w14:paraId="37A2E208" w14:textId="77777777" w:rsidR="002F48A7" w:rsidRPr="00F834CC" w:rsidRDefault="002F48A7" w:rsidP="002F48A7">
      <w:pPr>
        <w:pStyle w:val="ListParagraph"/>
        <w:numPr>
          <w:ilvl w:val="0"/>
          <w:numId w:val="5"/>
        </w:numPr>
        <w:spacing w:after="200" w:line="276" w:lineRule="auto"/>
        <w:rPr>
          <w:rFonts w:ascii="Calibri" w:hAnsi="Calibri" w:cs="Calibri"/>
          <w:szCs w:val="28"/>
        </w:rPr>
      </w:pPr>
      <w:r w:rsidRPr="00F834CC">
        <w:rPr>
          <w:rFonts w:ascii="Calibri" w:hAnsi="Calibri" w:cs="Calibri"/>
          <w:szCs w:val="28"/>
        </w:rPr>
        <w:t>June 29</w:t>
      </w:r>
      <w:r w:rsidRPr="00F834CC">
        <w:rPr>
          <w:rFonts w:ascii="Calibri" w:hAnsi="Calibri" w:cs="Calibri"/>
          <w:szCs w:val="28"/>
          <w:vertAlign w:val="superscript"/>
        </w:rPr>
        <w:t>th</w:t>
      </w:r>
      <w:r w:rsidRPr="00F834CC">
        <w:rPr>
          <w:rFonts w:ascii="Calibri" w:hAnsi="Calibri" w:cs="Calibri"/>
          <w:szCs w:val="28"/>
        </w:rPr>
        <w:t xml:space="preserve">  Kathy Mitchell, Chinle Planting Hope Team Member and Bookmobile Director, came to RRPC and led worship. She gave a wonderful presentation after worship. Ben Wakashige presented her with some books that were donated by Cyndie Tidwell and a check for $300.</w:t>
      </w:r>
    </w:p>
    <w:p w14:paraId="7EC60FBD" w14:textId="77777777" w:rsidR="002F48A7" w:rsidRPr="00F834CC" w:rsidRDefault="002F48A7" w:rsidP="002F48A7">
      <w:pPr>
        <w:rPr>
          <w:rFonts w:ascii="Calibri" w:hAnsi="Calibri" w:cs="Calibri"/>
          <w:b/>
          <w:szCs w:val="28"/>
        </w:rPr>
      </w:pPr>
      <w:r w:rsidRPr="00F834CC">
        <w:rPr>
          <w:rFonts w:ascii="Calibri" w:hAnsi="Calibri" w:cs="Calibri"/>
          <w:b/>
          <w:szCs w:val="28"/>
        </w:rPr>
        <w:t>July 2025</w:t>
      </w:r>
    </w:p>
    <w:p w14:paraId="0F56C6C4" w14:textId="1DF4DB5C" w:rsidR="002F48A7" w:rsidRPr="00497EFC" w:rsidRDefault="002F48A7" w:rsidP="00497EFC">
      <w:pPr>
        <w:pStyle w:val="NoSpacing"/>
        <w:numPr>
          <w:ilvl w:val="0"/>
          <w:numId w:val="7"/>
        </w:numPr>
        <w:rPr>
          <w:rFonts w:ascii="Calibri" w:hAnsi="Calibri" w:cs="Calibri"/>
          <w:bCs/>
          <w:sz w:val="28"/>
          <w:szCs w:val="28"/>
        </w:rPr>
      </w:pPr>
      <w:r w:rsidRPr="00497EFC">
        <w:rPr>
          <w:rFonts w:ascii="Calibri" w:hAnsi="Calibri" w:cs="Calibri"/>
          <w:bCs/>
          <w:sz w:val="28"/>
          <w:szCs w:val="28"/>
        </w:rPr>
        <w:t>July 20</w:t>
      </w:r>
      <w:r w:rsidRPr="00497EFC">
        <w:rPr>
          <w:rFonts w:ascii="Calibri" w:hAnsi="Calibri" w:cs="Calibri"/>
          <w:bCs/>
          <w:sz w:val="28"/>
          <w:szCs w:val="28"/>
          <w:vertAlign w:val="superscript"/>
        </w:rPr>
        <w:t>th</w:t>
      </w:r>
      <w:r w:rsidRPr="00497EFC">
        <w:rPr>
          <w:rFonts w:ascii="Calibri" w:hAnsi="Calibri" w:cs="Calibri"/>
          <w:bCs/>
          <w:sz w:val="28"/>
          <w:szCs w:val="28"/>
        </w:rPr>
        <w:t>,27</w:t>
      </w:r>
      <w:r w:rsidRPr="00497EFC">
        <w:rPr>
          <w:rFonts w:ascii="Calibri" w:hAnsi="Calibri" w:cs="Calibri"/>
          <w:bCs/>
          <w:sz w:val="28"/>
          <w:szCs w:val="28"/>
          <w:vertAlign w:val="superscript"/>
        </w:rPr>
        <w:t>th</w:t>
      </w:r>
      <w:r w:rsidRPr="00497EFC">
        <w:rPr>
          <w:rFonts w:ascii="Calibri" w:hAnsi="Calibri" w:cs="Calibri"/>
          <w:bCs/>
          <w:sz w:val="28"/>
          <w:szCs w:val="28"/>
        </w:rPr>
        <w:t>, and August 3</w:t>
      </w:r>
      <w:r w:rsidRPr="00497EFC">
        <w:rPr>
          <w:rFonts w:ascii="Calibri" w:hAnsi="Calibri" w:cs="Calibri"/>
          <w:bCs/>
          <w:sz w:val="28"/>
          <w:szCs w:val="28"/>
          <w:vertAlign w:val="superscript"/>
        </w:rPr>
        <w:t>rd</w:t>
      </w:r>
      <w:r w:rsidRPr="00497EFC">
        <w:rPr>
          <w:rFonts w:ascii="Calibri" w:hAnsi="Calibri" w:cs="Calibri"/>
          <w:bCs/>
          <w:sz w:val="28"/>
          <w:szCs w:val="28"/>
        </w:rPr>
        <w:t xml:space="preserve">  Cochiti School Supply Drive</w:t>
      </w:r>
    </w:p>
    <w:p w14:paraId="0F13FF7C" w14:textId="77777777" w:rsidR="002F48A7" w:rsidRPr="00497EFC" w:rsidRDefault="002F48A7" w:rsidP="002F48A7">
      <w:pPr>
        <w:pStyle w:val="NoSpacing"/>
        <w:rPr>
          <w:rFonts w:ascii="Calibri" w:hAnsi="Calibri" w:cs="Calibri"/>
          <w:bCs/>
          <w:sz w:val="28"/>
          <w:szCs w:val="28"/>
        </w:rPr>
      </w:pPr>
    </w:p>
    <w:p w14:paraId="0D3CE6F5" w14:textId="77777777" w:rsidR="002F48A7" w:rsidRPr="00497EFC" w:rsidRDefault="002F48A7" w:rsidP="00497EFC">
      <w:pPr>
        <w:pStyle w:val="NoSpacing"/>
        <w:numPr>
          <w:ilvl w:val="0"/>
          <w:numId w:val="7"/>
        </w:numPr>
        <w:rPr>
          <w:rFonts w:ascii="Calibri" w:hAnsi="Calibri" w:cs="Calibri"/>
          <w:bCs/>
          <w:i/>
          <w:sz w:val="28"/>
          <w:szCs w:val="28"/>
        </w:rPr>
      </w:pPr>
      <w:r w:rsidRPr="00497EFC">
        <w:rPr>
          <w:rFonts w:ascii="Calibri" w:hAnsi="Calibri" w:cs="Calibri"/>
          <w:bCs/>
          <w:sz w:val="28"/>
          <w:szCs w:val="28"/>
        </w:rPr>
        <w:t xml:space="preserve">Sharon Furl contacted the principal. They requested 6 school supply items, no books or clothing. It included </w:t>
      </w:r>
      <w:r w:rsidRPr="00497EFC">
        <w:rPr>
          <w:rFonts w:ascii="Calibri" w:hAnsi="Calibri" w:cs="Calibri"/>
          <w:bCs/>
          <w:i/>
          <w:sz w:val="28"/>
          <w:szCs w:val="28"/>
        </w:rPr>
        <w:t xml:space="preserve">reusable </w:t>
      </w:r>
      <w:r w:rsidRPr="00497EFC">
        <w:rPr>
          <w:rFonts w:ascii="Calibri" w:hAnsi="Calibri" w:cs="Calibri"/>
          <w:bCs/>
          <w:sz w:val="28"/>
          <w:szCs w:val="28"/>
        </w:rPr>
        <w:t xml:space="preserve">water bottles. </w:t>
      </w:r>
      <w:r w:rsidRPr="00497EFC">
        <w:rPr>
          <w:rFonts w:ascii="Calibri" w:hAnsi="Calibri" w:cs="Calibri"/>
          <w:bCs/>
          <w:i/>
          <w:sz w:val="28"/>
          <w:szCs w:val="28"/>
        </w:rPr>
        <w:t xml:space="preserve"> </w:t>
      </w:r>
      <w:r w:rsidRPr="00497EFC">
        <w:rPr>
          <w:rFonts w:ascii="Calibri" w:hAnsi="Calibri" w:cs="Calibri"/>
          <w:bCs/>
          <w:sz w:val="28"/>
          <w:szCs w:val="28"/>
        </w:rPr>
        <w:t xml:space="preserve">Sharon wrote an article for the Witness and set up and managed the display in the narthex. In August she delivered the materials. </w:t>
      </w:r>
      <w:r w:rsidRPr="00497EFC">
        <w:rPr>
          <w:rFonts w:ascii="Calibri" w:hAnsi="Calibri" w:cs="Calibri"/>
          <w:bCs/>
          <w:i/>
          <w:sz w:val="28"/>
          <w:szCs w:val="28"/>
        </w:rPr>
        <w:t>Thank you Sharon!</w:t>
      </w:r>
    </w:p>
    <w:p w14:paraId="7474ED3D" w14:textId="77777777" w:rsidR="002F48A7" w:rsidRPr="00F834CC" w:rsidRDefault="002F48A7" w:rsidP="002F48A7">
      <w:pPr>
        <w:pStyle w:val="NoSpacing"/>
        <w:ind w:left="720"/>
        <w:rPr>
          <w:rFonts w:ascii="Calibri" w:hAnsi="Calibri" w:cs="Calibri"/>
          <w:b/>
          <w:i/>
          <w:sz w:val="28"/>
          <w:szCs w:val="28"/>
        </w:rPr>
      </w:pPr>
    </w:p>
    <w:p w14:paraId="44BE2BC1" w14:textId="77777777" w:rsidR="002F48A7" w:rsidRPr="00F834CC" w:rsidRDefault="002F48A7" w:rsidP="002F48A7">
      <w:pPr>
        <w:rPr>
          <w:rFonts w:ascii="Calibri" w:hAnsi="Calibri" w:cs="Calibri"/>
          <w:b/>
          <w:szCs w:val="28"/>
        </w:rPr>
      </w:pPr>
      <w:r w:rsidRPr="00F834CC">
        <w:rPr>
          <w:rFonts w:ascii="Calibri" w:hAnsi="Calibri" w:cs="Calibri"/>
          <w:b/>
          <w:szCs w:val="28"/>
        </w:rPr>
        <w:t>September 2025</w:t>
      </w:r>
    </w:p>
    <w:p w14:paraId="4EA168D9"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September 13</w:t>
      </w:r>
      <w:r w:rsidRPr="00F834CC">
        <w:rPr>
          <w:rFonts w:ascii="Calibri" w:hAnsi="Calibri" w:cs="Calibri"/>
          <w:szCs w:val="28"/>
          <w:vertAlign w:val="superscript"/>
        </w:rPr>
        <w:t>th</w:t>
      </w:r>
      <w:r w:rsidRPr="00F834CC">
        <w:rPr>
          <w:rFonts w:ascii="Calibri" w:hAnsi="Calibri" w:cs="Calibri"/>
          <w:szCs w:val="28"/>
        </w:rPr>
        <w:t xml:space="preserve">    Members of the Mission Committee met at The Neighborhood for dinner with our Mission Co-Workers Leith and Carol Fujii. (Thank you to Don and Shirley Underwood for hosting the event.)</w:t>
      </w:r>
    </w:p>
    <w:p w14:paraId="21402F97" w14:textId="77777777" w:rsidR="002F48A7" w:rsidRPr="00F834CC" w:rsidRDefault="002F48A7" w:rsidP="002F48A7">
      <w:pPr>
        <w:rPr>
          <w:rFonts w:ascii="Calibri" w:hAnsi="Calibri" w:cs="Calibri"/>
          <w:b/>
          <w:szCs w:val="28"/>
        </w:rPr>
      </w:pPr>
      <w:r w:rsidRPr="00F834CC">
        <w:rPr>
          <w:rFonts w:ascii="Calibri" w:hAnsi="Calibri" w:cs="Calibri"/>
          <w:b/>
          <w:szCs w:val="28"/>
        </w:rPr>
        <w:t>October 2025</w:t>
      </w:r>
    </w:p>
    <w:p w14:paraId="366E76C4" w14:textId="77777777" w:rsidR="002F48A7" w:rsidRPr="00F834CC" w:rsidRDefault="002F48A7" w:rsidP="002F48A7">
      <w:pPr>
        <w:pStyle w:val="ListParagraph"/>
        <w:numPr>
          <w:ilvl w:val="0"/>
          <w:numId w:val="6"/>
        </w:numPr>
        <w:spacing w:after="200" w:line="276" w:lineRule="auto"/>
        <w:rPr>
          <w:rFonts w:ascii="Calibri" w:hAnsi="Calibri" w:cs="Calibri"/>
          <w:szCs w:val="28"/>
        </w:rPr>
      </w:pPr>
      <w:proofErr w:type="spellStart"/>
      <w:r w:rsidRPr="00F834CC">
        <w:rPr>
          <w:rFonts w:ascii="Calibri" w:hAnsi="Calibri" w:cs="Calibri"/>
          <w:szCs w:val="28"/>
        </w:rPr>
        <w:t>Socktober</w:t>
      </w:r>
      <w:proofErr w:type="spellEnd"/>
      <w:r w:rsidRPr="00F834CC">
        <w:rPr>
          <w:rFonts w:ascii="Calibri" w:hAnsi="Calibri" w:cs="Calibri"/>
          <w:szCs w:val="28"/>
        </w:rPr>
        <w:t xml:space="preserve"> all month! We collected new socks for Storehouse West Kids Clothes Closet.</w:t>
      </w:r>
    </w:p>
    <w:p w14:paraId="46CF1EE9"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Peace and Global Witness Offering October 5</w:t>
      </w:r>
      <w:r w:rsidRPr="00F834CC">
        <w:rPr>
          <w:rFonts w:ascii="Calibri" w:hAnsi="Calibri" w:cs="Calibri"/>
          <w:szCs w:val="28"/>
          <w:vertAlign w:val="superscript"/>
        </w:rPr>
        <w:t>th</w:t>
      </w:r>
      <w:r w:rsidRPr="00F834CC">
        <w:rPr>
          <w:rFonts w:ascii="Calibri" w:hAnsi="Calibri" w:cs="Calibri"/>
          <w:szCs w:val="28"/>
        </w:rPr>
        <w:t xml:space="preserve"> </w:t>
      </w:r>
    </w:p>
    <w:p w14:paraId="12E1A517" w14:textId="77777777" w:rsidR="002F48A7" w:rsidRPr="00F834CC" w:rsidRDefault="002F48A7" w:rsidP="002F48A7">
      <w:pPr>
        <w:pStyle w:val="ListParagraph"/>
        <w:rPr>
          <w:rFonts w:ascii="Calibri" w:hAnsi="Calibri" w:cs="Calibri"/>
          <w:szCs w:val="28"/>
        </w:rPr>
      </w:pPr>
      <w:r w:rsidRPr="00F834CC">
        <w:rPr>
          <w:rFonts w:ascii="Calibri" w:hAnsi="Calibri" w:cs="Calibri"/>
          <w:szCs w:val="28"/>
        </w:rPr>
        <w:t>4 church Service was held at RRPC with a luncheon following worship provided by Shirley Underwood and crew. The offering total was $1,140 ($224 for Dignity Mission, $223 for Mid Council and $446 going to the Cuba Partners Network)</w:t>
      </w:r>
    </w:p>
    <w:p w14:paraId="75873207"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October 19</w:t>
      </w:r>
      <w:r w:rsidRPr="00F834CC">
        <w:rPr>
          <w:rFonts w:ascii="Calibri" w:hAnsi="Calibri" w:cs="Calibri"/>
          <w:szCs w:val="28"/>
          <w:vertAlign w:val="superscript"/>
        </w:rPr>
        <w:t>th</w:t>
      </w:r>
      <w:r w:rsidRPr="00F834CC">
        <w:rPr>
          <w:rFonts w:ascii="Calibri" w:hAnsi="Calibri" w:cs="Calibri"/>
          <w:szCs w:val="28"/>
        </w:rPr>
        <w:t xml:space="preserve">    $300 sent to the Presbytery of Santa Fe for Medical Debt Relief Fund</w:t>
      </w:r>
    </w:p>
    <w:p w14:paraId="5E972C1B" w14:textId="77777777" w:rsidR="002F48A7" w:rsidRPr="00C87F39" w:rsidRDefault="002F48A7" w:rsidP="002F48A7">
      <w:pPr>
        <w:rPr>
          <w:rFonts w:ascii="Calibri" w:hAnsi="Calibri" w:cs="Calibri"/>
          <w:b/>
          <w:bCs/>
          <w:szCs w:val="28"/>
        </w:rPr>
      </w:pPr>
      <w:r w:rsidRPr="00C87F39">
        <w:rPr>
          <w:rFonts w:ascii="Calibri" w:hAnsi="Calibri" w:cs="Calibri"/>
          <w:b/>
          <w:bCs/>
          <w:szCs w:val="28"/>
        </w:rPr>
        <w:t>November 2025</w:t>
      </w:r>
    </w:p>
    <w:p w14:paraId="6883E17F"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The Mission Committee, in gratitude for the congregation’s generosity, provided goodies for Fellowship time.</w:t>
      </w:r>
    </w:p>
    <w:p w14:paraId="266EAF3D" w14:textId="77777777" w:rsidR="002F48A7" w:rsidRPr="00C87F39" w:rsidRDefault="002F48A7" w:rsidP="002F48A7">
      <w:pPr>
        <w:rPr>
          <w:rFonts w:ascii="Calibri" w:hAnsi="Calibri" w:cs="Calibri"/>
          <w:b/>
          <w:bCs/>
          <w:szCs w:val="28"/>
        </w:rPr>
      </w:pPr>
      <w:r w:rsidRPr="00C87F39">
        <w:rPr>
          <w:rFonts w:ascii="Calibri" w:hAnsi="Calibri" w:cs="Calibri"/>
          <w:b/>
          <w:bCs/>
          <w:szCs w:val="28"/>
        </w:rPr>
        <w:lastRenderedPageBreak/>
        <w:t>December 2025</w:t>
      </w:r>
    </w:p>
    <w:p w14:paraId="7F45726D"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December 6</w:t>
      </w:r>
      <w:r w:rsidRPr="00F834CC">
        <w:rPr>
          <w:rFonts w:ascii="Calibri" w:hAnsi="Calibri" w:cs="Calibri"/>
          <w:szCs w:val="28"/>
          <w:vertAlign w:val="superscript"/>
        </w:rPr>
        <w:t>th</w:t>
      </w:r>
      <w:r w:rsidRPr="00F834CC">
        <w:rPr>
          <w:rFonts w:ascii="Calibri" w:hAnsi="Calibri" w:cs="Calibri"/>
          <w:szCs w:val="28"/>
        </w:rPr>
        <w:t xml:space="preserve">   The Guardians of the Children’s Annual Christmas Party</w:t>
      </w:r>
    </w:p>
    <w:p w14:paraId="2643B370" w14:textId="77777777" w:rsidR="002F48A7" w:rsidRPr="00F834CC" w:rsidRDefault="002F48A7" w:rsidP="002F48A7">
      <w:pPr>
        <w:pStyle w:val="ListParagraph"/>
        <w:rPr>
          <w:rFonts w:ascii="Calibri" w:hAnsi="Calibri" w:cs="Calibri"/>
          <w:szCs w:val="28"/>
        </w:rPr>
      </w:pPr>
      <w:r w:rsidRPr="00F834CC">
        <w:rPr>
          <w:rFonts w:ascii="Calibri" w:hAnsi="Calibri" w:cs="Calibri"/>
          <w:szCs w:val="28"/>
        </w:rPr>
        <w:t>We provided cookies, candy bags and the Fellowship Hall at no cost.</w:t>
      </w:r>
    </w:p>
    <w:p w14:paraId="0E47A2A3"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Warmth Tree    Socks, pajamas, blankets and beautiful hats and ponchos (handmade by our Knitters Group) were donated to the Storehouse West Kids Clothes Closet.</w:t>
      </w:r>
    </w:p>
    <w:p w14:paraId="6D36FD9C" w14:textId="77777777" w:rsidR="002F48A7" w:rsidRPr="00F834CC" w:rsidRDefault="002F48A7" w:rsidP="002F48A7">
      <w:pPr>
        <w:pStyle w:val="ListParagraph"/>
        <w:numPr>
          <w:ilvl w:val="0"/>
          <w:numId w:val="6"/>
        </w:numPr>
        <w:spacing w:after="200" w:line="276" w:lineRule="auto"/>
        <w:rPr>
          <w:rFonts w:ascii="Calibri" w:hAnsi="Calibri" w:cs="Calibri"/>
          <w:szCs w:val="28"/>
        </w:rPr>
      </w:pPr>
      <w:r w:rsidRPr="00F834CC">
        <w:rPr>
          <w:rFonts w:ascii="Calibri" w:hAnsi="Calibri" w:cs="Calibri"/>
          <w:szCs w:val="28"/>
        </w:rPr>
        <w:t>Christmas Joy Offering   Collected December 21</w:t>
      </w:r>
      <w:r w:rsidRPr="00F834CC">
        <w:rPr>
          <w:rFonts w:ascii="Calibri" w:hAnsi="Calibri" w:cs="Calibri"/>
          <w:szCs w:val="28"/>
          <w:vertAlign w:val="superscript"/>
        </w:rPr>
        <w:t>st</w:t>
      </w:r>
      <w:r w:rsidRPr="00F834CC">
        <w:rPr>
          <w:rFonts w:ascii="Calibri" w:hAnsi="Calibri" w:cs="Calibri"/>
          <w:szCs w:val="28"/>
        </w:rPr>
        <w:t xml:space="preserve"> and 24</w:t>
      </w:r>
      <w:r w:rsidRPr="00F834CC">
        <w:rPr>
          <w:rFonts w:ascii="Calibri" w:hAnsi="Calibri" w:cs="Calibri"/>
          <w:szCs w:val="28"/>
          <w:vertAlign w:val="superscript"/>
        </w:rPr>
        <w:t>th</w:t>
      </w:r>
      <w:r w:rsidRPr="00F834CC">
        <w:rPr>
          <w:rFonts w:ascii="Calibri" w:hAnsi="Calibri" w:cs="Calibri"/>
          <w:szCs w:val="28"/>
        </w:rPr>
        <w:t xml:space="preserve"> totaling $1906! </w:t>
      </w:r>
    </w:p>
    <w:p w14:paraId="00C1CFC4" w14:textId="29F41B8E" w:rsidR="00A37364" w:rsidRDefault="002F48A7" w:rsidP="002F48A7">
      <w:pPr>
        <w:rPr>
          <w:rFonts w:ascii="Calibri" w:hAnsi="Calibri" w:cs="Calibri"/>
          <w:i/>
          <w:szCs w:val="28"/>
        </w:rPr>
      </w:pPr>
      <w:r w:rsidRPr="00F834CC">
        <w:rPr>
          <w:rFonts w:ascii="Calibri" w:hAnsi="Calibri" w:cs="Calibri"/>
          <w:szCs w:val="28"/>
        </w:rPr>
        <w:t xml:space="preserve">Our focus for 2025 was Storehouse West and we were able to give them $2,172.93!          </w:t>
      </w:r>
    </w:p>
    <w:p w14:paraId="5D210A25" w14:textId="77777777" w:rsidR="00A37364" w:rsidRDefault="00A37364" w:rsidP="002F48A7">
      <w:pPr>
        <w:rPr>
          <w:rFonts w:ascii="Calibri" w:hAnsi="Calibri" w:cs="Calibri"/>
          <w:iCs/>
          <w:szCs w:val="28"/>
        </w:rPr>
      </w:pPr>
    </w:p>
    <w:p w14:paraId="58E8C110" w14:textId="6AD73534" w:rsidR="00A37364" w:rsidRDefault="00A37364" w:rsidP="00A37364">
      <w:pPr>
        <w:spacing w:after="0"/>
        <w:rPr>
          <w:rFonts w:ascii="Calibri" w:hAnsi="Calibri" w:cs="Calibri"/>
          <w:iCs/>
          <w:szCs w:val="28"/>
        </w:rPr>
      </w:pPr>
      <w:r w:rsidRPr="00A37364">
        <w:rPr>
          <w:rFonts w:ascii="Calibri" w:hAnsi="Calibri" w:cs="Calibri"/>
          <w:iCs/>
          <w:szCs w:val="28"/>
        </w:rPr>
        <w:t>Respectfully submitted</w:t>
      </w:r>
      <w:r w:rsidR="002F48A7" w:rsidRPr="00A37364">
        <w:rPr>
          <w:rFonts w:ascii="Calibri" w:hAnsi="Calibri" w:cs="Calibri"/>
          <w:iCs/>
          <w:szCs w:val="28"/>
        </w:rPr>
        <w:t xml:space="preserve"> with gratitude for this congregation’s generosity,  </w:t>
      </w:r>
    </w:p>
    <w:p w14:paraId="71AC44ED" w14:textId="74435C63" w:rsidR="002F48A7" w:rsidRDefault="002F48A7" w:rsidP="00A37364">
      <w:pPr>
        <w:spacing w:after="0"/>
        <w:rPr>
          <w:rFonts w:ascii="Calibri" w:hAnsi="Calibri" w:cs="Calibri"/>
          <w:iCs/>
          <w:szCs w:val="28"/>
        </w:rPr>
      </w:pPr>
      <w:r w:rsidRPr="00A37364">
        <w:rPr>
          <w:rFonts w:ascii="Calibri" w:hAnsi="Calibri" w:cs="Calibri"/>
          <w:iCs/>
          <w:szCs w:val="28"/>
        </w:rPr>
        <w:t xml:space="preserve">Liz Bushma  </w:t>
      </w:r>
    </w:p>
    <w:p w14:paraId="52A25138" w14:textId="1201DE2E" w:rsidR="00A37364" w:rsidRDefault="00A37364" w:rsidP="00A37364">
      <w:pPr>
        <w:spacing w:after="0"/>
        <w:rPr>
          <w:rFonts w:ascii="Calibri" w:hAnsi="Calibri" w:cs="Calibri"/>
          <w:iCs/>
          <w:szCs w:val="28"/>
        </w:rPr>
      </w:pPr>
      <w:r>
        <w:rPr>
          <w:rFonts w:ascii="Calibri" w:hAnsi="Calibri" w:cs="Calibri"/>
          <w:iCs/>
          <w:szCs w:val="28"/>
        </w:rPr>
        <w:t>Mission Committee Chair</w:t>
      </w:r>
    </w:p>
    <w:p w14:paraId="3BC0B471" w14:textId="77777777" w:rsidR="00A37364" w:rsidRPr="00A37364" w:rsidRDefault="00A37364" w:rsidP="002F48A7">
      <w:pPr>
        <w:rPr>
          <w:rFonts w:ascii="Calibri" w:hAnsi="Calibri" w:cs="Calibri"/>
          <w:iCs/>
          <w:szCs w:val="28"/>
        </w:rPr>
      </w:pPr>
    </w:p>
    <w:p w14:paraId="6D436854" w14:textId="77777777" w:rsidR="002F48A7" w:rsidRPr="00F834CC" w:rsidRDefault="002F48A7" w:rsidP="007F4AAE">
      <w:pPr>
        <w:spacing w:after="0" w:line="240" w:lineRule="auto"/>
        <w:rPr>
          <w:rFonts w:ascii="Calibri" w:hAnsi="Calibri" w:cs="Calibri"/>
          <w:szCs w:val="28"/>
        </w:rPr>
      </w:pPr>
    </w:p>
    <w:p w14:paraId="074E6DAD" w14:textId="77777777" w:rsidR="009D0576" w:rsidRPr="00F834CC" w:rsidRDefault="009D0576" w:rsidP="007F4AAE">
      <w:pPr>
        <w:spacing w:after="0" w:line="240" w:lineRule="auto"/>
        <w:rPr>
          <w:rFonts w:ascii="Calibri" w:hAnsi="Calibri" w:cs="Calibri"/>
          <w:szCs w:val="28"/>
        </w:rPr>
      </w:pPr>
    </w:p>
    <w:p w14:paraId="01D75554" w14:textId="77777777" w:rsidR="00A37364" w:rsidRDefault="00A37364" w:rsidP="009D0576">
      <w:pPr>
        <w:spacing w:before="100" w:beforeAutospacing="1" w:after="100" w:afterAutospacing="1"/>
        <w:rPr>
          <w:rFonts w:ascii="Calibri" w:eastAsia="Times New Roman" w:hAnsi="Calibri" w:cs="Calibri"/>
          <w:b/>
          <w:bCs/>
          <w:szCs w:val="28"/>
        </w:rPr>
      </w:pPr>
    </w:p>
    <w:p w14:paraId="087BC170" w14:textId="77777777" w:rsidR="00A37364" w:rsidRDefault="00A37364" w:rsidP="009D0576">
      <w:pPr>
        <w:spacing w:before="100" w:beforeAutospacing="1" w:after="100" w:afterAutospacing="1"/>
        <w:rPr>
          <w:rFonts w:ascii="Calibri" w:eastAsia="Times New Roman" w:hAnsi="Calibri" w:cs="Calibri"/>
          <w:b/>
          <w:bCs/>
          <w:szCs w:val="28"/>
        </w:rPr>
      </w:pPr>
    </w:p>
    <w:p w14:paraId="5B4E8CA0" w14:textId="77777777" w:rsidR="00A37364" w:rsidRDefault="00A37364" w:rsidP="009D0576">
      <w:pPr>
        <w:spacing w:before="100" w:beforeAutospacing="1" w:after="100" w:afterAutospacing="1"/>
        <w:rPr>
          <w:rFonts w:ascii="Calibri" w:eastAsia="Times New Roman" w:hAnsi="Calibri" w:cs="Calibri"/>
          <w:b/>
          <w:bCs/>
          <w:szCs w:val="28"/>
        </w:rPr>
      </w:pPr>
    </w:p>
    <w:p w14:paraId="1447E1BD" w14:textId="77777777" w:rsidR="00A37364" w:rsidRDefault="00A37364" w:rsidP="009D0576">
      <w:pPr>
        <w:spacing w:before="100" w:beforeAutospacing="1" w:after="100" w:afterAutospacing="1"/>
        <w:rPr>
          <w:rFonts w:ascii="Calibri" w:eastAsia="Times New Roman" w:hAnsi="Calibri" w:cs="Calibri"/>
          <w:b/>
          <w:bCs/>
          <w:szCs w:val="28"/>
        </w:rPr>
      </w:pPr>
    </w:p>
    <w:p w14:paraId="6BAC2FEB" w14:textId="77777777" w:rsidR="00A37364" w:rsidRDefault="00A37364" w:rsidP="009D0576">
      <w:pPr>
        <w:spacing w:before="100" w:beforeAutospacing="1" w:after="100" w:afterAutospacing="1"/>
        <w:rPr>
          <w:rFonts w:ascii="Calibri" w:eastAsia="Times New Roman" w:hAnsi="Calibri" w:cs="Calibri"/>
          <w:b/>
          <w:bCs/>
          <w:szCs w:val="28"/>
        </w:rPr>
      </w:pPr>
    </w:p>
    <w:p w14:paraId="5E27B5F9" w14:textId="77777777" w:rsidR="00A37364" w:rsidRDefault="00A37364" w:rsidP="009D0576">
      <w:pPr>
        <w:spacing w:before="100" w:beforeAutospacing="1" w:after="100" w:afterAutospacing="1"/>
        <w:rPr>
          <w:rFonts w:ascii="Calibri" w:eastAsia="Times New Roman" w:hAnsi="Calibri" w:cs="Calibri"/>
          <w:b/>
          <w:bCs/>
          <w:szCs w:val="28"/>
        </w:rPr>
      </w:pPr>
    </w:p>
    <w:p w14:paraId="3C607A79" w14:textId="77777777" w:rsidR="00A37364" w:rsidRDefault="00A37364" w:rsidP="009D0576">
      <w:pPr>
        <w:spacing w:before="100" w:beforeAutospacing="1" w:after="100" w:afterAutospacing="1"/>
        <w:rPr>
          <w:rFonts w:ascii="Calibri" w:eastAsia="Times New Roman" w:hAnsi="Calibri" w:cs="Calibri"/>
          <w:b/>
          <w:bCs/>
          <w:szCs w:val="28"/>
        </w:rPr>
      </w:pPr>
    </w:p>
    <w:p w14:paraId="36553EB9" w14:textId="77777777" w:rsidR="00A37364" w:rsidRDefault="00A37364" w:rsidP="009D0576">
      <w:pPr>
        <w:spacing w:before="100" w:beforeAutospacing="1" w:after="100" w:afterAutospacing="1"/>
        <w:rPr>
          <w:rFonts w:ascii="Calibri" w:eastAsia="Times New Roman" w:hAnsi="Calibri" w:cs="Calibri"/>
          <w:b/>
          <w:bCs/>
          <w:szCs w:val="28"/>
        </w:rPr>
      </w:pPr>
    </w:p>
    <w:p w14:paraId="56046D8B" w14:textId="77777777" w:rsidR="00A37364" w:rsidRDefault="00A37364" w:rsidP="009D0576">
      <w:pPr>
        <w:spacing w:before="100" w:beforeAutospacing="1" w:after="100" w:afterAutospacing="1"/>
        <w:rPr>
          <w:rFonts w:ascii="Calibri" w:eastAsia="Times New Roman" w:hAnsi="Calibri" w:cs="Calibri"/>
          <w:b/>
          <w:bCs/>
          <w:szCs w:val="28"/>
        </w:rPr>
      </w:pPr>
    </w:p>
    <w:p w14:paraId="172DBF24" w14:textId="77777777" w:rsidR="00A37364" w:rsidRDefault="00A37364" w:rsidP="009D0576">
      <w:pPr>
        <w:spacing w:before="100" w:beforeAutospacing="1" w:after="100" w:afterAutospacing="1"/>
        <w:rPr>
          <w:rFonts w:ascii="Calibri" w:eastAsia="Times New Roman" w:hAnsi="Calibri" w:cs="Calibri"/>
          <w:b/>
          <w:bCs/>
          <w:szCs w:val="28"/>
        </w:rPr>
      </w:pPr>
    </w:p>
    <w:p w14:paraId="1C2CC880" w14:textId="77777777" w:rsidR="00A37364" w:rsidRDefault="00A37364" w:rsidP="009D0576">
      <w:pPr>
        <w:spacing w:before="100" w:beforeAutospacing="1" w:after="100" w:afterAutospacing="1"/>
        <w:rPr>
          <w:rFonts w:ascii="Calibri" w:eastAsia="Times New Roman" w:hAnsi="Calibri" w:cs="Calibri"/>
          <w:b/>
          <w:bCs/>
          <w:szCs w:val="28"/>
        </w:rPr>
      </w:pPr>
    </w:p>
    <w:p w14:paraId="15C09616" w14:textId="3E94FC2F" w:rsidR="009D0576" w:rsidRPr="004C0F65" w:rsidRDefault="009D0576" w:rsidP="009D0576">
      <w:pPr>
        <w:spacing w:before="100" w:beforeAutospacing="1" w:after="100" w:afterAutospacing="1"/>
        <w:rPr>
          <w:rFonts w:ascii="Calibri" w:eastAsia="Times New Roman" w:hAnsi="Calibri" w:cs="Calibri"/>
          <w:b/>
          <w:bCs/>
          <w:sz w:val="32"/>
          <w:szCs w:val="32"/>
        </w:rPr>
      </w:pPr>
      <w:r w:rsidRPr="004C0F65">
        <w:rPr>
          <w:rFonts w:ascii="Calibri" w:eastAsia="Times New Roman" w:hAnsi="Calibri" w:cs="Calibri"/>
          <w:b/>
          <w:bCs/>
          <w:sz w:val="32"/>
          <w:szCs w:val="32"/>
        </w:rPr>
        <w:lastRenderedPageBreak/>
        <w:t xml:space="preserve">Music Ministry </w:t>
      </w:r>
      <w:r w:rsidR="00B839B9" w:rsidRPr="004C0F65">
        <w:rPr>
          <w:rFonts w:ascii="Calibri" w:eastAsia="Times New Roman" w:hAnsi="Calibri" w:cs="Calibri"/>
          <w:b/>
          <w:bCs/>
          <w:sz w:val="32"/>
          <w:szCs w:val="32"/>
        </w:rPr>
        <w:t>Report</w:t>
      </w:r>
    </w:p>
    <w:p w14:paraId="184A80C4" w14:textId="77777777"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2025 was an eventful year! Our dedicated music ministry folks have enhanced our worship every Sunday as well as extra services and events. These include Ash Wednesday, Maundy Thursday, Easter Sunday with brass and percussion, the October Combined Church Service, a Christmas Cantata, Longest Night, and a Celebration of Lessons and Carols for Christmas Eve.</w:t>
      </w:r>
    </w:p>
    <w:p w14:paraId="7D3AB092" w14:textId="77777777"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 xml:space="preserve">We are blessed with participants who can write music, enhance pieces with instruments, share solos or duets, and direct or accompany when needed. Our “Old Time Religion” members continue to provide musical celebrations that make us want to kick up our heels and praise the Lord. </w:t>
      </w:r>
    </w:p>
    <w:p w14:paraId="4F94DB48" w14:textId="430C9344"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 xml:space="preserve">Our talented and flexible JuBELLation Ringers are always challenging themselves to provide music which glorifies God through many different bell techniques. We hosted a </w:t>
      </w:r>
      <w:r w:rsidR="00AB25E7" w:rsidRPr="00F834CC">
        <w:rPr>
          <w:rFonts w:ascii="Calibri" w:eastAsia="Times New Roman" w:hAnsi="Calibri" w:cs="Calibri"/>
          <w:szCs w:val="28"/>
        </w:rPr>
        <w:t>R</w:t>
      </w:r>
      <w:r w:rsidRPr="00F834CC">
        <w:rPr>
          <w:rFonts w:ascii="Calibri" w:eastAsia="Times New Roman" w:hAnsi="Calibri" w:cs="Calibri"/>
          <w:szCs w:val="28"/>
        </w:rPr>
        <w:t xml:space="preserve">ead and </w:t>
      </w:r>
      <w:r w:rsidR="00AB25E7" w:rsidRPr="00F834CC">
        <w:rPr>
          <w:rFonts w:ascii="Calibri" w:eastAsia="Times New Roman" w:hAnsi="Calibri" w:cs="Calibri"/>
          <w:szCs w:val="28"/>
        </w:rPr>
        <w:t>R</w:t>
      </w:r>
      <w:r w:rsidRPr="00F834CC">
        <w:rPr>
          <w:rFonts w:ascii="Calibri" w:eastAsia="Times New Roman" w:hAnsi="Calibri" w:cs="Calibri"/>
          <w:szCs w:val="28"/>
        </w:rPr>
        <w:t xml:space="preserve">ing </w:t>
      </w:r>
      <w:r w:rsidR="002169F8" w:rsidRPr="00F834CC">
        <w:rPr>
          <w:rFonts w:ascii="Calibri" w:eastAsia="Times New Roman" w:hAnsi="Calibri" w:cs="Calibri"/>
          <w:szCs w:val="28"/>
        </w:rPr>
        <w:t>s</w:t>
      </w:r>
      <w:r w:rsidRPr="00F834CC">
        <w:rPr>
          <w:rFonts w:ascii="Calibri" w:eastAsia="Times New Roman" w:hAnsi="Calibri" w:cs="Calibri"/>
          <w:szCs w:val="28"/>
        </w:rPr>
        <w:t xml:space="preserve">ession in February and participated in an area Spring Ring Festival. We want to give a </w:t>
      </w:r>
      <w:r w:rsidRPr="00F834CC">
        <w:rPr>
          <w:rFonts w:ascii="Calibri" w:eastAsia="Times New Roman" w:hAnsi="Calibri" w:cs="Calibri"/>
          <w:b/>
          <w:bCs/>
          <w:szCs w:val="28"/>
        </w:rPr>
        <w:t>HUGE THANK YOU</w:t>
      </w:r>
      <w:r w:rsidRPr="00F834CC">
        <w:rPr>
          <w:rFonts w:ascii="Calibri" w:eastAsia="Times New Roman" w:hAnsi="Calibri" w:cs="Calibri"/>
          <w:szCs w:val="28"/>
        </w:rPr>
        <w:t xml:space="preserve"> to our wonderful congregation that made refurbishing the bells possible. They are now in excellent condition which makes playing even more joyful.</w:t>
      </w:r>
    </w:p>
    <w:p w14:paraId="1CAD37F1" w14:textId="77777777"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 xml:space="preserve">I appreciate everyone who gives their time to enhance our worship experience! A big thank you goes to Nathan who continually provides uplifting music and supports our choir, ensembles and soloists. He is an asset to our music ministry and a joy with which to work! </w:t>
      </w:r>
    </w:p>
    <w:p w14:paraId="2D5307CC" w14:textId="77777777" w:rsidR="00F74010"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b/>
          <w:bCs/>
          <w:szCs w:val="28"/>
        </w:rPr>
        <w:t>Friends, if you have a special musical request, let me know through email or text!</w:t>
      </w:r>
      <w:r w:rsidRPr="00F834CC">
        <w:rPr>
          <w:rFonts w:ascii="Calibri" w:eastAsia="Times New Roman" w:hAnsi="Calibri" w:cs="Calibri"/>
          <w:szCs w:val="28"/>
        </w:rPr>
        <w:t xml:space="preserve">       </w:t>
      </w:r>
    </w:p>
    <w:p w14:paraId="3C47E9C6" w14:textId="655EF0CD"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 xml:space="preserve">I appreciate your input, positive comments, and continued support </w:t>
      </w:r>
      <w:r w:rsidR="006A22B1" w:rsidRPr="00F834CC">
        <w:rPr>
          <w:rFonts w:ascii="Calibri" w:eastAsia="Times New Roman" w:hAnsi="Calibri" w:cs="Calibri"/>
          <w:szCs w:val="28"/>
        </w:rPr>
        <w:t>for</w:t>
      </w:r>
      <w:r w:rsidRPr="00F834CC">
        <w:rPr>
          <w:rFonts w:ascii="Calibri" w:eastAsia="Times New Roman" w:hAnsi="Calibri" w:cs="Calibri"/>
          <w:szCs w:val="28"/>
        </w:rPr>
        <w:t xml:space="preserve"> our music ministry! </w:t>
      </w:r>
      <w:hyperlink r:id="rId15" w:history="1">
        <w:r w:rsidRPr="00FB5813">
          <w:rPr>
            <w:rStyle w:val="Hyperlink"/>
            <w:rFonts w:ascii="Calibri" w:eastAsia="Times New Roman" w:hAnsi="Calibri" w:cs="Calibri"/>
            <w:color w:val="auto"/>
            <w:szCs w:val="28"/>
            <w:u w:val="none"/>
          </w:rPr>
          <w:t>Leffler_n@yahoo.com</w:t>
        </w:r>
      </w:hyperlink>
      <w:r w:rsidRPr="00F834CC">
        <w:rPr>
          <w:rFonts w:ascii="Calibri" w:eastAsia="Times New Roman" w:hAnsi="Calibri" w:cs="Calibri"/>
          <w:szCs w:val="28"/>
        </w:rPr>
        <w:t xml:space="preserve">  (505)263-2272</w:t>
      </w:r>
    </w:p>
    <w:p w14:paraId="2DE026E0" w14:textId="3B3B59B5" w:rsidR="009D0576" w:rsidRPr="00F834CC" w:rsidRDefault="009D0576" w:rsidP="009D0576">
      <w:pPr>
        <w:spacing w:before="100" w:beforeAutospacing="1" w:after="100" w:afterAutospacing="1"/>
        <w:rPr>
          <w:rFonts w:ascii="Calibri" w:eastAsia="Times New Roman" w:hAnsi="Calibri" w:cs="Calibri"/>
          <w:szCs w:val="28"/>
        </w:rPr>
      </w:pPr>
      <w:r w:rsidRPr="00F834CC">
        <w:rPr>
          <w:rFonts w:ascii="Calibri" w:eastAsia="Times New Roman" w:hAnsi="Calibri" w:cs="Calibri"/>
          <w:szCs w:val="28"/>
        </w:rPr>
        <w:t>Thank you to everyone in our congregation for making RRPC a joyful, caring family!</w:t>
      </w:r>
    </w:p>
    <w:p w14:paraId="5E4FDCA8" w14:textId="77777777" w:rsidR="009470DC" w:rsidRDefault="009470DC" w:rsidP="001C163F">
      <w:pPr>
        <w:spacing w:after="0"/>
        <w:rPr>
          <w:rFonts w:ascii="Calibri" w:eastAsia="Times New Roman" w:hAnsi="Calibri" w:cs="Calibri"/>
          <w:i/>
          <w:iCs/>
          <w:szCs w:val="28"/>
        </w:rPr>
      </w:pPr>
    </w:p>
    <w:p w14:paraId="01FDF7C7" w14:textId="6A78E6CE" w:rsidR="001C163F" w:rsidRPr="009470DC" w:rsidRDefault="009D0576" w:rsidP="001C163F">
      <w:pPr>
        <w:spacing w:after="0"/>
        <w:rPr>
          <w:rFonts w:ascii="Calibri" w:eastAsia="Times New Roman" w:hAnsi="Calibri" w:cs="Calibri"/>
          <w:szCs w:val="28"/>
        </w:rPr>
      </w:pPr>
      <w:r w:rsidRPr="009470DC">
        <w:rPr>
          <w:rFonts w:ascii="Calibri" w:eastAsia="Times New Roman" w:hAnsi="Calibri" w:cs="Calibri"/>
          <w:szCs w:val="28"/>
        </w:rPr>
        <w:t xml:space="preserve">Shoy! (Share Joy!)    </w:t>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Pr="009470DC">
        <w:rPr>
          <w:rFonts w:ascii="Calibri" w:eastAsia="Times New Roman" w:hAnsi="Calibri" w:cs="Calibri"/>
          <w:szCs w:val="28"/>
        </w:rPr>
        <w:tab/>
      </w:r>
      <w:r w:rsidR="002169F8" w:rsidRPr="009470DC">
        <w:rPr>
          <w:rFonts w:ascii="Calibri" w:eastAsia="Times New Roman" w:hAnsi="Calibri" w:cs="Calibri"/>
          <w:szCs w:val="28"/>
        </w:rPr>
        <w:tab/>
      </w:r>
      <w:r w:rsidR="002169F8" w:rsidRPr="009470DC">
        <w:rPr>
          <w:rFonts w:ascii="Calibri" w:eastAsia="Times New Roman" w:hAnsi="Calibri" w:cs="Calibri"/>
          <w:szCs w:val="28"/>
        </w:rPr>
        <w:tab/>
      </w:r>
    </w:p>
    <w:p w14:paraId="0B401FF7" w14:textId="4C44AF18" w:rsidR="009D0576" w:rsidRPr="009470DC" w:rsidRDefault="009D0576" w:rsidP="001C163F">
      <w:pPr>
        <w:spacing w:after="0"/>
        <w:rPr>
          <w:rFonts w:ascii="Calibri" w:eastAsia="Times New Roman" w:hAnsi="Calibri" w:cs="Calibri"/>
          <w:szCs w:val="28"/>
        </w:rPr>
      </w:pPr>
      <w:r w:rsidRPr="009470DC">
        <w:rPr>
          <w:rFonts w:ascii="Calibri" w:eastAsia="Times New Roman" w:hAnsi="Calibri" w:cs="Calibri"/>
          <w:szCs w:val="28"/>
        </w:rPr>
        <w:t xml:space="preserve">Nancy Leffler </w:t>
      </w:r>
    </w:p>
    <w:p w14:paraId="1E12A85D" w14:textId="77777777" w:rsidR="00090521" w:rsidRPr="00F834CC" w:rsidRDefault="00090521" w:rsidP="009D0576">
      <w:pPr>
        <w:spacing w:before="100" w:beforeAutospacing="1" w:after="100" w:afterAutospacing="1"/>
        <w:ind w:left="720"/>
        <w:rPr>
          <w:rFonts w:ascii="Calibri" w:eastAsia="Times New Roman" w:hAnsi="Calibri" w:cs="Calibri"/>
          <w:i/>
          <w:iCs/>
          <w:szCs w:val="28"/>
        </w:rPr>
      </w:pPr>
    </w:p>
    <w:p w14:paraId="22959BA9" w14:textId="77777777" w:rsidR="00090521" w:rsidRPr="00F834CC" w:rsidRDefault="00090521" w:rsidP="009D0576">
      <w:pPr>
        <w:spacing w:before="100" w:beforeAutospacing="1" w:after="100" w:afterAutospacing="1"/>
        <w:ind w:left="720"/>
        <w:rPr>
          <w:rFonts w:ascii="Calibri" w:eastAsia="Times New Roman" w:hAnsi="Calibri" w:cs="Calibri"/>
          <w:i/>
          <w:iCs/>
          <w:szCs w:val="28"/>
        </w:rPr>
      </w:pPr>
    </w:p>
    <w:p w14:paraId="78E2C423" w14:textId="77777777" w:rsidR="00A37364" w:rsidRDefault="00A37364" w:rsidP="00090521">
      <w:pPr>
        <w:rPr>
          <w:rFonts w:ascii="Calibri" w:hAnsi="Calibri" w:cs="Calibri"/>
          <w:b/>
          <w:bCs/>
          <w:szCs w:val="28"/>
        </w:rPr>
      </w:pPr>
    </w:p>
    <w:p w14:paraId="6424E08D" w14:textId="69148E21" w:rsidR="00090521" w:rsidRPr="004C0F65" w:rsidRDefault="00090521" w:rsidP="00090521">
      <w:pPr>
        <w:rPr>
          <w:rFonts w:ascii="Calibri" w:hAnsi="Calibri" w:cs="Calibri"/>
          <w:b/>
          <w:bCs/>
          <w:sz w:val="32"/>
          <w:szCs w:val="32"/>
        </w:rPr>
      </w:pPr>
      <w:r w:rsidRPr="004C0F65">
        <w:rPr>
          <w:rFonts w:ascii="Calibri" w:hAnsi="Calibri" w:cs="Calibri"/>
          <w:b/>
          <w:bCs/>
          <w:sz w:val="32"/>
          <w:szCs w:val="32"/>
        </w:rPr>
        <w:lastRenderedPageBreak/>
        <w:t xml:space="preserve">Nominating Committee Report </w:t>
      </w:r>
    </w:p>
    <w:p w14:paraId="75C7677F" w14:textId="77777777" w:rsidR="00090521" w:rsidRPr="00F834CC" w:rsidRDefault="00090521" w:rsidP="00A37364">
      <w:pPr>
        <w:spacing w:after="0"/>
        <w:rPr>
          <w:rFonts w:ascii="Calibri" w:hAnsi="Calibri" w:cs="Calibri"/>
          <w:szCs w:val="28"/>
        </w:rPr>
      </w:pPr>
    </w:p>
    <w:p w14:paraId="53E284A5" w14:textId="675EDD54" w:rsidR="00090521" w:rsidRPr="00F834CC" w:rsidRDefault="00090521" w:rsidP="00A37364">
      <w:pPr>
        <w:spacing w:after="0"/>
        <w:rPr>
          <w:rFonts w:ascii="Calibri" w:hAnsi="Calibri" w:cs="Calibri"/>
          <w:szCs w:val="28"/>
        </w:rPr>
      </w:pPr>
      <w:r w:rsidRPr="00F834CC">
        <w:rPr>
          <w:rFonts w:ascii="Calibri" w:hAnsi="Calibri" w:cs="Calibri"/>
          <w:szCs w:val="28"/>
        </w:rPr>
        <w:t>Members of the Committee: Birgitta Gustafson, chair; Sharon Glass, Deacon representative; Hazel Lathrop, Helen Pederson, Helen Huntley, members at large.</w:t>
      </w:r>
      <w:r w:rsidR="00CE41FF">
        <w:rPr>
          <w:rFonts w:ascii="Calibri" w:hAnsi="Calibri" w:cs="Calibri"/>
          <w:szCs w:val="28"/>
        </w:rPr>
        <w:t xml:space="preserve"> </w:t>
      </w:r>
      <w:r w:rsidRPr="00F834CC">
        <w:rPr>
          <w:rFonts w:ascii="Calibri" w:hAnsi="Calibri" w:cs="Calibri"/>
          <w:szCs w:val="28"/>
        </w:rPr>
        <w:t xml:space="preserve">The Nominating Committee had an eventful year! </w:t>
      </w:r>
    </w:p>
    <w:p w14:paraId="34079DE3" w14:textId="77777777" w:rsidR="00090521" w:rsidRPr="00F834CC" w:rsidRDefault="00090521" w:rsidP="00A37364">
      <w:pPr>
        <w:spacing w:after="0"/>
        <w:rPr>
          <w:rFonts w:ascii="Calibri" w:hAnsi="Calibri" w:cs="Calibri"/>
          <w:szCs w:val="28"/>
        </w:rPr>
      </w:pPr>
    </w:p>
    <w:p w14:paraId="0858D6A8" w14:textId="4DC4377D" w:rsidR="00090521" w:rsidRPr="00F834CC" w:rsidRDefault="00090521" w:rsidP="00A37364">
      <w:pPr>
        <w:spacing w:after="0"/>
        <w:rPr>
          <w:rFonts w:ascii="Calibri" w:hAnsi="Calibri" w:cs="Calibri"/>
          <w:szCs w:val="28"/>
        </w:rPr>
      </w:pPr>
      <w:r w:rsidRPr="00F834CC">
        <w:rPr>
          <w:rFonts w:ascii="Calibri" w:hAnsi="Calibri" w:cs="Calibri"/>
          <w:szCs w:val="28"/>
        </w:rPr>
        <w:t>We successfully recruited a 7- person Pastor Nominating Committee in the spring made up of the following members: Abou-</w:t>
      </w:r>
      <w:proofErr w:type="spellStart"/>
      <w:r w:rsidRPr="00F834CC">
        <w:rPr>
          <w:rFonts w:ascii="Calibri" w:hAnsi="Calibri" w:cs="Calibri"/>
          <w:szCs w:val="28"/>
        </w:rPr>
        <w:t>nica</w:t>
      </w:r>
      <w:proofErr w:type="spellEnd"/>
      <w:r w:rsidRPr="00F834CC">
        <w:rPr>
          <w:rFonts w:ascii="Calibri" w:hAnsi="Calibri" w:cs="Calibri"/>
          <w:szCs w:val="28"/>
        </w:rPr>
        <w:t xml:space="preserve"> Fomukong, Paige Furlano, Leah Gerlach, Thom Hinks, Camise Kettner, Crystal Mitchell, and Bill Wehner. </w:t>
      </w:r>
      <w:r w:rsidR="00CE41FF">
        <w:rPr>
          <w:rFonts w:ascii="Calibri" w:hAnsi="Calibri" w:cs="Calibri"/>
          <w:szCs w:val="28"/>
        </w:rPr>
        <w:t xml:space="preserve"> </w:t>
      </w:r>
      <w:r w:rsidRPr="00F834CC">
        <w:rPr>
          <w:rFonts w:ascii="Calibri" w:hAnsi="Calibri" w:cs="Calibri"/>
          <w:szCs w:val="28"/>
        </w:rPr>
        <w:t>They have been working hard to find our next pastor.</w:t>
      </w:r>
    </w:p>
    <w:p w14:paraId="532F8E52" w14:textId="77777777" w:rsidR="00090521" w:rsidRPr="00F834CC" w:rsidRDefault="00090521" w:rsidP="00A37364">
      <w:pPr>
        <w:spacing w:after="0"/>
        <w:rPr>
          <w:rFonts w:ascii="Calibri" w:hAnsi="Calibri" w:cs="Calibri"/>
          <w:szCs w:val="28"/>
        </w:rPr>
      </w:pPr>
    </w:p>
    <w:p w14:paraId="6273CED5" w14:textId="1F1B74AC" w:rsidR="00090521" w:rsidRPr="00F834CC" w:rsidRDefault="00090521" w:rsidP="00A37364">
      <w:pPr>
        <w:spacing w:after="0"/>
        <w:rPr>
          <w:rFonts w:ascii="Calibri" w:hAnsi="Calibri" w:cs="Calibri"/>
          <w:szCs w:val="28"/>
        </w:rPr>
      </w:pPr>
      <w:r w:rsidRPr="00F834CC">
        <w:rPr>
          <w:rFonts w:ascii="Calibri" w:hAnsi="Calibri" w:cs="Calibri"/>
          <w:szCs w:val="28"/>
        </w:rPr>
        <w:t xml:space="preserve">The Committee also successfully recruited members to fill </w:t>
      </w:r>
      <w:r w:rsidR="00FB5813">
        <w:rPr>
          <w:rFonts w:ascii="Calibri" w:hAnsi="Calibri" w:cs="Calibri"/>
          <w:szCs w:val="28"/>
        </w:rPr>
        <w:t>four</w:t>
      </w:r>
      <w:r w:rsidRPr="00F834CC">
        <w:rPr>
          <w:rFonts w:ascii="Calibri" w:hAnsi="Calibri" w:cs="Calibri"/>
          <w:szCs w:val="28"/>
        </w:rPr>
        <w:t xml:space="preserve"> openings on Session and three openings on the Deacon Board.  The incoming elders are Crystal Mitchell, Nancy Shambach, </w:t>
      </w:r>
      <w:r w:rsidR="00FB5813">
        <w:rPr>
          <w:rFonts w:ascii="Calibri" w:hAnsi="Calibri" w:cs="Calibri"/>
          <w:szCs w:val="28"/>
        </w:rPr>
        <w:t>Dave Sternberg</w:t>
      </w:r>
      <w:r w:rsidR="00CE41FF">
        <w:rPr>
          <w:rFonts w:ascii="Calibri" w:hAnsi="Calibri" w:cs="Calibri"/>
          <w:szCs w:val="28"/>
        </w:rPr>
        <w:t xml:space="preserve">, </w:t>
      </w:r>
      <w:r w:rsidRPr="00F834CC">
        <w:rPr>
          <w:rFonts w:ascii="Calibri" w:hAnsi="Calibri" w:cs="Calibri"/>
          <w:szCs w:val="28"/>
        </w:rPr>
        <w:t xml:space="preserve">and Karen Williams. The incoming deacons are Lyn Kulk, Hazel Lathrop, and Lisa Wengerd. </w:t>
      </w:r>
    </w:p>
    <w:p w14:paraId="0FD2A290" w14:textId="77777777" w:rsidR="00090521" w:rsidRPr="00F834CC" w:rsidRDefault="00090521" w:rsidP="00A37364">
      <w:pPr>
        <w:spacing w:after="0"/>
        <w:rPr>
          <w:rFonts w:ascii="Calibri" w:hAnsi="Calibri" w:cs="Calibri"/>
          <w:szCs w:val="28"/>
        </w:rPr>
      </w:pPr>
    </w:p>
    <w:p w14:paraId="1EB33858" w14:textId="77777777" w:rsidR="00090521" w:rsidRPr="00F834CC" w:rsidRDefault="00090521" w:rsidP="00A37364">
      <w:pPr>
        <w:spacing w:after="0"/>
        <w:rPr>
          <w:rFonts w:ascii="Calibri" w:hAnsi="Calibri" w:cs="Calibri"/>
          <w:szCs w:val="28"/>
        </w:rPr>
      </w:pPr>
      <w:r w:rsidRPr="00F834CC">
        <w:rPr>
          <w:rFonts w:ascii="Calibri" w:hAnsi="Calibri" w:cs="Calibri"/>
          <w:szCs w:val="28"/>
        </w:rPr>
        <w:t xml:space="preserve">Birgitta Gustafson has resigned as chair of Nominating Committee as of the end of 2025.  Sharon Glass has served her 3-year term and is being replaced by Joy Sternberg as Deacon representative. </w:t>
      </w:r>
    </w:p>
    <w:p w14:paraId="5C854D20" w14:textId="77777777" w:rsidR="00090521" w:rsidRPr="00F834CC" w:rsidRDefault="00090521" w:rsidP="00A37364">
      <w:pPr>
        <w:spacing w:after="0"/>
        <w:rPr>
          <w:rFonts w:ascii="Calibri" w:hAnsi="Calibri" w:cs="Calibri"/>
          <w:szCs w:val="28"/>
        </w:rPr>
      </w:pPr>
    </w:p>
    <w:p w14:paraId="00ECB792" w14:textId="7BC83265" w:rsidR="00090521" w:rsidRPr="00F834CC" w:rsidRDefault="00090521" w:rsidP="00A37364">
      <w:pPr>
        <w:spacing w:after="0"/>
        <w:rPr>
          <w:rFonts w:ascii="Calibri" w:hAnsi="Calibri" w:cs="Calibri"/>
          <w:szCs w:val="28"/>
        </w:rPr>
      </w:pPr>
      <w:r w:rsidRPr="00F834CC">
        <w:rPr>
          <w:rFonts w:ascii="Calibri" w:hAnsi="Calibri" w:cs="Calibri"/>
          <w:szCs w:val="28"/>
        </w:rPr>
        <w:t xml:space="preserve">Respectfully submitted, </w:t>
      </w:r>
    </w:p>
    <w:p w14:paraId="1C8864AF" w14:textId="77777777" w:rsidR="00090521" w:rsidRPr="00F834CC" w:rsidRDefault="00090521" w:rsidP="00A37364">
      <w:pPr>
        <w:spacing w:after="0"/>
        <w:rPr>
          <w:rFonts w:ascii="Calibri" w:hAnsi="Calibri" w:cs="Calibri"/>
          <w:szCs w:val="28"/>
        </w:rPr>
      </w:pPr>
      <w:r w:rsidRPr="00F834CC">
        <w:rPr>
          <w:rFonts w:ascii="Calibri" w:hAnsi="Calibri" w:cs="Calibri"/>
          <w:szCs w:val="28"/>
        </w:rPr>
        <w:t>Birgitta Gustafson</w:t>
      </w:r>
    </w:p>
    <w:p w14:paraId="76A2D1ED" w14:textId="77777777" w:rsidR="009C7FF1" w:rsidRDefault="009C7FF1" w:rsidP="009C7FF1">
      <w:pPr>
        <w:pStyle w:val="Heading1"/>
        <w:spacing w:before="0" w:after="0"/>
        <w:rPr>
          <w:rFonts w:ascii="Calibri" w:hAnsi="Calibri" w:cs="Calibri"/>
          <w:b/>
          <w:bCs/>
          <w:color w:val="auto"/>
          <w:sz w:val="28"/>
          <w:szCs w:val="28"/>
        </w:rPr>
      </w:pPr>
    </w:p>
    <w:p w14:paraId="77FAAE26" w14:textId="77777777" w:rsidR="009C7FF1" w:rsidRDefault="009C7FF1" w:rsidP="009C7FF1">
      <w:pPr>
        <w:pStyle w:val="Heading1"/>
        <w:spacing w:before="0" w:after="0"/>
        <w:rPr>
          <w:rFonts w:ascii="Calibri" w:hAnsi="Calibri" w:cs="Calibri"/>
          <w:b/>
          <w:bCs/>
          <w:color w:val="auto"/>
          <w:sz w:val="28"/>
          <w:szCs w:val="28"/>
        </w:rPr>
      </w:pPr>
    </w:p>
    <w:p w14:paraId="4DB7DB7A" w14:textId="77777777" w:rsidR="009C7FF1" w:rsidRDefault="009C7FF1" w:rsidP="009C7FF1">
      <w:pPr>
        <w:pStyle w:val="Heading1"/>
        <w:spacing w:before="0" w:after="0"/>
        <w:rPr>
          <w:rFonts w:ascii="Calibri" w:hAnsi="Calibri" w:cs="Calibri"/>
          <w:b/>
          <w:bCs/>
          <w:color w:val="auto"/>
          <w:sz w:val="28"/>
          <w:szCs w:val="28"/>
        </w:rPr>
      </w:pPr>
    </w:p>
    <w:p w14:paraId="3E554297" w14:textId="77777777" w:rsidR="009C7FF1" w:rsidRDefault="009C7FF1" w:rsidP="009C7FF1">
      <w:pPr>
        <w:pStyle w:val="Heading1"/>
        <w:spacing w:before="0" w:after="0"/>
        <w:rPr>
          <w:rFonts w:ascii="Calibri" w:hAnsi="Calibri" w:cs="Calibri"/>
          <w:b/>
          <w:bCs/>
          <w:color w:val="auto"/>
          <w:sz w:val="28"/>
          <w:szCs w:val="28"/>
        </w:rPr>
      </w:pPr>
    </w:p>
    <w:p w14:paraId="597E9D1B" w14:textId="77777777" w:rsidR="009C7FF1" w:rsidRDefault="009C7FF1" w:rsidP="009C7FF1">
      <w:pPr>
        <w:pStyle w:val="Heading1"/>
        <w:spacing w:before="0" w:after="0"/>
        <w:rPr>
          <w:rFonts w:ascii="Calibri" w:hAnsi="Calibri" w:cs="Calibri"/>
          <w:b/>
          <w:bCs/>
          <w:color w:val="auto"/>
          <w:sz w:val="28"/>
          <w:szCs w:val="28"/>
        </w:rPr>
      </w:pPr>
    </w:p>
    <w:p w14:paraId="54E3B91A" w14:textId="77777777" w:rsidR="009C7FF1" w:rsidRDefault="009C7FF1" w:rsidP="009C7FF1">
      <w:pPr>
        <w:pStyle w:val="Heading1"/>
        <w:spacing w:before="0" w:after="0"/>
        <w:rPr>
          <w:rFonts w:ascii="Calibri" w:hAnsi="Calibri" w:cs="Calibri"/>
          <w:b/>
          <w:bCs/>
          <w:color w:val="auto"/>
          <w:sz w:val="28"/>
          <w:szCs w:val="28"/>
        </w:rPr>
      </w:pPr>
    </w:p>
    <w:p w14:paraId="3D8E9C29" w14:textId="77777777" w:rsidR="009C7FF1" w:rsidRDefault="009C7FF1" w:rsidP="009C7FF1">
      <w:pPr>
        <w:pStyle w:val="Heading1"/>
        <w:spacing w:before="0" w:after="0"/>
        <w:rPr>
          <w:rFonts w:ascii="Calibri" w:hAnsi="Calibri" w:cs="Calibri"/>
          <w:b/>
          <w:bCs/>
          <w:color w:val="auto"/>
          <w:sz w:val="28"/>
          <w:szCs w:val="28"/>
        </w:rPr>
      </w:pPr>
    </w:p>
    <w:p w14:paraId="3949327C" w14:textId="77777777" w:rsidR="009C7FF1" w:rsidRPr="009C7FF1" w:rsidRDefault="009C7FF1" w:rsidP="009C7FF1"/>
    <w:p w14:paraId="4557DAED" w14:textId="77777777" w:rsidR="009C7FF1" w:rsidRDefault="009C7FF1" w:rsidP="009C7FF1"/>
    <w:p w14:paraId="1ED16AB4" w14:textId="77777777" w:rsidR="009C7FF1" w:rsidRDefault="009C7FF1" w:rsidP="009C7FF1">
      <w:pPr>
        <w:pStyle w:val="Heading1"/>
        <w:spacing w:before="0" w:after="0"/>
        <w:rPr>
          <w:rFonts w:ascii="Calibri" w:hAnsi="Calibri" w:cs="Calibri"/>
          <w:b/>
          <w:bCs/>
          <w:color w:val="auto"/>
          <w:sz w:val="28"/>
          <w:szCs w:val="28"/>
        </w:rPr>
      </w:pPr>
    </w:p>
    <w:p w14:paraId="0683EDEE" w14:textId="77777777" w:rsidR="009C7FF1" w:rsidRPr="009C7FF1" w:rsidRDefault="009C7FF1" w:rsidP="009C7FF1"/>
    <w:p w14:paraId="2B0722A0" w14:textId="0DB65FDF" w:rsidR="009537A6" w:rsidRPr="004C0F65" w:rsidRDefault="009537A6" w:rsidP="009537A6">
      <w:pPr>
        <w:spacing w:line="240" w:lineRule="auto"/>
        <w:rPr>
          <w:rFonts w:ascii="Calibri" w:hAnsi="Calibri" w:cs="Calibri"/>
          <w:b/>
          <w:bCs/>
          <w:sz w:val="32"/>
          <w:szCs w:val="32"/>
        </w:rPr>
      </w:pPr>
      <w:r w:rsidRPr="004C0F65">
        <w:rPr>
          <w:rFonts w:ascii="Calibri" w:hAnsi="Calibri" w:cs="Calibri"/>
          <w:b/>
          <w:bCs/>
          <w:sz w:val="32"/>
          <w:szCs w:val="32"/>
        </w:rPr>
        <w:lastRenderedPageBreak/>
        <w:t>Outreach Report</w:t>
      </w:r>
    </w:p>
    <w:p w14:paraId="4BC8244C" w14:textId="77777777" w:rsidR="009537A6" w:rsidRPr="008D73C8" w:rsidRDefault="009537A6" w:rsidP="009537A6">
      <w:pPr>
        <w:spacing w:after="0" w:line="240" w:lineRule="auto"/>
        <w:jc w:val="center"/>
        <w:rPr>
          <w:rFonts w:ascii="Calibri" w:hAnsi="Calibri" w:cs="Calibri"/>
          <w:b/>
          <w:bCs/>
          <w:szCs w:val="28"/>
        </w:rPr>
      </w:pPr>
    </w:p>
    <w:p w14:paraId="58255F16"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Enlarged Outreach Committee to 7 members</w:t>
      </w:r>
    </w:p>
    <w:p w14:paraId="2CBDA2EA" w14:textId="77777777" w:rsidR="009537A6" w:rsidRPr="008D73C8" w:rsidRDefault="009537A6" w:rsidP="009537A6">
      <w:pPr>
        <w:spacing w:after="0" w:line="240" w:lineRule="auto"/>
        <w:rPr>
          <w:rFonts w:ascii="Calibri" w:hAnsi="Calibri" w:cs="Calibri"/>
          <w:szCs w:val="28"/>
        </w:rPr>
      </w:pPr>
    </w:p>
    <w:p w14:paraId="021FAF46"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Assisted with revisions to content and design of RRPC website</w:t>
      </w:r>
    </w:p>
    <w:p w14:paraId="1493AFC1" w14:textId="77777777" w:rsidR="009537A6" w:rsidRPr="008D73C8" w:rsidRDefault="009537A6" w:rsidP="009537A6">
      <w:pPr>
        <w:spacing w:after="0" w:line="240" w:lineRule="auto"/>
        <w:rPr>
          <w:rFonts w:ascii="Calibri" w:hAnsi="Calibri" w:cs="Calibri"/>
          <w:szCs w:val="28"/>
        </w:rPr>
      </w:pPr>
    </w:p>
    <w:p w14:paraId="00CA2FC0"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Created a monthly Greeters schedule</w:t>
      </w:r>
    </w:p>
    <w:p w14:paraId="67967871" w14:textId="77777777" w:rsidR="009537A6" w:rsidRPr="008D73C8" w:rsidRDefault="009537A6" w:rsidP="009537A6">
      <w:pPr>
        <w:spacing w:after="0" w:line="240" w:lineRule="auto"/>
        <w:rPr>
          <w:rFonts w:ascii="Calibri" w:hAnsi="Calibri" w:cs="Calibri"/>
          <w:szCs w:val="28"/>
        </w:rPr>
      </w:pPr>
    </w:p>
    <w:p w14:paraId="129780E3"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Developed the “Greeter Responsibilities Checklist” to ensure Greeters are consistent as they welcome RRPC members and visitors each Sunday</w:t>
      </w:r>
    </w:p>
    <w:p w14:paraId="593850BE" w14:textId="77777777" w:rsidR="009537A6" w:rsidRPr="008D73C8" w:rsidRDefault="009537A6" w:rsidP="009537A6">
      <w:pPr>
        <w:spacing w:after="0" w:line="240" w:lineRule="auto"/>
        <w:rPr>
          <w:rFonts w:ascii="Calibri" w:hAnsi="Calibri" w:cs="Calibri"/>
          <w:szCs w:val="28"/>
        </w:rPr>
      </w:pPr>
    </w:p>
    <w:p w14:paraId="607E5F6A"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Completed the new “Outreach Committee Description” as required by Session</w:t>
      </w:r>
    </w:p>
    <w:p w14:paraId="6B1F4FE7" w14:textId="77777777" w:rsidR="009537A6" w:rsidRPr="008D73C8" w:rsidRDefault="009537A6" w:rsidP="009537A6">
      <w:pPr>
        <w:spacing w:after="0" w:line="240" w:lineRule="auto"/>
        <w:rPr>
          <w:rFonts w:ascii="Calibri" w:hAnsi="Calibri" w:cs="Calibri"/>
          <w:szCs w:val="28"/>
        </w:rPr>
      </w:pPr>
    </w:p>
    <w:p w14:paraId="2B494E6D"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Hosted 3 speaker programs by Loretta Downs, an internationally known speaker:</w:t>
      </w:r>
    </w:p>
    <w:p w14:paraId="365268AA"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 xml:space="preserve"> Two workshops with continental breakfast on Saturday, September 27 at no cost for 30 participants from RRPC and the surrounding Rio Rancho community</w:t>
      </w:r>
    </w:p>
    <w:p w14:paraId="12861D06" w14:textId="77777777" w:rsidR="009537A6" w:rsidRPr="008D73C8" w:rsidRDefault="009537A6" w:rsidP="009537A6">
      <w:pPr>
        <w:numPr>
          <w:ilvl w:val="2"/>
          <w:numId w:val="11"/>
        </w:numPr>
        <w:spacing w:after="0" w:line="240" w:lineRule="auto"/>
        <w:rPr>
          <w:rFonts w:ascii="Calibri" w:hAnsi="Calibri" w:cs="Calibri"/>
          <w:szCs w:val="28"/>
        </w:rPr>
      </w:pPr>
      <w:r w:rsidRPr="008D73C8">
        <w:rPr>
          <w:rFonts w:ascii="Calibri" w:hAnsi="Calibri" w:cs="Calibri"/>
          <w:szCs w:val="28"/>
        </w:rPr>
        <w:t>“Making Friends with Death:  A Conversation About What Matters to You”</w:t>
      </w:r>
    </w:p>
    <w:p w14:paraId="3E142BCC" w14:textId="77777777" w:rsidR="009537A6" w:rsidRPr="008D73C8" w:rsidRDefault="009537A6" w:rsidP="009537A6">
      <w:pPr>
        <w:numPr>
          <w:ilvl w:val="2"/>
          <w:numId w:val="11"/>
        </w:numPr>
        <w:spacing w:after="0" w:line="240" w:lineRule="auto"/>
        <w:rPr>
          <w:rFonts w:ascii="Calibri" w:hAnsi="Calibri" w:cs="Calibri"/>
          <w:szCs w:val="28"/>
        </w:rPr>
      </w:pPr>
      <w:r w:rsidRPr="008D73C8">
        <w:rPr>
          <w:rFonts w:ascii="Calibri" w:hAnsi="Calibri" w:cs="Calibri"/>
          <w:szCs w:val="28"/>
        </w:rPr>
        <w:t>“Advanced Care Planning Workshop:  What is it? Why Bother Doing It? How Can I Begin?”</w:t>
      </w:r>
    </w:p>
    <w:p w14:paraId="26E108ED"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An Adult CE Program following Fellowship on Sunday, September 28</w:t>
      </w:r>
    </w:p>
    <w:p w14:paraId="22204171" w14:textId="77777777" w:rsidR="009537A6" w:rsidRPr="008D73C8" w:rsidRDefault="009537A6" w:rsidP="009537A6">
      <w:pPr>
        <w:numPr>
          <w:ilvl w:val="2"/>
          <w:numId w:val="11"/>
        </w:numPr>
        <w:spacing w:after="0" w:line="240" w:lineRule="auto"/>
        <w:rPr>
          <w:rFonts w:ascii="Calibri" w:hAnsi="Calibri" w:cs="Calibri"/>
          <w:szCs w:val="28"/>
        </w:rPr>
      </w:pPr>
      <w:r w:rsidRPr="008D73C8">
        <w:rPr>
          <w:rFonts w:ascii="Calibri" w:hAnsi="Calibri" w:cs="Calibri"/>
          <w:szCs w:val="28"/>
        </w:rPr>
        <w:t>”We Are All Walking Each Other Home”</w:t>
      </w:r>
    </w:p>
    <w:p w14:paraId="4A7B619E" w14:textId="77777777" w:rsidR="009537A6" w:rsidRPr="008D73C8" w:rsidRDefault="009537A6" w:rsidP="009537A6">
      <w:pPr>
        <w:spacing w:after="0" w:line="240" w:lineRule="auto"/>
        <w:rPr>
          <w:rFonts w:ascii="Calibri" w:hAnsi="Calibri" w:cs="Calibri"/>
          <w:szCs w:val="28"/>
        </w:rPr>
      </w:pPr>
    </w:p>
    <w:p w14:paraId="7A5CD4DE"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Maintains design and content of the 4 bulletin boards in the Narthex and Fellowship Hall.  Liz Bushma created the new design and initial content for each Bulletin Board.</w:t>
      </w:r>
    </w:p>
    <w:p w14:paraId="565F4D1F" w14:textId="77777777" w:rsidR="009537A6" w:rsidRPr="008D73C8" w:rsidRDefault="009537A6" w:rsidP="009537A6">
      <w:pPr>
        <w:spacing w:after="0" w:line="240" w:lineRule="auto"/>
        <w:rPr>
          <w:rFonts w:ascii="Calibri" w:hAnsi="Calibri" w:cs="Calibri"/>
          <w:szCs w:val="28"/>
        </w:rPr>
      </w:pPr>
    </w:p>
    <w:p w14:paraId="211E7D7F" w14:textId="77777777" w:rsidR="009537A6" w:rsidRPr="008D73C8" w:rsidRDefault="009537A6" w:rsidP="009537A6">
      <w:pPr>
        <w:numPr>
          <w:ilvl w:val="0"/>
          <w:numId w:val="11"/>
        </w:numPr>
        <w:spacing w:after="0" w:line="240" w:lineRule="auto"/>
        <w:rPr>
          <w:rFonts w:ascii="Calibri" w:hAnsi="Calibri" w:cs="Calibri"/>
          <w:szCs w:val="28"/>
        </w:rPr>
      </w:pPr>
      <w:r w:rsidRPr="008D73C8">
        <w:rPr>
          <w:rFonts w:ascii="Calibri" w:hAnsi="Calibri" w:cs="Calibri"/>
          <w:szCs w:val="28"/>
        </w:rPr>
        <w:t>Created the first “RRPC Welcome Brochure”.  The Brochure will be:</w:t>
      </w:r>
    </w:p>
    <w:p w14:paraId="29C145CF"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distributed to visitors</w:t>
      </w:r>
    </w:p>
    <w:p w14:paraId="769FD36A"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 xml:space="preserve"> provided for distribution from the Rio Rancho Regional Chamber of Commerce local information vault</w:t>
      </w:r>
    </w:p>
    <w:p w14:paraId="6C7E72B4"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posted on the RRPC website</w:t>
      </w:r>
    </w:p>
    <w:p w14:paraId="4A03647E" w14:textId="77777777" w:rsidR="009537A6" w:rsidRPr="008D73C8" w:rsidRDefault="009537A6" w:rsidP="009537A6">
      <w:pPr>
        <w:numPr>
          <w:ilvl w:val="1"/>
          <w:numId w:val="11"/>
        </w:numPr>
        <w:spacing w:after="0" w:line="240" w:lineRule="auto"/>
        <w:rPr>
          <w:rFonts w:ascii="Calibri" w:hAnsi="Calibri" w:cs="Calibri"/>
          <w:szCs w:val="28"/>
        </w:rPr>
      </w:pPr>
      <w:r w:rsidRPr="008D73C8">
        <w:rPr>
          <w:rFonts w:ascii="Calibri" w:hAnsi="Calibri" w:cs="Calibri"/>
          <w:szCs w:val="28"/>
        </w:rPr>
        <w:t>available to RRPC community members to distribute to those interested in learning about RRPC</w:t>
      </w:r>
    </w:p>
    <w:p w14:paraId="7F330E69" w14:textId="77777777" w:rsidR="009537A6" w:rsidRDefault="009537A6" w:rsidP="009537A6">
      <w:pPr>
        <w:spacing w:after="0" w:line="240" w:lineRule="auto"/>
        <w:rPr>
          <w:rFonts w:ascii="Calibri" w:hAnsi="Calibri" w:cs="Calibri"/>
          <w:szCs w:val="28"/>
        </w:rPr>
      </w:pPr>
    </w:p>
    <w:p w14:paraId="64BCCDC6" w14:textId="77777777" w:rsidR="009537A6" w:rsidRDefault="009537A6" w:rsidP="009537A6">
      <w:pPr>
        <w:spacing w:after="0" w:line="240" w:lineRule="auto"/>
        <w:rPr>
          <w:rFonts w:ascii="Calibri" w:hAnsi="Calibri" w:cs="Calibri"/>
          <w:szCs w:val="28"/>
        </w:rPr>
      </w:pPr>
      <w:r>
        <w:rPr>
          <w:rFonts w:ascii="Calibri" w:hAnsi="Calibri" w:cs="Calibri"/>
          <w:szCs w:val="28"/>
        </w:rPr>
        <w:t>Respectfully submitted,</w:t>
      </w:r>
    </w:p>
    <w:p w14:paraId="3C06EE2A" w14:textId="77777777" w:rsidR="009537A6" w:rsidRDefault="009537A6" w:rsidP="009537A6">
      <w:pPr>
        <w:spacing w:after="0" w:line="240" w:lineRule="auto"/>
        <w:rPr>
          <w:rFonts w:ascii="Calibri" w:hAnsi="Calibri" w:cs="Calibri"/>
          <w:szCs w:val="28"/>
        </w:rPr>
      </w:pPr>
      <w:r>
        <w:rPr>
          <w:rFonts w:ascii="Calibri" w:hAnsi="Calibri" w:cs="Calibri"/>
          <w:szCs w:val="28"/>
        </w:rPr>
        <w:t>Victoria Flick</w:t>
      </w:r>
    </w:p>
    <w:p w14:paraId="70EB96C0" w14:textId="77777777" w:rsidR="009537A6" w:rsidRPr="008D73C8" w:rsidRDefault="009537A6" w:rsidP="009537A6">
      <w:pPr>
        <w:spacing w:after="0" w:line="240" w:lineRule="auto"/>
        <w:rPr>
          <w:rFonts w:ascii="Calibri" w:hAnsi="Calibri" w:cs="Calibri"/>
          <w:szCs w:val="28"/>
        </w:rPr>
      </w:pPr>
      <w:r>
        <w:rPr>
          <w:rFonts w:ascii="Calibri" w:hAnsi="Calibri" w:cs="Calibri"/>
          <w:szCs w:val="28"/>
        </w:rPr>
        <w:t>Outreach Committee Chair</w:t>
      </w:r>
    </w:p>
    <w:p w14:paraId="0DFE9194" w14:textId="77777777" w:rsidR="009537A6" w:rsidRDefault="009537A6" w:rsidP="009C7FF1">
      <w:pPr>
        <w:pStyle w:val="Heading1"/>
        <w:spacing w:before="0" w:after="0"/>
        <w:rPr>
          <w:rFonts w:ascii="Calibri" w:hAnsi="Calibri" w:cs="Calibri"/>
          <w:b/>
          <w:bCs/>
          <w:color w:val="auto"/>
          <w:sz w:val="28"/>
          <w:szCs w:val="28"/>
        </w:rPr>
      </w:pPr>
    </w:p>
    <w:p w14:paraId="19360B64" w14:textId="77777777" w:rsidR="0073359E" w:rsidRPr="0073359E" w:rsidRDefault="0073359E" w:rsidP="0073359E"/>
    <w:p w14:paraId="4372D216" w14:textId="30CB9ACE" w:rsidR="00BE58F0" w:rsidRPr="004C0F65" w:rsidRDefault="00BE58F0" w:rsidP="009C7FF1">
      <w:pPr>
        <w:pStyle w:val="Heading1"/>
        <w:spacing w:before="0" w:after="0"/>
        <w:rPr>
          <w:rFonts w:ascii="Calibri" w:hAnsi="Calibri" w:cs="Calibri"/>
          <w:b/>
          <w:bCs/>
          <w:color w:val="auto"/>
          <w:sz w:val="32"/>
          <w:szCs w:val="32"/>
        </w:rPr>
      </w:pPr>
      <w:r w:rsidRPr="004C0F65">
        <w:rPr>
          <w:rFonts w:ascii="Calibri" w:hAnsi="Calibri" w:cs="Calibri"/>
          <w:b/>
          <w:bCs/>
          <w:color w:val="auto"/>
          <w:sz w:val="32"/>
          <w:szCs w:val="32"/>
        </w:rPr>
        <w:lastRenderedPageBreak/>
        <w:t xml:space="preserve">Personnel Committee Report </w:t>
      </w:r>
    </w:p>
    <w:p w14:paraId="5E118387" w14:textId="77777777" w:rsidR="00B839B9" w:rsidRDefault="00B839B9" w:rsidP="009C7FF1">
      <w:pPr>
        <w:spacing w:after="0"/>
        <w:jc w:val="center"/>
        <w:rPr>
          <w:rFonts w:ascii="Calibri" w:hAnsi="Calibri" w:cs="Calibri"/>
          <w:szCs w:val="28"/>
        </w:rPr>
      </w:pPr>
    </w:p>
    <w:p w14:paraId="3AB99295" w14:textId="0325D964" w:rsidR="00BE58F0" w:rsidRPr="009C7FF1" w:rsidRDefault="00BE58F0" w:rsidP="009C7FF1">
      <w:pPr>
        <w:spacing w:after="0"/>
        <w:jc w:val="center"/>
        <w:rPr>
          <w:rFonts w:ascii="Calibri" w:hAnsi="Calibri" w:cs="Calibri"/>
          <w:i/>
          <w:iCs/>
          <w:szCs w:val="28"/>
        </w:rPr>
      </w:pPr>
      <w:r w:rsidRPr="009C7FF1">
        <w:rPr>
          <w:rFonts w:ascii="Calibri" w:hAnsi="Calibri" w:cs="Calibri"/>
          <w:szCs w:val="28"/>
        </w:rPr>
        <w:t>“</w:t>
      </w:r>
      <w:r w:rsidRPr="009C7FF1">
        <w:rPr>
          <w:rFonts w:ascii="Calibri" w:hAnsi="Calibri" w:cs="Calibri"/>
          <w:i/>
          <w:iCs/>
          <w:szCs w:val="28"/>
        </w:rPr>
        <w:t>So whether you eat or drink or whatever you do, do it all for the glory of God”</w:t>
      </w:r>
    </w:p>
    <w:p w14:paraId="7C392B4D" w14:textId="77777777" w:rsidR="00BE58F0" w:rsidRPr="00F834CC" w:rsidRDefault="00BE58F0" w:rsidP="009C7FF1">
      <w:pPr>
        <w:spacing w:after="0"/>
        <w:jc w:val="right"/>
        <w:rPr>
          <w:rFonts w:ascii="Calibri" w:hAnsi="Calibri" w:cs="Calibri"/>
          <w:i/>
          <w:iCs/>
          <w:szCs w:val="28"/>
        </w:rPr>
      </w:pPr>
      <w:r w:rsidRPr="00F834CC">
        <w:rPr>
          <w:rFonts w:ascii="Calibri" w:hAnsi="Calibri" w:cs="Calibri"/>
          <w:i/>
          <w:iCs/>
          <w:szCs w:val="28"/>
        </w:rPr>
        <w:t>1 Corinthians 10:31</w:t>
      </w:r>
    </w:p>
    <w:p w14:paraId="383F2C9F" w14:textId="77777777" w:rsidR="00BE58F0" w:rsidRPr="00F834CC" w:rsidRDefault="00BE58F0" w:rsidP="009C7FF1">
      <w:pPr>
        <w:spacing w:after="0"/>
        <w:rPr>
          <w:rFonts w:ascii="Calibri" w:hAnsi="Calibri" w:cs="Calibri"/>
          <w:szCs w:val="28"/>
        </w:rPr>
      </w:pPr>
    </w:p>
    <w:p w14:paraId="6A9FAF25" w14:textId="77777777" w:rsidR="00BE58F0" w:rsidRDefault="00BE58F0" w:rsidP="009C7FF1">
      <w:pPr>
        <w:spacing w:after="0"/>
        <w:rPr>
          <w:rFonts w:ascii="Calibri" w:hAnsi="Calibri" w:cs="Calibri"/>
          <w:szCs w:val="28"/>
        </w:rPr>
      </w:pPr>
      <w:r w:rsidRPr="00F834CC">
        <w:rPr>
          <w:rFonts w:ascii="Calibri" w:hAnsi="Calibri" w:cs="Calibri"/>
          <w:szCs w:val="28"/>
        </w:rPr>
        <w:t>I would like to thank Meredith Beaton, Mike Furl and Pastor Frank Yates for their dedication to the Personnel Committee and all of their diligent work this past year.</w:t>
      </w:r>
    </w:p>
    <w:p w14:paraId="69A6F77A" w14:textId="77777777" w:rsidR="00B839B9" w:rsidRPr="00F834CC" w:rsidRDefault="00B839B9" w:rsidP="009C7FF1">
      <w:pPr>
        <w:spacing w:after="0"/>
        <w:rPr>
          <w:rFonts w:ascii="Calibri" w:hAnsi="Calibri" w:cs="Calibri"/>
          <w:szCs w:val="28"/>
        </w:rPr>
      </w:pPr>
    </w:p>
    <w:p w14:paraId="0B0F010D" w14:textId="77777777" w:rsidR="00BE58F0" w:rsidRPr="00F834CC" w:rsidRDefault="00BE58F0" w:rsidP="009C7FF1">
      <w:pPr>
        <w:spacing w:after="0"/>
        <w:rPr>
          <w:rFonts w:ascii="Calibri" w:hAnsi="Calibri" w:cs="Calibri"/>
          <w:szCs w:val="28"/>
        </w:rPr>
      </w:pPr>
      <w:r w:rsidRPr="00F834CC">
        <w:rPr>
          <w:rFonts w:ascii="Calibri" w:hAnsi="Calibri" w:cs="Calibri"/>
          <w:szCs w:val="28"/>
        </w:rPr>
        <w:t xml:space="preserve">It has been a very busy year with organizing the employee reviews, making sure that all employees had an updated Job Description and putting together an Employee Handbook. </w:t>
      </w:r>
    </w:p>
    <w:p w14:paraId="2D99A7B9" w14:textId="77777777" w:rsidR="00B839B9" w:rsidRDefault="00B839B9" w:rsidP="009C7FF1">
      <w:pPr>
        <w:spacing w:after="0"/>
        <w:rPr>
          <w:rFonts w:ascii="Calibri" w:hAnsi="Calibri" w:cs="Calibri"/>
          <w:szCs w:val="28"/>
        </w:rPr>
      </w:pPr>
    </w:p>
    <w:p w14:paraId="59A804B2" w14:textId="3D743172" w:rsidR="00BE58F0" w:rsidRPr="00F834CC" w:rsidRDefault="00BE58F0" w:rsidP="009C7FF1">
      <w:pPr>
        <w:spacing w:after="0"/>
        <w:rPr>
          <w:rFonts w:ascii="Calibri" w:hAnsi="Calibri" w:cs="Calibri"/>
          <w:szCs w:val="28"/>
        </w:rPr>
      </w:pPr>
      <w:r w:rsidRPr="00F834CC">
        <w:rPr>
          <w:rFonts w:ascii="Calibri" w:hAnsi="Calibri" w:cs="Calibri"/>
          <w:szCs w:val="28"/>
        </w:rPr>
        <w:t>At the start of 2025 we had 7 employees:</w:t>
      </w:r>
    </w:p>
    <w:p w14:paraId="1DC90A9D"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Karen Payne, Office Manager</w:t>
      </w:r>
    </w:p>
    <w:p w14:paraId="44A8FCBB"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Nancy Leffler, Director of Music Ministry</w:t>
      </w:r>
    </w:p>
    <w:p w14:paraId="21F467A7"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Nathan Seacrest, Accompanist</w:t>
      </w:r>
    </w:p>
    <w:p w14:paraId="383943B7"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Riley Bushma, Livestream Technician</w:t>
      </w:r>
    </w:p>
    <w:p w14:paraId="07E7995A"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Kathy Hallquist, Child Care/Kitchen Staff</w:t>
      </w:r>
    </w:p>
    <w:p w14:paraId="5AF2CB50" w14:textId="77777777" w:rsidR="00BE58F0" w:rsidRPr="00F834CC" w:rsidRDefault="00BE58F0" w:rsidP="009C7FF1">
      <w:pPr>
        <w:spacing w:after="0"/>
        <w:ind w:left="720"/>
        <w:rPr>
          <w:rFonts w:ascii="Calibri" w:hAnsi="Calibri" w:cs="Calibri"/>
          <w:szCs w:val="28"/>
        </w:rPr>
      </w:pPr>
      <w:r w:rsidRPr="00F834CC">
        <w:rPr>
          <w:rFonts w:ascii="Calibri" w:hAnsi="Calibri" w:cs="Calibri"/>
          <w:szCs w:val="28"/>
        </w:rPr>
        <w:t>Tina Resner, Child Care/Kitchen Staff</w:t>
      </w:r>
    </w:p>
    <w:p w14:paraId="2F6EB00E" w14:textId="77777777" w:rsidR="00BE58F0" w:rsidRDefault="00BE58F0" w:rsidP="009C7FF1">
      <w:pPr>
        <w:spacing w:after="0"/>
        <w:ind w:left="720"/>
        <w:rPr>
          <w:rFonts w:ascii="Calibri" w:hAnsi="Calibri" w:cs="Calibri"/>
          <w:szCs w:val="28"/>
        </w:rPr>
      </w:pPr>
      <w:r w:rsidRPr="00F834CC">
        <w:rPr>
          <w:rFonts w:ascii="Calibri" w:hAnsi="Calibri" w:cs="Calibri"/>
          <w:szCs w:val="28"/>
        </w:rPr>
        <w:t>Alicia Rodriques, Bookkeeper</w:t>
      </w:r>
    </w:p>
    <w:p w14:paraId="3D5AF12D" w14:textId="77777777" w:rsidR="00A841FB" w:rsidRDefault="00A841FB" w:rsidP="009C7FF1">
      <w:pPr>
        <w:spacing w:after="0"/>
        <w:rPr>
          <w:rFonts w:ascii="Calibri" w:hAnsi="Calibri" w:cs="Calibri"/>
          <w:szCs w:val="28"/>
        </w:rPr>
      </w:pPr>
    </w:p>
    <w:p w14:paraId="4464C375" w14:textId="2EDBB27B" w:rsidR="00BE58F0" w:rsidRDefault="00BE58F0" w:rsidP="009C7FF1">
      <w:pPr>
        <w:spacing w:after="0"/>
        <w:rPr>
          <w:rFonts w:ascii="Calibri" w:hAnsi="Calibri" w:cs="Calibri"/>
          <w:szCs w:val="28"/>
        </w:rPr>
      </w:pPr>
      <w:r w:rsidRPr="00F834CC">
        <w:rPr>
          <w:rFonts w:ascii="Calibri" w:hAnsi="Calibri" w:cs="Calibri"/>
          <w:szCs w:val="28"/>
        </w:rPr>
        <w:t>We were sad to accept the resignation of Karen Payne, Tina Resner and Riley Bushma. But we were pleased that we could fill two of those positions with Ginny O’Neill as Office Manager and Melina Calderon as Child Care/Kitchen Staff.</w:t>
      </w:r>
    </w:p>
    <w:p w14:paraId="04F7E406" w14:textId="77777777" w:rsidR="00B839B9" w:rsidRPr="00F834CC" w:rsidRDefault="00B839B9" w:rsidP="009C7FF1">
      <w:pPr>
        <w:spacing w:after="0"/>
        <w:rPr>
          <w:rFonts w:ascii="Calibri" w:hAnsi="Calibri" w:cs="Calibri"/>
          <w:szCs w:val="28"/>
        </w:rPr>
      </w:pPr>
    </w:p>
    <w:p w14:paraId="68AB2616" w14:textId="77777777" w:rsidR="00BE58F0" w:rsidRPr="00F834CC" w:rsidRDefault="00BE58F0" w:rsidP="009C7FF1">
      <w:pPr>
        <w:spacing w:after="0"/>
        <w:rPr>
          <w:rFonts w:ascii="Calibri" w:hAnsi="Calibri" w:cs="Calibri"/>
          <w:szCs w:val="28"/>
        </w:rPr>
      </w:pPr>
      <w:r w:rsidRPr="00F834CC">
        <w:rPr>
          <w:rFonts w:ascii="Calibri" w:hAnsi="Calibri" w:cs="Calibri"/>
          <w:szCs w:val="28"/>
        </w:rPr>
        <w:t>Rio Rancho Presbyterian Church has a small staff of employees, but they are so valuable to the Mission of our church. So, we thank each and every one of them for their dedication and expertise in performing their duties.</w:t>
      </w:r>
    </w:p>
    <w:p w14:paraId="08E0F7E2" w14:textId="77777777" w:rsidR="00BE58F0" w:rsidRPr="00F834CC" w:rsidRDefault="00BE58F0" w:rsidP="009C7FF1">
      <w:pPr>
        <w:spacing w:after="0"/>
        <w:rPr>
          <w:rFonts w:ascii="Calibri" w:hAnsi="Calibri" w:cs="Calibri"/>
          <w:szCs w:val="28"/>
        </w:rPr>
      </w:pPr>
    </w:p>
    <w:p w14:paraId="39923D11" w14:textId="77777777" w:rsidR="00BE58F0" w:rsidRPr="00F834CC" w:rsidRDefault="00BE58F0" w:rsidP="009C7FF1">
      <w:pPr>
        <w:spacing w:after="0"/>
        <w:rPr>
          <w:rFonts w:ascii="Calibri" w:hAnsi="Calibri" w:cs="Calibri"/>
          <w:szCs w:val="28"/>
        </w:rPr>
      </w:pPr>
      <w:r w:rsidRPr="00F834CC">
        <w:rPr>
          <w:rFonts w:ascii="Calibri" w:hAnsi="Calibri" w:cs="Calibri"/>
          <w:szCs w:val="28"/>
        </w:rPr>
        <w:t>Respectfully submitted,</w:t>
      </w:r>
    </w:p>
    <w:p w14:paraId="0517A649" w14:textId="4625BDC5" w:rsidR="009C7FF1" w:rsidRDefault="00BE58F0" w:rsidP="009C7FF1">
      <w:pPr>
        <w:spacing w:after="0"/>
        <w:rPr>
          <w:rFonts w:ascii="Calibri" w:hAnsi="Calibri" w:cs="Calibri"/>
          <w:szCs w:val="28"/>
        </w:rPr>
      </w:pPr>
      <w:r w:rsidRPr="00F834CC">
        <w:rPr>
          <w:rFonts w:ascii="Calibri" w:hAnsi="Calibri" w:cs="Calibri"/>
          <w:szCs w:val="28"/>
        </w:rPr>
        <w:t>Marie Fry</w:t>
      </w:r>
    </w:p>
    <w:p w14:paraId="3A3D9635" w14:textId="19D114CC" w:rsidR="00BE58F0" w:rsidRPr="00F834CC" w:rsidRDefault="00BE58F0" w:rsidP="009C7FF1">
      <w:pPr>
        <w:spacing w:after="0"/>
        <w:rPr>
          <w:rFonts w:ascii="Calibri" w:hAnsi="Calibri" w:cs="Calibri"/>
          <w:szCs w:val="28"/>
        </w:rPr>
      </w:pPr>
      <w:r w:rsidRPr="00F834CC">
        <w:rPr>
          <w:rFonts w:ascii="Calibri" w:hAnsi="Calibri" w:cs="Calibri"/>
          <w:szCs w:val="28"/>
        </w:rPr>
        <w:t>Personnel Committee Chair</w:t>
      </w:r>
    </w:p>
    <w:p w14:paraId="67B851B5" w14:textId="77777777" w:rsidR="00BE58F0" w:rsidRDefault="00BE58F0" w:rsidP="009C7FF1">
      <w:pPr>
        <w:spacing w:after="120"/>
        <w:rPr>
          <w:rFonts w:ascii="Times New Roman" w:hAnsi="Times New Roman" w:cs="Times New Roman"/>
          <w:sz w:val="24"/>
        </w:rPr>
      </w:pPr>
    </w:p>
    <w:p w14:paraId="77AA07CE" w14:textId="77777777" w:rsidR="0045071A" w:rsidRDefault="0045071A" w:rsidP="009C7FF1">
      <w:pPr>
        <w:spacing w:after="120"/>
        <w:rPr>
          <w:rFonts w:ascii="Times New Roman" w:hAnsi="Times New Roman" w:cs="Times New Roman"/>
          <w:sz w:val="24"/>
        </w:rPr>
      </w:pPr>
    </w:p>
    <w:p w14:paraId="7B34334B" w14:textId="77777777" w:rsidR="0073359E" w:rsidRDefault="0073359E" w:rsidP="0045071A">
      <w:pPr>
        <w:spacing w:after="0"/>
        <w:rPr>
          <w:rFonts w:ascii="Calibri" w:hAnsi="Calibri" w:cs="Calibri"/>
          <w:b/>
          <w:bCs/>
          <w:szCs w:val="28"/>
        </w:rPr>
      </w:pPr>
    </w:p>
    <w:p w14:paraId="5B72A5FE" w14:textId="77777777" w:rsidR="0073359E" w:rsidRDefault="0073359E" w:rsidP="0045071A">
      <w:pPr>
        <w:spacing w:after="0"/>
        <w:rPr>
          <w:rFonts w:ascii="Calibri" w:hAnsi="Calibri" w:cs="Calibri"/>
          <w:b/>
          <w:bCs/>
          <w:szCs w:val="28"/>
        </w:rPr>
      </w:pPr>
    </w:p>
    <w:p w14:paraId="738CDA71" w14:textId="77777777" w:rsidR="00626481" w:rsidRPr="004C0F65" w:rsidRDefault="00626481" w:rsidP="00626481">
      <w:pPr>
        <w:pStyle w:val="Heading1"/>
        <w:rPr>
          <w:rFonts w:ascii="Calibri" w:hAnsi="Calibri" w:cs="Calibri"/>
          <w:b/>
          <w:color w:val="auto"/>
          <w:spacing w:val="-2"/>
          <w:w w:val="75"/>
          <w:sz w:val="32"/>
          <w:szCs w:val="32"/>
        </w:rPr>
      </w:pPr>
      <w:r w:rsidRPr="004C0F65">
        <w:rPr>
          <w:rFonts w:ascii="Calibri" w:hAnsi="Calibri" w:cs="Calibri"/>
          <w:b/>
          <w:color w:val="auto"/>
          <w:spacing w:val="-4"/>
          <w:sz w:val="32"/>
          <w:szCs w:val="32"/>
        </w:rPr>
        <w:lastRenderedPageBreak/>
        <w:t>Presbyterian</w:t>
      </w:r>
      <w:r w:rsidRPr="004C0F65">
        <w:rPr>
          <w:rFonts w:ascii="Calibri" w:hAnsi="Calibri" w:cs="Calibri"/>
          <w:b/>
          <w:color w:val="auto"/>
          <w:spacing w:val="-14"/>
          <w:sz w:val="32"/>
          <w:szCs w:val="32"/>
        </w:rPr>
        <w:t xml:space="preserve"> </w:t>
      </w:r>
      <w:r w:rsidRPr="004C0F65">
        <w:rPr>
          <w:rFonts w:ascii="Calibri" w:hAnsi="Calibri" w:cs="Calibri"/>
          <w:b/>
          <w:color w:val="auto"/>
          <w:spacing w:val="-4"/>
          <w:sz w:val="32"/>
          <w:szCs w:val="32"/>
        </w:rPr>
        <w:t>Women of the Congregation</w:t>
      </w:r>
      <w:r w:rsidRPr="004C0F65">
        <w:rPr>
          <w:rFonts w:ascii="Calibri" w:hAnsi="Calibri" w:cs="Calibri"/>
          <w:b/>
          <w:color w:val="auto"/>
          <w:spacing w:val="-2"/>
          <w:w w:val="75"/>
          <w:sz w:val="32"/>
          <w:szCs w:val="32"/>
        </w:rPr>
        <w:t xml:space="preserve"> (PWC)</w:t>
      </w:r>
    </w:p>
    <w:p w14:paraId="6205DD78" w14:textId="77777777" w:rsidR="008C6367" w:rsidRDefault="00934AF0" w:rsidP="006D54E5">
      <w:pPr>
        <w:spacing w:after="0" w:line="240" w:lineRule="auto"/>
        <w:rPr>
          <w:rFonts w:ascii="Calibri" w:hAnsi="Calibri" w:cs="Calibri"/>
        </w:rPr>
      </w:pPr>
      <w:r w:rsidRPr="00934AF0">
        <w:rPr>
          <w:rFonts w:ascii="Calibri" w:hAnsi="Calibri" w:cs="Calibri"/>
        </w:rPr>
        <w:t>Balance</w:t>
      </w:r>
      <w:r>
        <w:rPr>
          <w:rFonts w:ascii="Calibri" w:hAnsi="Calibri" w:cs="Calibri"/>
        </w:rPr>
        <w:t xml:space="preserve"> 1/1/2026   $178.25</w:t>
      </w:r>
      <w:r w:rsidR="006D54E5">
        <w:rPr>
          <w:rFonts w:ascii="Calibri" w:hAnsi="Calibri" w:cs="Calibri"/>
        </w:rPr>
        <w:tab/>
      </w:r>
      <w:r w:rsidR="006D54E5">
        <w:rPr>
          <w:rFonts w:ascii="Calibri" w:hAnsi="Calibri" w:cs="Calibri"/>
        </w:rPr>
        <w:tab/>
      </w:r>
      <w:r w:rsidR="006D54E5">
        <w:rPr>
          <w:rFonts w:ascii="Calibri" w:hAnsi="Calibri" w:cs="Calibri"/>
        </w:rPr>
        <w:tab/>
      </w:r>
      <w:r w:rsidR="006D54E5">
        <w:rPr>
          <w:rFonts w:ascii="Calibri" w:hAnsi="Calibri" w:cs="Calibri"/>
        </w:rPr>
        <w:tab/>
      </w:r>
      <w:r w:rsidR="006D54E5">
        <w:rPr>
          <w:rFonts w:ascii="Calibri" w:hAnsi="Calibri" w:cs="Calibri"/>
        </w:rPr>
        <w:tab/>
      </w:r>
    </w:p>
    <w:p w14:paraId="328F0E4E" w14:textId="365AA1F2" w:rsidR="006D54E5" w:rsidRDefault="006D54E5" w:rsidP="008C6367">
      <w:pPr>
        <w:spacing w:after="0" w:line="240" w:lineRule="auto"/>
        <w:ind w:left="5760" w:firstLine="720"/>
        <w:rPr>
          <w:rFonts w:ascii="Calibri" w:hAnsi="Calibri" w:cs="Calibri"/>
        </w:rPr>
      </w:pPr>
      <w:r>
        <w:rPr>
          <w:rFonts w:ascii="Calibri" w:hAnsi="Calibri" w:cs="Calibri"/>
        </w:rPr>
        <w:t>Offerings</w:t>
      </w:r>
    </w:p>
    <w:p w14:paraId="7863D1DC" w14:textId="639253D1" w:rsidR="006D54E5" w:rsidRDefault="006D54E5" w:rsidP="006D54E5">
      <w:pPr>
        <w:spacing w:after="0" w:line="240" w:lineRule="auto"/>
        <w:rPr>
          <w:rFonts w:ascii="Calibri" w:hAnsi="Calibri" w:cs="Calibri"/>
        </w:rPr>
      </w:pPr>
      <w:r>
        <w:rPr>
          <w:rFonts w:ascii="Calibri" w:hAnsi="Calibri" w:cs="Calibri"/>
        </w:rPr>
        <w:t>Total Funeral Receptions during 2025:  2</w:t>
      </w:r>
      <w:r w:rsidR="008C6367">
        <w:rPr>
          <w:rFonts w:ascii="Calibri" w:hAnsi="Calibri" w:cs="Calibri"/>
        </w:rPr>
        <w:tab/>
      </w:r>
      <w:r w:rsidR="008C6367">
        <w:rPr>
          <w:rFonts w:ascii="Calibri" w:hAnsi="Calibri" w:cs="Calibri"/>
        </w:rPr>
        <w:tab/>
      </w:r>
      <w:r w:rsidR="008C6367">
        <w:rPr>
          <w:rFonts w:ascii="Calibri" w:hAnsi="Calibri" w:cs="Calibri"/>
        </w:rPr>
        <w:tab/>
        <w:t>Birthday (July 13</w:t>
      </w:r>
      <w:r w:rsidR="008C6367" w:rsidRPr="008C6367">
        <w:rPr>
          <w:rFonts w:ascii="Calibri" w:hAnsi="Calibri" w:cs="Calibri"/>
          <w:vertAlign w:val="superscript"/>
        </w:rPr>
        <w:t>th</w:t>
      </w:r>
      <w:r w:rsidR="008C6367">
        <w:rPr>
          <w:rFonts w:ascii="Calibri" w:hAnsi="Calibri" w:cs="Calibri"/>
        </w:rPr>
        <w:t>)    $775.00</w:t>
      </w:r>
      <w:r w:rsidR="00831BF2">
        <w:rPr>
          <w:rFonts w:ascii="Calibri" w:hAnsi="Calibri" w:cs="Calibri"/>
        </w:rPr>
        <w:t xml:space="preserve"> </w:t>
      </w:r>
    </w:p>
    <w:p w14:paraId="56B79424" w14:textId="57434D52" w:rsidR="006D54E5" w:rsidRDefault="006D54E5" w:rsidP="006D54E5">
      <w:pPr>
        <w:spacing w:after="0" w:line="240" w:lineRule="auto"/>
        <w:rPr>
          <w:rFonts w:ascii="Calibri" w:hAnsi="Calibri" w:cs="Calibri"/>
        </w:rPr>
      </w:pPr>
      <w:r>
        <w:rPr>
          <w:rFonts w:ascii="Calibri" w:hAnsi="Calibri" w:cs="Calibri"/>
        </w:rPr>
        <w:t>(Jan Chalfant and Phyllis Rasmussen)</w:t>
      </w:r>
      <w:r w:rsidR="00831BF2">
        <w:rPr>
          <w:rFonts w:ascii="Calibri" w:hAnsi="Calibri" w:cs="Calibri"/>
        </w:rPr>
        <w:tab/>
      </w:r>
      <w:r w:rsidR="00831BF2">
        <w:rPr>
          <w:rFonts w:ascii="Calibri" w:hAnsi="Calibri" w:cs="Calibri"/>
        </w:rPr>
        <w:tab/>
      </w:r>
      <w:r w:rsidR="00831BF2">
        <w:rPr>
          <w:rFonts w:ascii="Calibri" w:hAnsi="Calibri" w:cs="Calibri"/>
        </w:rPr>
        <w:tab/>
      </w:r>
      <w:r w:rsidR="00831BF2">
        <w:rPr>
          <w:rFonts w:ascii="Calibri" w:hAnsi="Calibri" w:cs="Calibri"/>
        </w:rPr>
        <w:tab/>
        <w:t xml:space="preserve">Thank </w:t>
      </w:r>
      <w:r w:rsidR="008561C7">
        <w:rPr>
          <w:rFonts w:ascii="Calibri" w:hAnsi="Calibri" w:cs="Calibri"/>
        </w:rPr>
        <w:t xml:space="preserve"> </w:t>
      </w:r>
      <w:r w:rsidR="00BE2B7E">
        <w:rPr>
          <w:rFonts w:ascii="Calibri" w:hAnsi="Calibri" w:cs="Calibri"/>
        </w:rPr>
        <w:t xml:space="preserve"> </w:t>
      </w:r>
      <w:r w:rsidR="008561C7">
        <w:rPr>
          <w:rFonts w:ascii="Calibri" w:hAnsi="Calibri" w:cs="Calibri"/>
        </w:rPr>
        <w:t xml:space="preserve">  </w:t>
      </w:r>
      <w:r w:rsidR="00831BF2">
        <w:rPr>
          <w:rFonts w:ascii="Calibri" w:hAnsi="Calibri" w:cs="Calibri"/>
        </w:rPr>
        <w:t>(Nov. 23</w:t>
      </w:r>
      <w:r w:rsidR="00831BF2" w:rsidRPr="00831BF2">
        <w:rPr>
          <w:rFonts w:ascii="Calibri" w:hAnsi="Calibri" w:cs="Calibri"/>
          <w:vertAlign w:val="superscript"/>
        </w:rPr>
        <w:t>rd</w:t>
      </w:r>
      <w:r w:rsidR="00831BF2">
        <w:rPr>
          <w:rFonts w:ascii="Calibri" w:hAnsi="Calibri" w:cs="Calibri"/>
        </w:rPr>
        <w:t>)   $830.00</w:t>
      </w:r>
    </w:p>
    <w:p w14:paraId="47A3FE71" w14:textId="77777777" w:rsidR="006D54E5" w:rsidRPr="00934AF0" w:rsidRDefault="006D54E5" w:rsidP="006D54E5">
      <w:pPr>
        <w:spacing w:after="0" w:line="240" w:lineRule="auto"/>
        <w:rPr>
          <w:rFonts w:ascii="Calibri" w:hAnsi="Calibri" w:cs="Calibri"/>
        </w:rPr>
      </w:pPr>
    </w:p>
    <w:p w14:paraId="2ADD7A28" w14:textId="77777777" w:rsidR="00626481" w:rsidRDefault="00626481" w:rsidP="005708AE">
      <w:pPr>
        <w:pStyle w:val="BodyText"/>
        <w:spacing w:line="278" w:lineRule="auto"/>
        <w:rPr>
          <w:i w:val="0"/>
          <w:iCs w:val="0"/>
        </w:rPr>
      </w:pPr>
      <w:r w:rsidRPr="006B01FB">
        <w:rPr>
          <w:b/>
          <w:i w:val="0"/>
          <w:iCs w:val="0"/>
          <w:spacing w:val="-4"/>
        </w:rPr>
        <w:t>The</w:t>
      </w:r>
      <w:r w:rsidRPr="006B01FB">
        <w:rPr>
          <w:b/>
          <w:i w:val="0"/>
          <w:iCs w:val="0"/>
          <w:spacing w:val="-13"/>
        </w:rPr>
        <w:t xml:space="preserve"> </w:t>
      </w:r>
      <w:r w:rsidRPr="006B01FB">
        <w:rPr>
          <w:b/>
          <w:i w:val="0"/>
          <w:iCs w:val="0"/>
          <w:spacing w:val="-4"/>
        </w:rPr>
        <w:t>Presbyterian</w:t>
      </w:r>
      <w:r w:rsidRPr="006B01FB">
        <w:rPr>
          <w:b/>
          <w:i w:val="0"/>
          <w:iCs w:val="0"/>
          <w:spacing w:val="-14"/>
        </w:rPr>
        <w:t xml:space="preserve"> </w:t>
      </w:r>
      <w:r w:rsidRPr="006B01FB">
        <w:rPr>
          <w:b/>
          <w:i w:val="0"/>
          <w:iCs w:val="0"/>
          <w:spacing w:val="-4"/>
        </w:rPr>
        <w:t>Women</w:t>
      </w:r>
      <w:r w:rsidRPr="006B01FB">
        <w:rPr>
          <w:b/>
          <w:i w:val="0"/>
          <w:iCs w:val="0"/>
          <w:spacing w:val="-12"/>
        </w:rPr>
        <w:t xml:space="preserve"> </w:t>
      </w:r>
      <w:r w:rsidRPr="006B01FB">
        <w:rPr>
          <w:i w:val="0"/>
          <w:iCs w:val="0"/>
          <w:spacing w:val="-4"/>
        </w:rPr>
        <w:t>(PWC)</w:t>
      </w:r>
      <w:r w:rsidRPr="006B01FB">
        <w:rPr>
          <w:i w:val="0"/>
          <w:iCs w:val="0"/>
          <w:spacing w:val="-14"/>
        </w:rPr>
        <w:t xml:space="preserve"> </w:t>
      </w:r>
      <w:r w:rsidRPr="006B01FB">
        <w:rPr>
          <w:i w:val="0"/>
          <w:iCs w:val="0"/>
          <w:spacing w:val="-4"/>
        </w:rPr>
        <w:t>participated</w:t>
      </w:r>
      <w:r w:rsidRPr="006B01FB">
        <w:rPr>
          <w:i w:val="0"/>
          <w:iCs w:val="0"/>
          <w:spacing w:val="-15"/>
        </w:rPr>
        <w:t xml:space="preserve"> </w:t>
      </w:r>
      <w:r w:rsidRPr="006B01FB">
        <w:rPr>
          <w:i w:val="0"/>
          <w:iCs w:val="0"/>
          <w:spacing w:val="-4"/>
        </w:rPr>
        <w:t>in</w:t>
      </w:r>
      <w:r w:rsidRPr="006B01FB">
        <w:rPr>
          <w:i w:val="0"/>
          <w:iCs w:val="0"/>
          <w:spacing w:val="-12"/>
        </w:rPr>
        <w:t xml:space="preserve"> </w:t>
      </w:r>
      <w:r w:rsidRPr="006B01FB">
        <w:rPr>
          <w:i w:val="0"/>
          <w:iCs w:val="0"/>
          <w:spacing w:val="-4"/>
        </w:rPr>
        <w:t>Bible</w:t>
      </w:r>
      <w:r w:rsidRPr="006B01FB">
        <w:rPr>
          <w:i w:val="0"/>
          <w:iCs w:val="0"/>
          <w:spacing w:val="-15"/>
        </w:rPr>
        <w:t xml:space="preserve"> </w:t>
      </w:r>
      <w:r w:rsidRPr="006B01FB">
        <w:rPr>
          <w:i w:val="0"/>
          <w:iCs w:val="0"/>
          <w:spacing w:val="-4"/>
        </w:rPr>
        <w:t>study,</w:t>
      </w:r>
      <w:r w:rsidRPr="006B01FB">
        <w:rPr>
          <w:i w:val="0"/>
          <w:iCs w:val="0"/>
          <w:spacing w:val="-14"/>
        </w:rPr>
        <w:t xml:space="preserve"> </w:t>
      </w:r>
      <w:r w:rsidRPr="006B01FB">
        <w:rPr>
          <w:i w:val="0"/>
          <w:iCs w:val="0"/>
          <w:spacing w:val="-4"/>
        </w:rPr>
        <w:t>meetings,</w:t>
      </w:r>
      <w:r w:rsidRPr="006B01FB">
        <w:rPr>
          <w:i w:val="0"/>
          <w:iCs w:val="0"/>
          <w:spacing w:val="-14"/>
        </w:rPr>
        <w:t xml:space="preserve"> </w:t>
      </w:r>
      <w:r w:rsidRPr="006B01FB">
        <w:rPr>
          <w:i w:val="0"/>
          <w:iCs w:val="0"/>
          <w:spacing w:val="-4"/>
        </w:rPr>
        <w:t>and</w:t>
      </w:r>
      <w:r w:rsidRPr="006B01FB">
        <w:rPr>
          <w:i w:val="0"/>
          <w:iCs w:val="0"/>
          <w:spacing w:val="-15"/>
        </w:rPr>
        <w:t xml:space="preserve"> </w:t>
      </w:r>
      <w:r w:rsidRPr="006B01FB">
        <w:rPr>
          <w:i w:val="0"/>
          <w:iCs w:val="0"/>
          <w:spacing w:val="-4"/>
        </w:rPr>
        <w:t>service</w:t>
      </w:r>
      <w:r w:rsidRPr="006B01FB">
        <w:rPr>
          <w:i w:val="0"/>
          <w:iCs w:val="0"/>
          <w:spacing w:val="-16"/>
        </w:rPr>
        <w:t xml:space="preserve"> </w:t>
      </w:r>
      <w:r w:rsidRPr="006B01FB">
        <w:rPr>
          <w:i w:val="0"/>
          <w:iCs w:val="0"/>
          <w:spacing w:val="-4"/>
        </w:rPr>
        <w:t>projects</w:t>
      </w:r>
      <w:r w:rsidRPr="006B01FB">
        <w:rPr>
          <w:i w:val="0"/>
          <w:iCs w:val="0"/>
          <w:spacing w:val="-15"/>
        </w:rPr>
        <w:t xml:space="preserve"> </w:t>
      </w:r>
      <w:r w:rsidRPr="006B01FB">
        <w:rPr>
          <w:i w:val="0"/>
          <w:iCs w:val="0"/>
          <w:spacing w:val="-4"/>
        </w:rPr>
        <w:t>throughout</w:t>
      </w:r>
      <w:r w:rsidRPr="006B01FB">
        <w:rPr>
          <w:i w:val="0"/>
          <w:iCs w:val="0"/>
          <w:spacing w:val="-15"/>
        </w:rPr>
        <w:t xml:space="preserve"> </w:t>
      </w:r>
      <w:r w:rsidRPr="006B01FB">
        <w:rPr>
          <w:i w:val="0"/>
          <w:iCs w:val="0"/>
          <w:spacing w:val="-4"/>
        </w:rPr>
        <w:t xml:space="preserve">the </w:t>
      </w:r>
      <w:r w:rsidRPr="006B01FB">
        <w:rPr>
          <w:i w:val="0"/>
          <w:iCs w:val="0"/>
        </w:rPr>
        <w:t>entire year of 2025.</w:t>
      </w:r>
    </w:p>
    <w:p w14:paraId="692D2E8D" w14:textId="77777777" w:rsidR="005708AE" w:rsidRPr="006B01FB" w:rsidRDefault="005708AE" w:rsidP="005708AE">
      <w:pPr>
        <w:pStyle w:val="BodyText"/>
        <w:spacing w:line="278" w:lineRule="auto"/>
        <w:rPr>
          <w:i w:val="0"/>
          <w:iCs w:val="0"/>
        </w:rPr>
      </w:pPr>
    </w:p>
    <w:p w14:paraId="0DA4279A" w14:textId="3AE73CC2" w:rsidR="00626481" w:rsidRDefault="00626481" w:rsidP="005708AE">
      <w:pPr>
        <w:pStyle w:val="BodyText"/>
        <w:rPr>
          <w:i w:val="0"/>
          <w:iCs w:val="0"/>
          <w:spacing w:val="-2"/>
        </w:rPr>
      </w:pPr>
      <w:r w:rsidRPr="006B01FB">
        <w:rPr>
          <w:i w:val="0"/>
          <w:iCs w:val="0"/>
        </w:rPr>
        <w:t>During</w:t>
      </w:r>
      <w:r w:rsidRPr="006B01FB">
        <w:rPr>
          <w:i w:val="0"/>
          <w:iCs w:val="0"/>
          <w:spacing w:val="-5"/>
        </w:rPr>
        <w:t xml:space="preserve"> </w:t>
      </w:r>
      <w:r w:rsidRPr="006B01FB">
        <w:rPr>
          <w:i w:val="0"/>
          <w:iCs w:val="0"/>
        </w:rPr>
        <w:t>the</w:t>
      </w:r>
      <w:r w:rsidRPr="006B01FB">
        <w:rPr>
          <w:i w:val="0"/>
          <w:iCs w:val="0"/>
          <w:spacing w:val="-5"/>
        </w:rPr>
        <w:t xml:space="preserve"> </w:t>
      </w:r>
      <w:r w:rsidRPr="006B01FB">
        <w:rPr>
          <w:i w:val="0"/>
          <w:iCs w:val="0"/>
        </w:rPr>
        <w:t>year</w:t>
      </w:r>
      <w:r w:rsidRPr="006B01FB">
        <w:rPr>
          <w:i w:val="0"/>
          <w:iCs w:val="0"/>
          <w:spacing w:val="-6"/>
        </w:rPr>
        <w:t xml:space="preserve"> </w:t>
      </w:r>
      <w:r w:rsidRPr="006B01FB">
        <w:rPr>
          <w:i w:val="0"/>
          <w:iCs w:val="0"/>
        </w:rPr>
        <w:t>we</w:t>
      </w:r>
      <w:r w:rsidRPr="006B01FB">
        <w:rPr>
          <w:i w:val="0"/>
          <w:iCs w:val="0"/>
          <w:spacing w:val="-6"/>
        </w:rPr>
        <w:t xml:space="preserve"> </w:t>
      </w:r>
      <w:r w:rsidRPr="006B01FB">
        <w:rPr>
          <w:i w:val="0"/>
          <w:iCs w:val="0"/>
        </w:rPr>
        <w:t>had</w:t>
      </w:r>
      <w:r w:rsidRPr="006B01FB">
        <w:rPr>
          <w:i w:val="0"/>
          <w:iCs w:val="0"/>
          <w:spacing w:val="-2"/>
        </w:rPr>
        <w:t xml:space="preserve"> </w:t>
      </w:r>
      <w:r w:rsidRPr="006B01FB">
        <w:rPr>
          <w:i w:val="0"/>
          <w:iCs w:val="0"/>
        </w:rPr>
        <w:t>up</w:t>
      </w:r>
      <w:r w:rsidRPr="006B01FB">
        <w:rPr>
          <w:i w:val="0"/>
          <w:iCs w:val="0"/>
          <w:spacing w:val="-4"/>
        </w:rPr>
        <w:t xml:space="preserve"> </w:t>
      </w:r>
      <w:r w:rsidRPr="006B01FB">
        <w:rPr>
          <w:i w:val="0"/>
          <w:iCs w:val="0"/>
        </w:rPr>
        <w:t>to</w:t>
      </w:r>
      <w:r w:rsidRPr="006B01FB">
        <w:rPr>
          <w:i w:val="0"/>
          <w:iCs w:val="0"/>
          <w:spacing w:val="-5"/>
        </w:rPr>
        <w:t xml:space="preserve"> </w:t>
      </w:r>
      <w:r w:rsidR="001E0A6C">
        <w:rPr>
          <w:i w:val="0"/>
          <w:iCs w:val="0"/>
        </w:rPr>
        <w:t>ten</w:t>
      </w:r>
      <w:r w:rsidRPr="006B01FB">
        <w:rPr>
          <w:i w:val="0"/>
          <w:iCs w:val="0"/>
          <w:spacing w:val="-5"/>
        </w:rPr>
        <w:t xml:space="preserve"> </w:t>
      </w:r>
      <w:r w:rsidRPr="006B01FB">
        <w:rPr>
          <w:i w:val="0"/>
          <w:iCs w:val="0"/>
        </w:rPr>
        <w:t>women</w:t>
      </w:r>
      <w:r w:rsidRPr="006B01FB">
        <w:rPr>
          <w:i w:val="0"/>
          <w:iCs w:val="0"/>
          <w:spacing w:val="-4"/>
        </w:rPr>
        <w:t xml:space="preserve"> </w:t>
      </w:r>
      <w:r w:rsidRPr="006B01FB">
        <w:rPr>
          <w:i w:val="0"/>
          <w:iCs w:val="0"/>
        </w:rPr>
        <w:t>participate</w:t>
      </w:r>
      <w:r w:rsidRPr="006B01FB">
        <w:rPr>
          <w:i w:val="0"/>
          <w:iCs w:val="0"/>
          <w:spacing w:val="-5"/>
        </w:rPr>
        <w:t xml:space="preserve"> </w:t>
      </w:r>
      <w:r w:rsidRPr="006B01FB">
        <w:rPr>
          <w:i w:val="0"/>
          <w:iCs w:val="0"/>
        </w:rPr>
        <w:t>in</w:t>
      </w:r>
      <w:r w:rsidRPr="006B01FB">
        <w:rPr>
          <w:i w:val="0"/>
          <w:iCs w:val="0"/>
          <w:spacing w:val="-3"/>
        </w:rPr>
        <w:t xml:space="preserve"> </w:t>
      </w:r>
      <w:r w:rsidRPr="006B01FB">
        <w:rPr>
          <w:i w:val="0"/>
          <w:iCs w:val="0"/>
        </w:rPr>
        <w:t>these</w:t>
      </w:r>
      <w:r w:rsidRPr="006B01FB">
        <w:rPr>
          <w:i w:val="0"/>
          <w:iCs w:val="0"/>
          <w:spacing w:val="-5"/>
        </w:rPr>
        <w:t xml:space="preserve"> </w:t>
      </w:r>
      <w:r w:rsidRPr="006B01FB">
        <w:rPr>
          <w:i w:val="0"/>
          <w:iCs w:val="0"/>
          <w:spacing w:val="-2"/>
        </w:rPr>
        <w:t>events.</w:t>
      </w:r>
    </w:p>
    <w:p w14:paraId="45C4A5B4" w14:textId="77777777" w:rsidR="005708AE" w:rsidRPr="006B01FB" w:rsidRDefault="005708AE" w:rsidP="005708AE">
      <w:pPr>
        <w:pStyle w:val="BodyText"/>
        <w:rPr>
          <w:i w:val="0"/>
          <w:iCs w:val="0"/>
        </w:rPr>
      </w:pPr>
    </w:p>
    <w:p w14:paraId="4C9EB6DC" w14:textId="46FAF517" w:rsidR="005708AE" w:rsidRDefault="00626481" w:rsidP="005708AE">
      <w:pPr>
        <w:pStyle w:val="BodyText"/>
        <w:spacing w:line="278" w:lineRule="auto"/>
        <w:ind w:right="20"/>
        <w:rPr>
          <w:i w:val="0"/>
          <w:iCs w:val="0"/>
        </w:rPr>
      </w:pPr>
      <w:r w:rsidRPr="006B01FB">
        <w:rPr>
          <w:i w:val="0"/>
          <w:iCs w:val="0"/>
        </w:rPr>
        <w:t>Denise</w:t>
      </w:r>
      <w:r w:rsidRPr="006B01FB">
        <w:rPr>
          <w:i w:val="0"/>
          <w:iCs w:val="0"/>
          <w:spacing w:val="-10"/>
        </w:rPr>
        <w:t xml:space="preserve"> </w:t>
      </w:r>
      <w:r w:rsidRPr="006B01FB">
        <w:rPr>
          <w:i w:val="0"/>
          <w:iCs w:val="0"/>
        </w:rPr>
        <w:t>Baker</w:t>
      </w:r>
      <w:r w:rsidRPr="006B01FB">
        <w:rPr>
          <w:i w:val="0"/>
          <w:iCs w:val="0"/>
          <w:spacing w:val="-11"/>
        </w:rPr>
        <w:t xml:space="preserve"> </w:t>
      </w:r>
      <w:r w:rsidRPr="006B01FB">
        <w:rPr>
          <w:i w:val="0"/>
          <w:iCs w:val="0"/>
        </w:rPr>
        <w:t>kept</w:t>
      </w:r>
      <w:r w:rsidRPr="006B01FB">
        <w:rPr>
          <w:i w:val="0"/>
          <w:iCs w:val="0"/>
          <w:spacing w:val="-10"/>
        </w:rPr>
        <w:t xml:space="preserve"> </w:t>
      </w:r>
      <w:r w:rsidRPr="006B01FB">
        <w:rPr>
          <w:i w:val="0"/>
          <w:iCs w:val="0"/>
        </w:rPr>
        <w:t>the</w:t>
      </w:r>
      <w:r w:rsidRPr="006B01FB">
        <w:rPr>
          <w:i w:val="0"/>
          <w:iCs w:val="0"/>
          <w:spacing w:val="-10"/>
        </w:rPr>
        <w:t xml:space="preserve"> </w:t>
      </w:r>
      <w:r w:rsidR="006A710A" w:rsidRPr="006B01FB">
        <w:rPr>
          <w:i w:val="0"/>
          <w:iCs w:val="0"/>
        </w:rPr>
        <w:t>treasurer’s</w:t>
      </w:r>
      <w:r w:rsidRPr="006B01FB">
        <w:rPr>
          <w:i w:val="0"/>
          <w:iCs w:val="0"/>
          <w:spacing w:val="-9"/>
        </w:rPr>
        <w:t xml:space="preserve"> </w:t>
      </w:r>
      <w:r w:rsidRPr="006B01FB">
        <w:rPr>
          <w:i w:val="0"/>
          <w:iCs w:val="0"/>
        </w:rPr>
        <w:t>funds</w:t>
      </w:r>
      <w:r w:rsidRPr="006B01FB">
        <w:rPr>
          <w:i w:val="0"/>
          <w:iCs w:val="0"/>
          <w:spacing w:val="-10"/>
        </w:rPr>
        <w:t xml:space="preserve"> </w:t>
      </w:r>
      <w:r w:rsidRPr="006B01FB">
        <w:rPr>
          <w:i w:val="0"/>
          <w:iCs w:val="0"/>
        </w:rPr>
        <w:t>and</w:t>
      </w:r>
      <w:r w:rsidRPr="006B01FB">
        <w:rPr>
          <w:i w:val="0"/>
          <w:iCs w:val="0"/>
          <w:spacing w:val="-10"/>
        </w:rPr>
        <w:t xml:space="preserve"> </w:t>
      </w:r>
      <w:r w:rsidRPr="006B01FB">
        <w:rPr>
          <w:i w:val="0"/>
          <w:iCs w:val="0"/>
        </w:rPr>
        <w:t>minutes.</w:t>
      </w:r>
      <w:r w:rsidRPr="006B01FB">
        <w:rPr>
          <w:i w:val="0"/>
          <w:iCs w:val="0"/>
          <w:spacing w:val="-10"/>
        </w:rPr>
        <w:t xml:space="preserve"> </w:t>
      </w:r>
      <w:r w:rsidRPr="006B01FB">
        <w:rPr>
          <w:i w:val="0"/>
          <w:iCs w:val="0"/>
        </w:rPr>
        <w:t>Monies</w:t>
      </w:r>
      <w:r w:rsidRPr="006B01FB">
        <w:rPr>
          <w:i w:val="0"/>
          <w:iCs w:val="0"/>
          <w:spacing w:val="-10"/>
        </w:rPr>
        <w:t xml:space="preserve"> </w:t>
      </w:r>
      <w:r w:rsidRPr="006B01FB">
        <w:rPr>
          <w:i w:val="0"/>
          <w:iCs w:val="0"/>
        </w:rPr>
        <w:t>from</w:t>
      </w:r>
      <w:r w:rsidRPr="006B01FB">
        <w:rPr>
          <w:i w:val="0"/>
          <w:iCs w:val="0"/>
          <w:spacing w:val="-10"/>
        </w:rPr>
        <w:t xml:space="preserve"> </w:t>
      </w:r>
      <w:r w:rsidRPr="006B01FB">
        <w:rPr>
          <w:i w:val="0"/>
          <w:iCs w:val="0"/>
        </w:rPr>
        <w:t>memorial</w:t>
      </w:r>
      <w:r w:rsidRPr="006B01FB">
        <w:rPr>
          <w:i w:val="0"/>
          <w:iCs w:val="0"/>
          <w:spacing w:val="-9"/>
        </w:rPr>
        <w:t xml:space="preserve"> </w:t>
      </w:r>
      <w:r w:rsidRPr="006B01FB">
        <w:rPr>
          <w:i w:val="0"/>
          <w:iCs w:val="0"/>
        </w:rPr>
        <w:t>service</w:t>
      </w:r>
      <w:r w:rsidRPr="006B01FB">
        <w:rPr>
          <w:i w:val="0"/>
          <w:iCs w:val="0"/>
          <w:spacing w:val="-9"/>
        </w:rPr>
        <w:t xml:space="preserve"> </w:t>
      </w:r>
      <w:r w:rsidRPr="006B01FB">
        <w:rPr>
          <w:i w:val="0"/>
          <w:iCs w:val="0"/>
        </w:rPr>
        <w:t>receptions</w:t>
      </w:r>
      <w:r w:rsidRPr="006B01FB">
        <w:rPr>
          <w:i w:val="0"/>
          <w:iCs w:val="0"/>
          <w:spacing w:val="-9"/>
        </w:rPr>
        <w:t xml:space="preserve"> </w:t>
      </w:r>
      <w:r w:rsidRPr="006B01FB">
        <w:rPr>
          <w:i w:val="0"/>
          <w:iCs w:val="0"/>
        </w:rPr>
        <w:t>and</w:t>
      </w:r>
      <w:r w:rsidRPr="006B01FB">
        <w:rPr>
          <w:i w:val="0"/>
          <w:iCs w:val="0"/>
          <w:spacing w:val="-10"/>
        </w:rPr>
        <w:t xml:space="preserve"> </w:t>
      </w:r>
      <w:r w:rsidRPr="006B01FB">
        <w:rPr>
          <w:i w:val="0"/>
          <w:iCs w:val="0"/>
        </w:rPr>
        <w:t>those pledged through Bible Studies financed our projects.</w:t>
      </w:r>
    </w:p>
    <w:p w14:paraId="7482C12B" w14:textId="77777777" w:rsidR="005708AE" w:rsidRPr="006B01FB" w:rsidRDefault="005708AE" w:rsidP="005708AE">
      <w:pPr>
        <w:pStyle w:val="BodyText"/>
        <w:spacing w:line="278" w:lineRule="auto"/>
        <w:ind w:right="20"/>
        <w:rPr>
          <w:i w:val="0"/>
          <w:iCs w:val="0"/>
        </w:rPr>
      </w:pPr>
    </w:p>
    <w:p w14:paraId="46B5A682" w14:textId="53F87B13" w:rsidR="00626481" w:rsidRDefault="00626481" w:rsidP="005708AE">
      <w:pPr>
        <w:pStyle w:val="BodyText"/>
        <w:spacing w:line="278" w:lineRule="auto"/>
        <w:rPr>
          <w:i w:val="0"/>
          <w:iCs w:val="0"/>
        </w:rPr>
      </w:pPr>
      <w:r w:rsidRPr="006B01FB">
        <w:rPr>
          <w:i w:val="0"/>
          <w:iCs w:val="0"/>
        </w:rPr>
        <w:t xml:space="preserve">Bible Study: We are using the 2025-2026 PW/Horizon Bible Study entitled </w:t>
      </w:r>
      <w:r w:rsidRPr="006B01FB">
        <w:rPr>
          <w:i w:val="0"/>
          <w:iCs w:val="0"/>
          <w:u w:val="single"/>
        </w:rPr>
        <w:t>Finding Resilience, Joy, and Our</w:t>
      </w:r>
      <w:r w:rsidRPr="006B01FB">
        <w:rPr>
          <w:i w:val="0"/>
          <w:iCs w:val="0"/>
        </w:rPr>
        <w:t xml:space="preserve"> </w:t>
      </w:r>
      <w:r w:rsidRPr="006B01FB">
        <w:rPr>
          <w:i w:val="0"/>
          <w:iCs w:val="0"/>
          <w:u w:val="single"/>
        </w:rPr>
        <w:t>Identity in Jesus Christ,</w:t>
      </w:r>
      <w:r w:rsidRPr="006B01FB">
        <w:rPr>
          <w:i w:val="0"/>
          <w:iCs w:val="0"/>
        </w:rPr>
        <w:t xml:space="preserve"> written by </w:t>
      </w:r>
      <w:proofErr w:type="spellStart"/>
      <w:r w:rsidRPr="006B01FB">
        <w:rPr>
          <w:i w:val="0"/>
          <w:iCs w:val="0"/>
        </w:rPr>
        <w:t>Rhashell</w:t>
      </w:r>
      <w:proofErr w:type="spellEnd"/>
      <w:r w:rsidRPr="006B01FB">
        <w:rPr>
          <w:i w:val="0"/>
          <w:iCs w:val="0"/>
        </w:rPr>
        <w:t xml:space="preserve"> D. Hunter. Members take turn</w:t>
      </w:r>
      <w:r w:rsidR="006A710A">
        <w:rPr>
          <w:i w:val="0"/>
          <w:iCs w:val="0"/>
        </w:rPr>
        <w:t>s</w:t>
      </w:r>
      <w:r w:rsidRPr="006B01FB">
        <w:rPr>
          <w:i w:val="0"/>
          <w:iCs w:val="0"/>
        </w:rPr>
        <w:t xml:space="preserve"> leading the study each month.</w:t>
      </w:r>
    </w:p>
    <w:p w14:paraId="54ECD4A0" w14:textId="77777777" w:rsidR="005708AE" w:rsidRPr="006B01FB" w:rsidRDefault="005708AE" w:rsidP="005708AE">
      <w:pPr>
        <w:pStyle w:val="BodyText"/>
        <w:spacing w:line="278" w:lineRule="auto"/>
        <w:rPr>
          <w:i w:val="0"/>
          <w:iCs w:val="0"/>
        </w:rPr>
      </w:pPr>
    </w:p>
    <w:p w14:paraId="41C1AFF4" w14:textId="77777777" w:rsidR="00626481" w:rsidRDefault="00626481" w:rsidP="005708AE">
      <w:pPr>
        <w:pStyle w:val="BodyText"/>
        <w:spacing w:line="278" w:lineRule="auto"/>
        <w:rPr>
          <w:i w:val="0"/>
          <w:iCs w:val="0"/>
          <w:w w:val="105"/>
        </w:rPr>
      </w:pPr>
      <w:r w:rsidRPr="006B01FB">
        <w:rPr>
          <w:i w:val="0"/>
          <w:iCs w:val="0"/>
        </w:rPr>
        <w:t>We</w:t>
      </w:r>
      <w:r w:rsidRPr="006B01FB">
        <w:rPr>
          <w:i w:val="0"/>
          <w:iCs w:val="0"/>
          <w:spacing w:val="-8"/>
        </w:rPr>
        <w:t xml:space="preserve"> </w:t>
      </w:r>
      <w:r w:rsidRPr="006B01FB">
        <w:rPr>
          <w:i w:val="0"/>
          <w:iCs w:val="0"/>
        </w:rPr>
        <w:t>continue</w:t>
      </w:r>
      <w:r w:rsidRPr="006B01FB">
        <w:rPr>
          <w:i w:val="0"/>
          <w:iCs w:val="0"/>
          <w:spacing w:val="-9"/>
        </w:rPr>
        <w:t xml:space="preserve"> </w:t>
      </w:r>
      <w:r w:rsidRPr="006B01FB">
        <w:rPr>
          <w:i w:val="0"/>
          <w:iCs w:val="0"/>
        </w:rPr>
        <w:t>to</w:t>
      </w:r>
      <w:r w:rsidRPr="006B01FB">
        <w:rPr>
          <w:i w:val="0"/>
          <w:iCs w:val="0"/>
          <w:spacing w:val="-8"/>
        </w:rPr>
        <w:t xml:space="preserve"> </w:t>
      </w:r>
      <w:r w:rsidRPr="006B01FB">
        <w:rPr>
          <w:i w:val="0"/>
          <w:iCs w:val="0"/>
        </w:rPr>
        <w:t>meet</w:t>
      </w:r>
      <w:r w:rsidRPr="006B01FB">
        <w:rPr>
          <w:i w:val="0"/>
          <w:iCs w:val="0"/>
          <w:spacing w:val="-8"/>
        </w:rPr>
        <w:t xml:space="preserve"> </w:t>
      </w:r>
      <w:r w:rsidRPr="006B01FB">
        <w:rPr>
          <w:i w:val="0"/>
          <w:iCs w:val="0"/>
        </w:rPr>
        <w:t>monthly</w:t>
      </w:r>
      <w:r w:rsidRPr="006B01FB">
        <w:rPr>
          <w:i w:val="0"/>
          <w:iCs w:val="0"/>
          <w:spacing w:val="-8"/>
        </w:rPr>
        <w:t xml:space="preserve"> </w:t>
      </w:r>
      <w:r w:rsidRPr="006B01FB">
        <w:rPr>
          <w:i w:val="0"/>
          <w:iCs w:val="0"/>
        </w:rPr>
        <w:t>on</w:t>
      </w:r>
      <w:r w:rsidRPr="006B01FB">
        <w:rPr>
          <w:i w:val="0"/>
          <w:iCs w:val="0"/>
          <w:spacing w:val="-9"/>
        </w:rPr>
        <w:t xml:space="preserve"> </w:t>
      </w:r>
      <w:r w:rsidRPr="006B01FB">
        <w:rPr>
          <w:i w:val="0"/>
          <w:iCs w:val="0"/>
        </w:rPr>
        <w:t>the</w:t>
      </w:r>
      <w:r w:rsidRPr="006B01FB">
        <w:rPr>
          <w:i w:val="0"/>
          <w:iCs w:val="0"/>
          <w:spacing w:val="-8"/>
        </w:rPr>
        <w:t xml:space="preserve"> </w:t>
      </w:r>
      <w:r w:rsidRPr="006B01FB">
        <w:rPr>
          <w:i w:val="0"/>
          <w:iCs w:val="0"/>
        </w:rPr>
        <w:t>second</w:t>
      </w:r>
      <w:r w:rsidRPr="006B01FB">
        <w:rPr>
          <w:i w:val="0"/>
          <w:iCs w:val="0"/>
          <w:spacing w:val="-8"/>
        </w:rPr>
        <w:t xml:space="preserve"> </w:t>
      </w:r>
      <w:r w:rsidRPr="006B01FB">
        <w:rPr>
          <w:i w:val="0"/>
          <w:iCs w:val="0"/>
        </w:rPr>
        <w:t>Tuesday</w:t>
      </w:r>
      <w:r w:rsidRPr="006B01FB">
        <w:rPr>
          <w:i w:val="0"/>
          <w:iCs w:val="0"/>
          <w:spacing w:val="-8"/>
        </w:rPr>
        <w:t xml:space="preserve"> </w:t>
      </w:r>
      <w:r w:rsidRPr="006B01FB">
        <w:rPr>
          <w:i w:val="0"/>
          <w:iCs w:val="0"/>
        </w:rPr>
        <w:t>in</w:t>
      </w:r>
      <w:r w:rsidRPr="006B01FB">
        <w:rPr>
          <w:i w:val="0"/>
          <w:iCs w:val="0"/>
          <w:spacing w:val="-8"/>
        </w:rPr>
        <w:t xml:space="preserve"> </w:t>
      </w:r>
      <w:r w:rsidRPr="006B01FB">
        <w:rPr>
          <w:i w:val="0"/>
          <w:iCs w:val="0"/>
        </w:rPr>
        <w:t>the</w:t>
      </w:r>
      <w:r w:rsidRPr="006B01FB">
        <w:rPr>
          <w:i w:val="0"/>
          <w:iCs w:val="0"/>
          <w:spacing w:val="-8"/>
        </w:rPr>
        <w:t xml:space="preserve"> </w:t>
      </w:r>
      <w:r w:rsidRPr="006B01FB">
        <w:rPr>
          <w:i w:val="0"/>
          <w:iCs w:val="0"/>
        </w:rPr>
        <w:t>morning</w:t>
      </w:r>
      <w:r w:rsidRPr="006B01FB">
        <w:rPr>
          <w:i w:val="0"/>
          <w:iCs w:val="0"/>
          <w:spacing w:val="-8"/>
        </w:rPr>
        <w:t xml:space="preserve"> </w:t>
      </w:r>
      <w:r w:rsidRPr="006B01FB">
        <w:rPr>
          <w:i w:val="0"/>
          <w:iCs w:val="0"/>
        </w:rPr>
        <w:t>from</w:t>
      </w:r>
      <w:r w:rsidRPr="006B01FB">
        <w:rPr>
          <w:i w:val="0"/>
          <w:iCs w:val="0"/>
          <w:spacing w:val="-8"/>
        </w:rPr>
        <w:t xml:space="preserve"> </w:t>
      </w:r>
      <w:r w:rsidRPr="006B01FB">
        <w:rPr>
          <w:i w:val="0"/>
          <w:iCs w:val="0"/>
        </w:rPr>
        <w:t>10-11:30.</w:t>
      </w:r>
      <w:r w:rsidRPr="006B01FB">
        <w:rPr>
          <w:i w:val="0"/>
          <w:iCs w:val="0"/>
          <w:spacing w:val="-6"/>
        </w:rPr>
        <w:t xml:space="preserve"> </w:t>
      </w:r>
      <w:r w:rsidRPr="006B01FB">
        <w:rPr>
          <w:i w:val="0"/>
          <w:iCs w:val="0"/>
        </w:rPr>
        <w:t>Women</w:t>
      </w:r>
      <w:r w:rsidRPr="006B01FB">
        <w:rPr>
          <w:i w:val="0"/>
          <w:iCs w:val="0"/>
          <w:spacing w:val="-6"/>
        </w:rPr>
        <w:t xml:space="preserve"> </w:t>
      </w:r>
      <w:r w:rsidRPr="006B01FB">
        <w:rPr>
          <w:i w:val="0"/>
          <w:iCs w:val="0"/>
        </w:rPr>
        <w:t>are</w:t>
      </w:r>
      <w:r w:rsidRPr="006B01FB">
        <w:rPr>
          <w:i w:val="0"/>
          <w:iCs w:val="0"/>
          <w:spacing w:val="-8"/>
        </w:rPr>
        <w:t xml:space="preserve"> </w:t>
      </w:r>
      <w:r w:rsidRPr="006B01FB">
        <w:rPr>
          <w:i w:val="0"/>
          <w:iCs w:val="0"/>
        </w:rPr>
        <w:t xml:space="preserve">always </w:t>
      </w:r>
      <w:r w:rsidRPr="006B01FB">
        <w:rPr>
          <w:i w:val="0"/>
          <w:iCs w:val="0"/>
          <w:w w:val="105"/>
        </w:rPr>
        <w:t>welcome</w:t>
      </w:r>
      <w:r w:rsidRPr="006B01FB">
        <w:rPr>
          <w:i w:val="0"/>
          <w:iCs w:val="0"/>
          <w:spacing w:val="-11"/>
          <w:w w:val="105"/>
        </w:rPr>
        <w:t xml:space="preserve"> </w:t>
      </w:r>
      <w:r w:rsidRPr="006B01FB">
        <w:rPr>
          <w:i w:val="0"/>
          <w:iCs w:val="0"/>
          <w:w w:val="105"/>
        </w:rPr>
        <w:t>to</w:t>
      </w:r>
      <w:r w:rsidRPr="006B01FB">
        <w:rPr>
          <w:i w:val="0"/>
          <w:iCs w:val="0"/>
          <w:spacing w:val="-10"/>
          <w:w w:val="105"/>
        </w:rPr>
        <w:t xml:space="preserve"> </w:t>
      </w:r>
      <w:r w:rsidRPr="006B01FB">
        <w:rPr>
          <w:i w:val="0"/>
          <w:iCs w:val="0"/>
          <w:w w:val="105"/>
        </w:rPr>
        <w:t>join</w:t>
      </w:r>
      <w:r w:rsidRPr="006B01FB">
        <w:rPr>
          <w:i w:val="0"/>
          <w:iCs w:val="0"/>
          <w:spacing w:val="-9"/>
          <w:w w:val="105"/>
        </w:rPr>
        <w:t xml:space="preserve"> </w:t>
      </w:r>
      <w:r w:rsidRPr="006B01FB">
        <w:rPr>
          <w:i w:val="0"/>
          <w:iCs w:val="0"/>
          <w:w w:val="105"/>
        </w:rPr>
        <w:t>the</w:t>
      </w:r>
      <w:r w:rsidRPr="006B01FB">
        <w:rPr>
          <w:i w:val="0"/>
          <w:iCs w:val="0"/>
          <w:spacing w:val="-10"/>
          <w:w w:val="105"/>
        </w:rPr>
        <w:t xml:space="preserve"> </w:t>
      </w:r>
      <w:r w:rsidRPr="006B01FB">
        <w:rPr>
          <w:i w:val="0"/>
          <w:iCs w:val="0"/>
          <w:w w:val="105"/>
        </w:rPr>
        <w:t>Bible</w:t>
      </w:r>
      <w:r w:rsidRPr="006B01FB">
        <w:rPr>
          <w:i w:val="0"/>
          <w:iCs w:val="0"/>
          <w:spacing w:val="-10"/>
          <w:w w:val="105"/>
        </w:rPr>
        <w:t xml:space="preserve"> </w:t>
      </w:r>
      <w:r w:rsidRPr="006B01FB">
        <w:rPr>
          <w:i w:val="0"/>
          <w:iCs w:val="0"/>
          <w:w w:val="105"/>
        </w:rPr>
        <w:t>study</w:t>
      </w:r>
      <w:r w:rsidRPr="006B01FB">
        <w:rPr>
          <w:i w:val="0"/>
          <w:iCs w:val="0"/>
          <w:spacing w:val="-10"/>
          <w:w w:val="105"/>
        </w:rPr>
        <w:t xml:space="preserve"> </w:t>
      </w:r>
      <w:r w:rsidRPr="006B01FB">
        <w:rPr>
          <w:i w:val="0"/>
          <w:iCs w:val="0"/>
          <w:w w:val="105"/>
        </w:rPr>
        <w:t>group.</w:t>
      </w:r>
    </w:p>
    <w:p w14:paraId="2146D14F" w14:textId="77777777" w:rsidR="005708AE" w:rsidRPr="006B01FB" w:rsidRDefault="005708AE" w:rsidP="005708AE">
      <w:pPr>
        <w:pStyle w:val="BodyText"/>
        <w:spacing w:line="278" w:lineRule="auto"/>
        <w:rPr>
          <w:i w:val="0"/>
          <w:iCs w:val="0"/>
        </w:rPr>
      </w:pPr>
    </w:p>
    <w:p w14:paraId="3E87FE9B" w14:textId="77777777" w:rsidR="00626481" w:rsidRDefault="00626481" w:rsidP="005708AE">
      <w:pPr>
        <w:pStyle w:val="BodyText"/>
        <w:spacing w:line="276" w:lineRule="auto"/>
        <w:rPr>
          <w:i w:val="0"/>
          <w:iCs w:val="0"/>
          <w:w w:val="105"/>
        </w:rPr>
      </w:pPr>
      <w:r w:rsidRPr="006B01FB">
        <w:rPr>
          <w:i w:val="0"/>
          <w:iCs w:val="0"/>
        </w:rPr>
        <w:t>On</w:t>
      </w:r>
      <w:r w:rsidRPr="006B01FB">
        <w:rPr>
          <w:i w:val="0"/>
          <w:iCs w:val="0"/>
          <w:spacing w:val="-3"/>
        </w:rPr>
        <w:t xml:space="preserve"> </w:t>
      </w:r>
      <w:r w:rsidRPr="006B01FB">
        <w:rPr>
          <w:i w:val="0"/>
          <w:iCs w:val="0"/>
        </w:rPr>
        <w:t>August</w:t>
      </w:r>
      <w:r w:rsidRPr="006B01FB">
        <w:rPr>
          <w:i w:val="0"/>
          <w:iCs w:val="0"/>
          <w:spacing w:val="-4"/>
        </w:rPr>
        <w:t xml:space="preserve"> </w:t>
      </w:r>
      <w:r w:rsidRPr="006B01FB">
        <w:rPr>
          <w:i w:val="0"/>
          <w:iCs w:val="0"/>
        </w:rPr>
        <w:t>23</w:t>
      </w:r>
      <w:r w:rsidRPr="006B01FB">
        <w:rPr>
          <w:i w:val="0"/>
          <w:iCs w:val="0"/>
          <w:vertAlign w:val="superscript"/>
        </w:rPr>
        <w:t>rd</w:t>
      </w:r>
      <w:r w:rsidRPr="006B01FB">
        <w:rPr>
          <w:i w:val="0"/>
          <w:iCs w:val="0"/>
        </w:rPr>
        <w:t>,</w:t>
      </w:r>
      <w:r w:rsidRPr="006B01FB">
        <w:rPr>
          <w:i w:val="0"/>
          <w:iCs w:val="0"/>
          <w:spacing w:val="-3"/>
        </w:rPr>
        <w:t xml:space="preserve"> </w:t>
      </w:r>
      <w:r w:rsidRPr="006B01FB">
        <w:rPr>
          <w:i w:val="0"/>
          <w:iCs w:val="0"/>
        </w:rPr>
        <w:t>a</w:t>
      </w:r>
      <w:r w:rsidRPr="006B01FB">
        <w:rPr>
          <w:i w:val="0"/>
          <w:iCs w:val="0"/>
          <w:spacing w:val="-4"/>
        </w:rPr>
        <w:t xml:space="preserve"> </w:t>
      </w:r>
      <w:r w:rsidRPr="006B01FB">
        <w:rPr>
          <w:i w:val="0"/>
          <w:iCs w:val="0"/>
        </w:rPr>
        <w:t>Ladies</w:t>
      </w:r>
      <w:r w:rsidRPr="006B01FB">
        <w:rPr>
          <w:i w:val="0"/>
          <w:iCs w:val="0"/>
          <w:spacing w:val="-4"/>
        </w:rPr>
        <w:t xml:space="preserve"> </w:t>
      </w:r>
      <w:r w:rsidRPr="006B01FB">
        <w:rPr>
          <w:i w:val="0"/>
          <w:iCs w:val="0"/>
        </w:rPr>
        <w:t>Tea</w:t>
      </w:r>
      <w:r w:rsidRPr="006B01FB">
        <w:rPr>
          <w:i w:val="0"/>
          <w:iCs w:val="0"/>
          <w:spacing w:val="-4"/>
        </w:rPr>
        <w:t xml:space="preserve"> </w:t>
      </w:r>
      <w:r w:rsidRPr="006B01FB">
        <w:rPr>
          <w:i w:val="0"/>
          <w:iCs w:val="0"/>
        </w:rPr>
        <w:t>was</w:t>
      </w:r>
      <w:r w:rsidRPr="006B01FB">
        <w:rPr>
          <w:i w:val="0"/>
          <w:iCs w:val="0"/>
          <w:spacing w:val="-4"/>
        </w:rPr>
        <w:t xml:space="preserve"> </w:t>
      </w:r>
      <w:r w:rsidRPr="006B01FB">
        <w:rPr>
          <w:i w:val="0"/>
          <w:iCs w:val="0"/>
        </w:rPr>
        <w:t>hosted</w:t>
      </w:r>
      <w:r w:rsidRPr="006B01FB">
        <w:rPr>
          <w:i w:val="0"/>
          <w:iCs w:val="0"/>
          <w:spacing w:val="-4"/>
        </w:rPr>
        <w:t xml:space="preserve"> </w:t>
      </w:r>
      <w:r w:rsidRPr="006B01FB">
        <w:rPr>
          <w:i w:val="0"/>
          <w:iCs w:val="0"/>
        </w:rPr>
        <w:t>by</w:t>
      </w:r>
      <w:r w:rsidRPr="006B01FB">
        <w:rPr>
          <w:i w:val="0"/>
          <w:iCs w:val="0"/>
          <w:spacing w:val="-4"/>
        </w:rPr>
        <w:t xml:space="preserve"> </w:t>
      </w:r>
      <w:r w:rsidRPr="006B01FB">
        <w:rPr>
          <w:i w:val="0"/>
          <w:iCs w:val="0"/>
        </w:rPr>
        <w:t>Laura</w:t>
      </w:r>
      <w:r w:rsidRPr="006B01FB">
        <w:rPr>
          <w:i w:val="0"/>
          <w:iCs w:val="0"/>
          <w:spacing w:val="-4"/>
        </w:rPr>
        <w:t xml:space="preserve"> </w:t>
      </w:r>
      <w:r w:rsidRPr="006B01FB">
        <w:rPr>
          <w:i w:val="0"/>
          <w:iCs w:val="0"/>
        </w:rPr>
        <w:t>Gonzales</w:t>
      </w:r>
      <w:r w:rsidRPr="006B01FB">
        <w:rPr>
          <w:i w:val="0"/>
          <w:iCs w:val="0"/>
          <w:spacing w:val="-4"/>
        </w:rPr>
        <w:t xml:space="preserve"> </w:t>
      </w:r>
      <w:r w:rsidRPr="006B01FB">
        <w:rPr>
          <w:i w:val="0"/>
          <w:iCs w:val="0"/>
        </w:rPr>
        <w:t>and</w:t>
      </w:r>
      <w:r w:rsidRPr="006B01FB">
        <w:rPr>
          <w:i w:val="0"/>
          <w:iCs w:val="0"/>
          <w:spacing w:val="-4"/>
        </w:rPr>
        <w:t xml:space="preserve"> </w:t>
      </w:r>
      <w:r w:rsidRPr="006B01FB">
        <w:rPr>
          <w:i w:val="0"/>
          <w:iCs w:val="0"/>
        </w:rPr>
        <w:t>Shirley</w:t>
      </w:r>
      <w:r w:rsidRPr="006B01FB">
        <w:rPr>
          <w:i w:val="0"/>
          <w:iCs w:val="0"/>
          <w:spacing w:val="-4"/>
        </w:rPr>
        <w:t xml:space="preserve"> </w:t>
      </w:r>
      <w:r w:rsidRPr="006B01FB">
        <w:rPr>
          <w:i w:val="0"/>
          <w:iCs w:val="0"/>
        </w:rPr>
        <w:t>Underwood.</w:t>
      </w:r>
      <w:r w:rsidRPr="006B01FB">
        <w:rPr>
          <w:i w:val="0"/>
          <w:iCs w:val="0"/>
          <w:spacing w:val="-4"/>
        </w:rPr>
        <w:t xml:space="preserve"> </w:t>
      </w:r>
      <w:r w:rsidRPr="006B01FB">
        <w:rPr>
          <w:i w:val="0"/>
          <w:iCs w:val="0"/>
        </w:rPr>
        <w:t>We</w:t>
      </w:r>
      <w:r w:rsidRPr="006B01FB">
        <w:rPr>
          <w:i w:val="0"/>
          <w:iCs w:val="0"/>
          <w:spacing w:val="-5"/>
        </w:rPr>
        <w:t xml:space="preserve"> </w:t>
      </w:r>
      <w:r w:rsidRPr="006B01FB">
        <w:rPr>
          <w:i w:val="0"/>
          <w:iCs w:val="0"/>
        </w:rPr>
        <w:t>were</w:t>
      </w:r>
      <w:r w:rsidRPr="006B01FB">
        <w:rPr>
          <w:i w:val="0"/>
          <w:iCs w:val="0"/>
          <w:spacing w:val="-4"/>
        </w:rPr>
        <w:t xml:space="preserve"> </w:t>
      </w:r>
      <w:r w:rsidRPr="006B01FB">
        <w:rPr>
          <w:i w:val="0"/>
          <w:iCs w:val="0"/>
        </w:rPr>
        <w:t>treated</w:t>
      </w:r>
      <w:r w:rsidRPr="006B01FB">
        <w:rPr>
          <w:i w:val="0"/>
          <w:iCs w:val="0"/>
          <w:spacing w:val="-4"/>
        </w:rPr>
        <w:t xml:space="preserve"> </w:t>
      </w:r>
      <w:r w:rsidRPr="006B01FB">
        <w:rPr>
          <w:i w:val="0"/>
          <w:iCs w:val="0"/>
        </w:rPr>
        <w:t xml:space="preserve">to delicious scones, finger sandwiches, and tasty pastries. Beautiful table centerpieces provided the backdrop for wonderful fellowship. Ginger Wall walked around and served tea (3 different varieties) from her Momma’s </w:t>
      </w:r>
      <w:r w:rsidRPr="006B01FB">
        <w:rPr>
          <w:i w:val="0"/>
          <w:iCs w:val="0"/>
          <w:w w:val="105"/>
        </w:rPr>
        <w:t>sweet</w:t>
      </w:r>
      <w:r w:rsidRPr="006B01FB">
        <w:rPr>
          <w:i w:val="0"/>
          <w:iCs w:val="0"/>
          <w:spacing w:val="-7"/>
          <w:w w:val="105"/>
        </w:rPr>
        <w:t xml:space="preserve"> </w:t>
      </w:r>
      <w:r w:rsidRPr="006B01FB">
        <w:rPr>
          <w:i w:val="0"/>
          <w:iCs w:val="0"/>
          <w:w w:val="105"/>
        </w:rPr>
        <w:t>teapots.</w:t>
      </w:r>
      <w:r w:rsidRPr="006B01FB">
        <w:rPr>
          <w:i w:val="0"/>
          <w:iCs w:val="0"/>
          <w:spacing w:val="-7"/>
          <w:w w:val="105"/>
        </w:rPr>
        <w:t xml:space="preserve"> </w:t>
      </w:r>
      <w:r w:rsidRPr="006B01FB">
        <w:rPr>
          <w:i w:val="0"/>
          <w:iCs w:val="0"/>
          <w:w w:val="105"/>
        </w:rPr>
        <w:t>What</w:t>
      </w:r>
      <w:r w:rsidRPr="006B01FB">
        <w:rPr>
          <w:i w:val="0"/>
          <w:iCs w:val="0"/>
          <w:spacing w:val="-7"/>
          <w:w w:val="105"/>
        </w:rPr>
        <w:t xml:space="preserve"> </w:t>
      </w:r>
      <w:r w:rsidRPr="006B01FB">
        <w:rPr>
          <w:i w:val="0"/>
          <w:iCs w:val="0"/>
          <w:w w:val="105"/>
        </w:rPr>
        <w:t>an</w:t>
      </w:r>
      <w:r w:rsidRPr="006B01FB">
        <w:rPr>
          <w:i w:val="0"/>
          <w:iCs w:val="0"/>
          <w:spacing w:val="-6"/>
          <w:w w:val="105"/>
        </w:rPr>
        <w:t xml:space="preserve"> </w:t>
      </w:r>
      <w:r w:rsidRPr="006B01FB">
        <w:rPr>
          <w:i w:val="0"/>
          <w:iCs w:val="0"/>
          <w:w w:val="105"/>
        </w:rPr>
        <w:t>enjoyable</w:t>
      </w:r>
      <w:r w:rsidRPr="006B01FB">
        <w:rPr>
          <w:i w:val="0"/>
          <w:iCs w:val="0"/>
          <w:spacing w:val="-7"/>
          <w:w w:val="105"/>
        </w:rPr>
        <w:t xml:space="preserve"> </w:t>
      </w:r>
      <w:r w:rsidRPr="006B01FB">
        <w:rPr>
          <w:i w:val="0"/>
          <w:iCs w:val="0"/>
          <w:w w:val="105"/>
        </w:rPr>
        <w:t>time</w:t>
      </w:r>
      <w:r w:rsidRPr="006B01FB">
        <w:rPr>
          <w:i w:val="0"/>
          <w:iCs w:val="0"/>
          <w:spacing w:val="-9"/>
          <w:w w:val="105"/>
        </w:rPr>
        <w:t xml:space="preserve"> </w:t>
      </w:r>
      <w:r w:rsidRPr="006B01FB">
        <w:rPr>
          <w:i w:val="0"/>
          <w:iCs w:val="0"/>
          <w:w w:val="105"/>
        </w:rPr>
        <w:t>was</w:t>
      </w:r>
      <w:r w:rsidRPr="006B01FB">
        <w:rPr>
          <w:i w:val="0"/>
          <w:iCs w:val="0"/>
          <w:spacing w:val="-7"/>
          <w:w w:val="105"/>
        </w:rPr>
        <w:t xml:space="preserve"> </w:t>
      </w:r>
      <w:r w:rsidRPr="006B01FB">
        <w:rPr>
          <w:i w:val="0"/>
          <w:iCs w:val="0"/>
          <w:w w:val="105"/>
        </w:rPr>
        <w:t>had</w:t>
      </w:r>
      <w:r w:rsidRPr="006B01FB">
        <w:rPr>
          <w:i w:val="0"/>
          <w:iCs w:val="0"/>
          <w:spacing w:val="-7"/>
          <w:w w:val="105"/>
        </w:rPr>
        <w:t xml:space="preserve"> </w:t>
      </w:r>
      <w:r w:rsidRPr="006B01FB">
        <w:rPr>
          <w:i w:val="0"/>
          <w:iCs w:val="0"/>
          <w:w w:val="105"/>
        </w:rPr>
        <w:t>by</w:t>
      </w:r>
      <w:r w:rsidRPr="006B01FB">
        <w:rPr>
          <w:i w:val="0"/>
          <w:iCs w:val="0"/>
          <w:spacing w:val="-7"/>
          <w:w w:val="105"/>
        </w:rPr>
        <w:t xml:space="preserve"> </w:t>
      </w:r>
      <w:r w:rsidRPr="006B01FB">
        <w:rPr>
          <w:i w:val="0"/>
          <w:iCs w:val="0"/>
          <w:w w:val="105"/>
        </w:rPr>
        <w:t>all!</w:t>
      </w:r>
    </w:p>
    <w:p w14:paraId="73A23A01" w14:textId="77777777" w:rsidR="005708AE" w:rsidRPr="006B01FB" w:rsidRDefault="005708AE" w:rsidP="005708AE">
      <w:pPr>
        <w:pStyle w:val="BodyText"/>
        <w:spacing w:line="276" w:lineRule="auto"/>
        <w:rPr>
          <w:i w:val="0"/>
          <w:iCs w:val="0"/>
        </w:rPr>
      </w:pPr>
    </w:p>
    <w:p w14:paraId="023F476B" w14:textId="0DF51061" w:rsidR="00626481" w:rsidRDefault="00626481" w:rsidP="005708AE">
      <w:pPr>
        <w:pStyle w:val="BodyText"/>
        <w:spacing w:line="276" w:lineRule="auto"/>
        <w:rPr>
          <w:i w:val="0"/>
          <w:iCs w:val="0"/>
        </w:rPr>
      </w:pPr>
      <w:r w:rsidRPr="006B01FB">
        <w:rPr>
          <w:i w:val="0"/>
          <w:iCs w:val="0"/>
        </w:rPr>
        <w:t>Cookie</w:t>
      </w:r>
      <w:r w:rsidRPr="006B01FB">
        <w:rPr>
          <w:i w:val="0"/>
          <w:iCs w:val="0"/>
          <w:spacing w:val="-9"/>
        </w:rPr>
        <w:t xml:space="preserve"> </w:t>
      </w:r>
      <w:r w:rsidRPr="006B01FB">
        <w:rPr>
          <w:i w:val="0"/>
          <w:iCs w:val="0"/>
        </w:rPr>
        <w:t>Exchange:</w:t>
      </w:r>
      <w:r w:rsidRPr="006B01FB">
        <w:rPr>
          <w:i w:val="0"/>
          <w:iCs w:val="0"/>
          <w:spacing w:val="-11"/>
        </w:rPr>
        <w:t xml:space="preserve"> </w:t>
      </w:r>
      <w:r w:rsidRPr="006B01FB">
        <w:rPr>
          <w:i w:val="0"/>
          <w:iCs w:val="0"/>
        </w:rPr>
        <w:t>On</w:t>
      </w:r>
      <w:r w:rsidRPr="006B01FB">
        <w:rPr>
          <w:i w:val="0"/>
          <w:iCs w:val="0"/>
          <w:spacing w:val="-10"/>
        </w:rPr>
        <w:t xml:space="preserve"> </w:t>
      </w:r>
      <w:r w:rsidRPr="006B01FB">
        <w:rPr>
          <w:i w:val="0"/>
          <w:iCs w:val="0"/>
        </w:rPr>
        <w:t>December</w:t>
      </w:r>
      <w:r w:rsidRPr="006B01FB">
        <w:rPr>
          <w:i w:val="0"/>
          <w:iCs w:val="0"/>
          <w:spacing w:val="-13"/>
        </w:rPr>
        <w:t xml:space="preserve"> </w:t>
      </w:r>
      <w:r w:rsidRPr="006B01FB">
        <w:rPr>
          <w:i w:val="0"/>
          <w:iCs w:val="0"/>
        </w:rPr>
        <w:t>13</w:t>
      </w:r>
      <w:r w:rsidRPr="006B01FB">
        <w:rPr>
          <w:i w:val="0"/>
          <w:iCs w:val="0"/>
          <w:vertAlign w:val="superscript"/>
        </w:rPr>
        <w:t>th</w:t>
      </w:r>
      <w:r w:rsidR="001E41A0">
        <w:rPr>
          <w:i w:val="0"/>
          <w:iCs w:val="0"/>
        </w:rPr>
        <w:t xml:space="preserve">, </w:t>
      </w:r>
      <w:r w:rsidRPr="006B01FB">
        <w:rPr>
          <w:i w:val="0"/>
          <w:iCs w:val="0"/>
        </w:rPr>
        <w:t>the</w:t>
      </w:r>
      <w:r w:rsidRPr="006B01FB">
        <w:rPr>
          <w:i w:val="0"/>
          <w:iCs w:val="0"/>
          <w:spacing w:val="-11"/>
        </w:rPr>
        <w:t xml:space="preserve"> </w:t>
      </w:r>
      <w:r w:rsidRPr="006B01FB">
        <w:rPr>
          <w:i w:val="0"/>
          <w:iCs w:val="0"/>
        </w:rPr>
        <w:t>PWC</w:t>
      </w:r>
      <w:r w:rsidRPr="006B01FB">
        <w:rPr>
          <w:i w:val="0"/>
          <w:iCs w:val="0"/>
          <w:spacing w:val="-13"/>
        </w:rPr>
        <w:t xml:space="preserve"> </w:t>
      </w:r>
      <w:r w:rsidRPr="006B01FB">
        <w:rPr>
          <w:i w:val="0"/>
          <w:iCs w:val="0"/>
        </w:rPr>
        <w:t>brought</w:t>
      </w:r>
      <w:r w:rsidRPr="006B01FB">
        <w:rPr>
          <w:i w:val="0"/>
          <w:iCs w:val="0"/>
          <w:spacing w:val="-11"/>
        </w:rPr>
        <w:t xml:space="preserve"> </w:t>
      </w:r>
      <w:r w:rsidRPr="006B01FB">
        <w:rPr>
          <w:i w:val="0"/>
          <w:iCs w:val="0"/>
        </w:rPr>
        <w:t>homemade</w:t>
      </w:r>
      <w:r w:rsidRPr="006B01FB">
        <w:rPr>
          <w:i w:val="0"/>
          <w:iCs w:val="0"/>
          <w:spacing w:val="-11"/>
        </w:rPr>
        <w:t xml:space="preserve"> </w:t>
      </w:r>
      <w:r w:rsidRPr="006B01FB">
        <w:rPr>
          <w:i w:val="0"/>
          <w:iCs w:val="0"/>
        </w:rPr>
        <w:t>cookies</w:t>
      </w:r>
      <w:r w:rsidRPr="006B01FB">
        <w:rPr>
          <w:i w:val="0"/>
          <w:iCs w:val="0"/>
          <w:spacing w:val="-11"/>
        </w:rPr>
        <w:t xml:space="preserve"> </w:t>
      </w:r>
      <w:r w:rsidRPr="006B01FB">
        <w:rPr>
          <w:i w:val="0"/>
          <w:iCs w:val="0"/>
        </w:rPr>
        <w:t>and</w:t>
      </w:r>
      <w:r w:rsidRPr="006B01FB">
        <w:rPr>
          <w:i w:val="0"/>
          <w:iCs w:val="0"/>
          <w:spacing w:val="-11"/>
        </w:rPr>
        <w:t xml:space="preserve"> </w:t>
      </w:r>
      <w:r w:rsidRPr="006B01FB">
        <w:rPr>
          <w:i w:val="0"/>
          <w:iCs w:val="0"/>
        </w:rPr>
        <w:t>celebrated</w:t>
      </w:r>
      <w:r w:rsidRPr="006B01FB">
        <w:rPr>
          <w:i w:val="0"/>
          <w:iCs w:val="0"/>
          <w:spacing w:val="-11"/>
        </w:rPr>
        <w:t xml:space="preserve"> </w:t>
      </w:r>
      <w:r w:rsidRPr="006B01FB">
        <w:rPr>
          <w:i w:val="0"/>
          <w:iCs w:val="0"/>
        </w:rPr>
        <w:t>the</w:t>
      </w:r>
      <w:r w:rsidRPr="006B01FB">
        <w:rPr>
          <w:i w:val="0"/>
          <w:iCs w:val="0"/>
          <w:spacing w:val="-11"/>
        </w:rPr>
        <w:t xml:space="preserve"> </w:t>
      </w:r>
      <w:r w:rsidRPr="006B01FB">
        <w:rPr>
          <w:i w:val="0"/>
          <w:iCs w:val="0"/>
        </w:rPr>
        <w:t>Christmas holiday</w:t>
      </w:r>
      <w:r w:rsidRPr="006B01FB">
        <w:rPr>
          <w:i w:val="0"/>
          <w:iCs w:val="0"/>
          <w:spacing w:val="-8"/>
        </w:rPr>
        <w:t xml:space="preserve"> </w:t>
      </w:r>
      <w:r w:rsidRPr="006B01FB">
        <w:rPr>
          <w:i w:val="0"/>
          <w:iCs w:val="0"/>
        </w:rPr>
        <w:t>at</w:t>
      </w:r>
      <w:r w:rsidRPr="006B01FB">
        <w:rPr>
          <w:i w:val="0"/>
          <w:iCs w:val="0"/>
          <w:spacing w:val="-8"/>
        </w:rPr>
        <w:t xml:space="preserve"> </w:t>
      </w:r>
      <w:r w:rsidRPr="006B01FB">
        <w:rPr>
          <w:i w:val="0"/>
          <w:iCs w:val="0"/>
        </w:rPr>
        <w:t>The</w:t>
      </w:r>
      <w:r w:rsidRPr="006B01FB">
        <w:rPr>
          <w:i w:val="0"/>
          <w:iCs w:val="0"/>
          <w:spacing w:val="-8"/>
        </w:rPr>
        <w:t xml:space="preserve"> </w:t>
      </w:r>
      <w:r w:rsidRPr="006B01FB">
        <w:rPr>
          <w:i w:val="0"/>
          <w:iCs w:val="0"/>
        </w:rPr>
        <w:t>Neighborhood,</w:t>
      </w:r>
      <w:r w:rsidRPr="006B01FB">
        <w:rPr>
          <w:i w:val="0"/>
          <w:iCs w:val="0"/>
          <w:spacing w:val="-8"/>
        </w:rPr>
        <w:t xml:space="preserve"> </w:t>
      </w:r>
      <w:r w:rsidRPr="006B01FB">
        <w:rPr>
          <w:i w:val="0"/>
          <w:iCs w:val="0"/>
        </w:rPr>
        <w:t>which</w:t>
      </w:r>
      <w:r w:rsidRPr="006B01FB">
        <w:rPr>
          <w:i w:val="0"/>
          <w:iCs w:val="0"/>
          <w:spacing w:val="-8"/>
        </w:rPr>
        <w:t xml:space="preserve"> </w:t>
      </w:r>
      <w:r w:rsidRPr="006B01FB">
        <w:rPr>
          <w:i w:val="0"/>
          <w:iCs w:val="0"/>
        </w:rPr>
        <w:t>was</w:t>
      </w:r>
      <w:r w:rsidRPr="006B01FB">
        <w:rPr>
          <w:i w:val="0"/>
          <w:iCs w:val="0"/>
          <w:spacing w:val="-8"/>
        </w:rPr>
        <w:t xml:space="preserve"> </w:t>
      </w:r>
      <w:r w:rsidRPr="006B01FB">
        <w:rPr>
          <w:i w:val="0"/>
          <w:iCs w:val="0"/>
        </w:rPr>
        <w:t>hosted</w:t>
      </w:r>
      <w:r w:rsidRPr="006B01FB">
        <w:rPr>
          <w:i w:val="0"/>
          <w:iCs w:val="0"/>
          <w:spacing w:val="-10"/>
        </w:rPr>
        <w:t xml:space="preserve"> </w:t>
      </w:r>
      <w:r w:rsidRPr="006B01FB">
        <w:rPr>
          <w:i w:val="0"/>
          <w:iCs w:val="0"/>
        </w:rPr>
        <w:t>by</w:t>
      </w:r>
      <w:r w:rsidRPr="006B01FB">
        <w:rPr>
          <w:i w:val="0"/>
          <w:iCs w:val="0"/>
          <w:spacing w:val="-8"/>
        </w:rPr>
        <w:t xml:space="preserve"> </w:t>
      </w:r>
      <w:r w:rsidRPr="006B01FB">
        <w:rPr>
          <w:i w:val="0"/>
          <w:iCs w:val="0"/>
        </w:rPr>
        <w:t>Shirley</w:t>
      </w:r>
      <w:r w:rsidRPr="006B01FB">
        <w:rPr>
          <w:i w:val="0"/>
          <w:iCs w:val="0"/>
          <w:spacing w:val="-8"/>
        </w:rPr>
        <w:t xml:space="preserve"> </w:t>
      </w:r>
      <w:r w:rsidRPr="006B01FB">
        <w:rPr>
          <w:i w:val="0"/>
          <w:iCs w:val="0"/>
        </w:rPr>
        <w:t>Underwood.</w:t>
      </w:r>
      <w:r w:rsidRPr="006B01FB">
        <w:rPr>
          <w:i w:val="0"/>
          <w:iCs w:val="0"/>
          <w:spacing w:val="-4"/>
        </w:rPr>
        <w:t xml:space="preserve"> </w:t>
      </w:r>
      <w:r w:rsidRPr="006B01FB">
        <w:rPr>
          <w:i w:val="0"/>
          <w:iCs w:val="0"/>
        </w:rPr>
        <w:t>We</w:t>
      </w:r>
      <w:r w:rsidRPr="006B01FB">
        <w:rPr>
          <w:i w:val="0"/>
          <w:iCs w:val="0"/>
          <w:spacing w:val="-8"/>
        </w:rPr>
        <w:t xml:space="preserve"> </w:t>
      </w:r>
      <w:r w:rsidRPr="006B01FB">
        <w:rPr>
          <w:i w:val="0"/>
          <w:iCs w:val="0"/>
        </w:rPr>
        <w:t>enjoyed</w:t>
      </w:r>
      <w:r w:rsidRPr="006B01FB">
        <w:rPr>
          <w:i w:val="0"/>
          <w:iCs w:val="0"/>
          <w:spacing w:val="-8"/>
        </w:rPr>
        <w:t xml:space="preserve"> </w:t>
      </w:r>
      <w:r w:rsidRPr="006B01FB">
        <w:rPr>
          <w:i w:val="0"/>
          <w:iCs w:val="0"/>
        </w:rPr>
        <w:t>breakfast</w:t>
      </w:r>
      <w:r w:rsidRPr="006B01FB">
        <w:rPr>
          <w:i w:val="0"/>
          <w:iCs w:val="0"/>
          <w:spacing w:val="-6"/>
        </w:rPr>
        <w:t xml:space="preserve"> </w:t>
      </w:r>
      <w:r w:rsidRPr="006B01FB">
        <w:rPr>
          <w:i w:val="0"/>
          <w:iCs w:val="0"/>
        </w:rPr>
        <w:t>casseroles</w:t>
      </w:r>
      <w:r w:rsidRPr="006B01FB">
        <w:rPr>
          <w:i w:val="0"/>
          <w:iCs w:val="0"/>
          <w:spacing w:val="-8"/>
        </w:rPr>
        <w:t xml:space="preserve"> </w:t>
      </w:r>
      <w:r w:rsidRPr="006B01FB">
        <w:rPr>
          <w:i w:val="0"/>
          <w:iCs w:val="0"/>
        </w:rPr>
        <w:t>and muffins and wonderful conversations around the tables. Nancy Leffler provided music for a carol sing</w:t>
      </w:r>
      <w:r w:rsidR="000F6655">
        <w:rPr>
          <w:i w:val="0"/>
          <w:iCs w:val="0"/>
        </w:rPr>
        <w:t>-</w:t>
      </w:r>
      <w:r w:rsidRPr="006B01FB">
        <w:rPr>
          <w:i w:val="0"/>
          <w:iCs w:val="0"/>
        </w:rPr>
        <w:t>along.</w:t>
      </w:r>
    </w:p>
    <w:p w14:paraId="33947454" w14:textId="77777777" w:rsidR="005708AE" w:rsidRPr="006B01FB" w:rsidRDefault="005708AE" w:rsidP="005708AE">
      <w:pPr>
        <w:pStyle w:val="BodyText"/>
        <w:spacing w:line="276" w:lineRule="auto"/>
        <w:rPr>
          <w:i w:val="0"/>
          <w:iCs w:val="0"/>
        </w:rPr>
      </w:pPr>
    </w:p>
    <w:p w14:paraId="2EB6FA0C" w14:textId="1C4B6353" w:rsidR="00626481" w:rsidRPr="00831BF2" w:rsidRDefault="00626481" w:rsidP="00831BF2">
      <w:pPr>
        <w:pStyle w:val="BodyText"/>
        <w:rPr>
          <w:i w:val="0"/>
          <w:iCs w:val="0"/>
          <w:spacing w:val="-2"/>
          <w:w w:val="105"/>
        </w:rPr>
      </w:pPr>
      <w:r w:rsidRPr="006B01FB">
        <w:rPr>
          <w:i w:val="0"/>
          <w:iCs w:val="0"/>
        </w:rPr>
        <w:t>PW’s</w:t>
      </w:r>
      <w:r w:rsidRPr="006B01FB">
        <w:rPr>
          <w:i w:val="0"/>
          <w:iCs w:val="0"/>
          <w:spacing w:val="-4"/>
        </w:rPr>
        <w:t xml:space="preserve"> </w:t>
      </w:r>
      <w:r w:rsidRPr="006B01FB">
        <w:rPr>
          <w:i w:val="0"/>
          <w:iCs w:val="0"/>
        </w:rPr>
        <w:t>two</w:t>
      </w:r>
      <w:r w:rsidRPr="006B01FB">
        <w:rPr>
          <w:i w:val="0"/>
          <w:iCs w:val="0"/>
          <w:spacing w:val="-4"/>
        </w:rPr>
        <w:t xml:space="preserve"> </w:t>
      </w:r>
      <w:r w:rsidRPr="006B01FB">
        <w:rPr>
          <w:i w:val="0"/>
          <w:iCs w:val="0"/>
        </w:rPr>
        <w:t>annual</w:t>
      </w:r>
      <w:r w:rsidRPr="006B01FB">
        <w:rPr>
          <w:i w:val="0"/>
          <w:iCs w:val="0"/>
          <w:spacing w:val="-4"/>
        </w:rPr>
        <w:t xml:space="preserve"> </w:t>
      </w:r>
      <w:r w:rsidRPr="006B01FB">
        <w:rPr>
          <w:i w:val="0"/>
          <w:iCs w:val="0"/>
        </w:rPr>
        <w:t>offerings</w:t>
      </w:r>
      <w:r w:rsidRPr="006B01FB">
        <w:rPr>
          <w:i w:val="0"/>
          <w:iCs w:val="0"/>
          <w:spacing w:val="-4"/>
        </w:rPr>
        <w:t xml:space="preserve"> </w:t>
      </w:r>
      <w:r w:rsidRPr="006B01FB">
        <w:rPr>
          <w:i w:val="0"/>
          <w:iCs w:val="0"/>
        </w:rPr>
        <w:t>are:</w:t>
      </w:r>
      <w:r w:rsidRPr="006B01FB">
        <w:rPr>
          <w:i w:val="0"/>
          <w:iCs w:val="0"/>
          <w:spacing w:val="-4"/>
        </w:rPr>
        <w:t xml:space="preserve"> </w:t>
      </w:r>
      <w:r w:rsidRPr="006B01FB">
        <w:rPr>
          <w:i w:val="0"/>
          <w:iCs w:val="0"/>
        </w:rPr>
        <w:t>The</w:t>
      </w:r>
      <w:r w:rsidRPr="006B01FB">
        <w:rPr>
          <w:i w:val="0"/>
          <w:iCs w:val="0"/>
          <w:spacing w:val="-3"/>
        </w:rPr>
        <w:t xml:space="preserve"> </w:t>
      </w:r>
      <w:r w:rsidRPr="006B01FB">
        <w:rPr>
          <w:i w:val="0"/>
          <w:iCs w:val="0"/>
        </w:rPr>
        <w:t>Birthday</w:t>
      </w:r>
      <w:r w:rsidRPr="006B01FB">
        <w:rPr>
          <w:i w:val="0"/>
          <w:iCs w:val="0"/>
          <w:spacing w:val="-4"/>
        </w:rPr>
        <w:t xml:space="preserve"> </w:t>
      </w:r>
      <w:r w:rsidRPr="006B01FB">
        <w:rPr>
          <w:i w:val="0"/>
          <w:iCs w:val="0"/>
        </w:rPr>
        <w:t>Offering</w:t>
      </w:r>
      <w:r w:rsidRPr="006B01FB">
        <w:rPr>
          <w:i w:val="0"/>
          <w:iCs w:val="0"/>
          <w:spacing w:val="-3"/>
        </w:rPr>
        <w:t xml:space="preserve"> </w:t>
      </w:r>
      <w:r w:rsidRPr="006B01FB">
        <w:rPr>
          <w:i w:val="0"/>
          <w:iCs w:val="0"/>
        </w:rPr>
        <w:t>(collected</w:t>
      </w:r>
      <w:r w:rsidRPr="006B01FB">
        <w:rPr>
          <w:i w:val="0"/>
          <w:iCs w:val="0"/>
          <w:spacing w:val="-4"/>
        </w:rPr>
        <w:t xml:space="preserve"> </w:t>
      </w:r>
      <w:r w:rsidRPr="006B01FB">
        <w:rPr>
          <w:i w:val="0"/>
          <w:iCs w:val="0"/>
        </w:rPr>
        <w:t>$775)</w:t>
      </w:r>
      <w:r w:rsidRPr="006B01FB">
        <w:rPr>
          <w:i w:val="0"/>
          <w:iCs w:val="0"/>
          <w:spacing w:val="-2"/>
        </w:rPr>
        <w:t xml:space="preserve"> </w:t>
      </w:r>
      <w:r w:rsidRPr="006B01FB">
        <w:rPr>
          <w:i w:val="0"/>
          <w:iCs w:val="0"/>
        </w:rPr>
        <w:t>and</w:t>
      </w:r>
      <w:r w:rsidRPr="006B01FB">
        <w:rPr>
          <w:i w:val="0"/>
          <w:iCs w:val="0"/>
          <w:spacing w:val="-4"/>
        </w:rPr>
        <w:t xml:space="preserve"> </w:t>
      </w:r>
      <w:r w:rsidRPr="006B01FB">
        <w:rPr>
          <w:i w:val="0"/>
          <w:iCs w:val="0"/>
        </w:rPr>
        <w:t>the</w:t>
      </w:r>
      <w:r w:rsidRPr="006B01FB">
        <w:rPr>
          <w:i w:val="0"/>
          <w:iCs w:val="0"/>
          <w:spacing w:val="-3"/>
        </w:rPr>
        <w:t xml:space="preserve"> </w:t>
      </w:r>
      <w:r w:rsidRPr="006B01FB">
        <w:rPr>
          <w:i w:val="0"/>
          <w:iCs w:val="0"/>
        </w:rPr>
        <w:t>Thank</w:t>
      </w:r>
      <w:r w:rsidRPr="006B01FB">
        <w:rPr>
          <w:i w:val="0"/>
          <w:iCs w:val="0"/>
          <w:spacing w:val="-4"/>
        </w:rPr>
        <w:t xml:space="preserve"> </w:t>
      </w:r>
      <w:r w:rsidRPr="006B01FB">
        <w:rPr>
          <w:i w:val="0"/>
          <w:iCs w:val="0"/>
        </w:rPr>
        <w:t>Offering</w:t>
      </w:r>
      <w:r w:rsidRPr="006B01FB">
        <w:rPr>
          <w:i w:val="0"/>
          <w:iCs w:val="0"/>
          <w:spacing w:val="-3"/>
        </w:rPr>
        <w:t xml:space="preserve"> </w:t>
      </w:r>
      <w:r w:rsidRPr="006B01FB">
        <w:rPr>
          <w:i w:val="0"/>
          <w:iCs w:val="0"/>
          <w:spacing w:val="-2"/>
        </w:rPr>
        <w:t xml:space="preserve">(collected </w:t>
      </w:r>
      <w:r w:rsidRPr="006B01FB">
        <w:rPr>
          <w:i w:val="0"/>
          <w:iCs w:val="0"/>
          <w:spacing w:val="-2"/>
          <w:w w:val="105"/>
        </w:rPr>
        <w:t>$830).</w:t>
      </w:r>
      <w:r w:rsidRPr="006B01FB">
        <w:rPr>
          <w:i w:val="0"/>
          <w:iCs w:val="0"/>
        </w:rPr>
        <w:t>Both</w:t>
      </w:r>
      <w:r w:rsidRPr="006B01FB">
        <w:rPr>
          <w:i w:val="0"/>
          <w:iCs w:val="0"/>
          <w:spacing w:val="-13"/>
        </w:rPr>
        <w:t xml:space="preserve"> </w:t>
      </w:r>
      <w:r w:rsidRPr="006B01FB">
        <w:rPr>
          <w:i w:val="0"/>
          <w:iCs w:val="0"/>
        </w:rPr>
        <w:t>were</w:t>
      </w:r>
      <w:r w:rsidRPr="006B01FB">
        <w:rPr>
          <w:i w:val="0"/>
          <w:iCs w:val="0"/>
          <w:spacing w:val="-14"/>
        </w:rPr>
        <w:t xml:space="preserve"> </w:t>
      </w:r>
      <w:r w:rsidRPr="006B01FB">
        <w:rPr>
          <w:i w:val="0"/>
          <w:iCs w:val="0"/>
        </w:rPr>
        <w:t>sent</w:t>
      </w:r>
      <w:r w:rsidRPr="006B01FB">
        <w:rPr>
          <w:i w:val="0"/>
          <w:iCs w:val="0"/>
          <w:spacing w:val="-14"/>
        </w:rPr>
        <w:t xml:space="preserve"> </w:t>
      </w:r>
      <w:r w:rsidRPr="006B01FB">
        <w:rPr>
          <w:i w:val="0"/>
          <w:iCs w:val="0"/>
        </w:rPr>
        <w:t>to</w:t>
      </w:r>
      <w:r w:rsidRPr="006B01FB">
        <w:rPr>
          <w:i w:val="0"/>
          <w:iCs w:val="0"/>
          <w:spacing w:val="-14"/>
        </w:rPr>
        <w:t xml:space="preserve"> </w:t>
      </w:r>
      <w:r w:rsidRPr="006B01FB">
        <w:rPr>
          <w:i w:val="0"/>
          <w:iCs w:val="0"/>
        </w:rPr>
        <w:t>the</w:t>
      </w:r>
      <w:r w:rsidRPr="006B01FB">
        <w:rPr>
          <w:i w:val="0"/>
          <w:iCs w:val="0"/>
          <w:spacing w:val="-14"/>
        </w:rPr>
        <w:t xml:space="preserve"> </w:t>
      </w:r>
      <w:r w:rsidRPr="006B01FB">
        <w:rPr>
          <w:i w:val="0"/>
          <w:iCs w:val="0"/>
        </w:rPr>
        <w:t>National</w:t>
      </w:r>
      <w:r w:rsidRPr="006B01FB">
        <w:rPr>
          <w:i w:val="0"/>
          <w:iCs w:val="0"/>
          <w:spacing w:val="-14"/>
        </w:rPr>
        <w:t xml:space="preserve"> </w:t>
      </w:r>
      <w:r w:rsidRPr="006B01FB">
        <w:rPr>
          <w:i w:val="0"/>
          <w:iCs w:val="0"/>
        </w:rPr>
        <w:t>PW</w:t>
      </w:r>
      <w:r w:rsidRPr="006B01FB">
        <w:rPr>
          <w:i w:val="0"/>
          <w:iCs w:val="0"/>
          <w:spacing w:val="-14"/>
        </w:rPr>
        <w:t xml:space="preserve"> </w:t>
      </w:r>
      <w:r w:rsidRPr="006B01FB">
        <w:rPr>
          <w:i w:val="0"/>
          <w:iCs w:val="0"/>
        </w:rPr>
        <w:t>office.</w:t>
      </w:r>
      <w:r w:rsidRPr="006B01FB">
        <w:rPr>
          <w:i w:val="0"/>
          <w:iCs w:val="0"/>
          <w:spacing w:val="-14"/>
        </w:rPr>
        <w:t xml:space="preserve"> </w:t>
      </w:r>
      <w:r w:rsidRPr="006B01FB">
        <w:rPr>
          <w:i w:val="0"/>
          <w:iCs w:val="0"/>
        </w:rPr>
        <w:t>(We</w:t>
      </w:r>
      <w:r w:rsidRPr="006B01FB">
        <w:rPr>
          <w:i w:val="0"/>
          <w:iCs w:val="0"/>
          <w:spacing w:val="-14"/>
        </w:rPr>
        <w:t xml:space="preserve"> </w:t>
      </w:r>
      <w:r w:rsidRPr="006B01FB">
        <w:rPr>
          <w:i w:val="0"/>
          <w:iCs w:val="0"/>
        </w:rPr>
        <w:t>are</w:t>
      </w:r>
      <w:r w:rsidRPr="006B01FB">
        <w:rPr>
          <w:i w:val="0"/>
          <w:iCs w:val="0"/>
          <w:spacing w:val="-12"/>
        </w:rPr>
        <w:t xml:space="preserve"> </w:t>
      </w:r>
      <w:r w:rsidRPr="006B01FB">
        <w:rPr>
          <w:i w:val="0"/>
          <w:iCs w:val="0"/>
        </w:rPr>
        <w:t>very</w:t>
      </w:r>
      <w:r w:rsidRPr="006B01FB">
        <w:rPr>
          <w:i w:val="0"/>
          <w:iCs w:val="0"/>
          <w:spacing w:val="-14"/>
        </w:rPr>
        <w:t xml:space="preserve"> </w:t>
      </w:r>
      <w:r w:rsidRPr="006B01FB">
        <w:rPr>
          <w:i w:val="0"/>
          <w:iCs w:val="0"/>
        </w:rPr>
        <w:t>grateful</w:t>
      </w:r>
      <w:r w:rsidRPr="006B01FB">
        <w:rPr>
          <w:i w:val="0"/>
          <w:iCs w:val="0"/>
          <w:spacing w:val="-15"/>
        </w:rPr>
        <w:t xml:space="preserve"> </w:t>
      </w:r>
      <w:r w:rsidRPr="006B01FB">
        <w:rPr>
          <w:i w:val="0"/>
          <w:iCs w:val="0"/>
        </w:rPr>
        <w:t>for</w:t>
      </w:r>
      <w:r w:rsidRPr="006B01FB">
        <w:rPr>
          <w:i w:val="0"/>
          <w:iCs w:val="0"/>
          <w:spacing w:val="-15"/>
        </w:rPr>
        <w:t xml:space="preserve"> </w:t>
      </w:r>
      <w:r w:rsidRPr="006B01FB">
        <w:rPr>
          <w:i w:val="0"/>
          <w:iCs w:val="0"/>
        </w:rPr>
        <w:t>the</w:t>
      </w:r>
      <w:r w:rsidRPr="006B01FB">
        <w:rPr>
          <w:i w:val="0"/>
          <w:iCs w:val="0"/>
          <w:spacing w:val="-14"/>
        </w:rPr>
        <w:t xml:space="preserve"> </w:t>
      </w:r>
      <w:r w:rsidRPr="006B01FB">
        <w:rPr>
          <w:i w:val="0"/>
          <w:iCs w:val="0"/>
        </w:rPr>
        <w:t>congregation’s</w:t>
      </w:r>
      <w:r w:rsidRPr="006B01FB">
        <w:rPr>
          <w:i w:val="0"/>
          <w:iCs w:val="0"/>
          <w:spacing w:val="-14"/>
        </w:rPr>
        <w:t xml:space="preserve"> </w:t>
      </w:r>
      <w:r w:rsidRPr="006B01FB">
        <w:rPr>
          <w:i w:val="0"/>
          <w:iCs w:val="0"/>
        </w:rPr>
        <w:t xml:space="preserve">support!) </w:t>
      </w:r>
      <w:r w:rsidRPr="006B01FB">
        <w:rPr>
          <w:i w:val="0"/>
          <w:iCs w:val="0"/>
          <w:w w:val="105"/>
        </w:rPr>
        <w:t>We</w:t>
      </w:r>
      <w:r w:rsidRPr="006B01FB">
        <w:rPr>
          <w:i w:val="0"/>
          <w:iCs w:val="0"/>
          <w:spacing w:val="-21"/>
          <w:w w:val="105"/>
        </w:rPr>
        <w:t xml:space="preserve"> </w:t>
      </w:r>
      <w:r w:rsidRPr="006B01FB">
        <w:rPr>
          <w:i w:val="0"/>
          <w:iCs w:val="0"/>
          <w:w w:val="105"/>
        </w:rPr>
        <w:t>will</w:t>
      </w:r>
      <w:r w:rsidRPr="006B01FB">
        <w:rPr>
          <w:i w:val="0"/>
          <w:iCs w:val="0"/>
          <w:spacing w:val="-21"/>
          <w:w w:val="105"/>
        </w:rPr>
        <w:t xml:space="preserve"> </w:t>
      </w:r>
      <w:r w:rsidRPr="006B01FB">
        <w:rPr>
          <w:i w:val="0"/>
          <w:iCs w:val="0"/>
          <w:w w:val="105"/>
        </w:rPr>
        <w:t>send</w:t>
      </w:r>
      <w:r w:rsidRPr="006B01FB">
        <w:rPr>
          <w:i w:val="0"/>
          <w:iCs w:val="0"/>
          <w:spacing w:val="-20"/>
          <w:w w:val="105"/>
        </w:rPr>
        <w:t xml:space="preserve"> </w:t>
      </w:r>
      <w:r w:rsidRPr="006B01FB">
        <w:rPr>
          <w:i w:val="0"/>
          <w:iCs w:val="0"/>
          <w:w w:val="105"/>
        </w:rPr>
        <w:t>our</w:t>
      </w:r>
      <w:r w:rsidRPr="006B01FB">
        <w:rPr>
          <w:i w:val="0"/>
          <w:iCs w:val="0"/>
          <w:spacing w:val="-22"/>
          <w:w w:val="105"/>
        </w:rPr>
        <w:t xml:space="preserve"> </w:t>
      </w:r>
      <w:r w:rsidRPr="006B01FB">
        <w:rPr>
          <w:i w:val="0"/>
          <w:iCs w:val="0"/>
          <w:w w:val="105"/>
        </w:rPr>
        <w:t>Mission</w:t>
      </w:r>
      <w:r w:rsidRPr="006B01FB">
        <w:rPr>
          <w:i w:val="0"/>
          <w:iCs w:val="0"/>
          <w:spacing w:val="-19"/>
          <w:w w:val="105"/>
        </w:rPr>
        <w:t xml:space="preserve"> </w:t>
      </w:r>
      <w:r w:rsidRPr="006B01FB">
        <w:rPr>
          <w:i w:val="0"/>
          <w:iCs w:val="0"/>
          <w:w w:val="105"/>
        </w:rPr>
        <w:t>donation</w:t>
      </w:r>
      <w:r w:rsidRPr="006B01FB">
        <w:rPr>
          <w:i w:val="0"/>
          <w:iCs w:val="0"/>
          <w:spacing w:val="-19"/>
          <w:w w:val="105"/>
        </w:rPr>
        <w:t xml:space="preserve"> </w:t>
      </w:r>
      <w:r w:rsidRPr="006B01FB">
        <w:rPr>
          <w:i w:val="0"/>
          <w:iCs w:val="0"/>
          <w:w w:val="105"/>
        </w:rPr>
        <w:t>at</w:t>
      </w:r>
      <w:r w:rsidRPr="006B01FB">
        <w:rPr>
          <w:i w:val="0"/>
          <w:iCs w:val="0"/>
          <w:spacing w:val="-21"/>
          <w:w w:val="105"/>
        </w:rPr>
        <w:t xml:space="preserve"> </w:t>
      </w:r>
      <w:r w:rsidRPr="006B01FB">
        <w:rPr>
          <w:i w:val="0"/>
          <w:iCs w:val="0"/>
          <w:w w:val="105"/>
        </w:rPr>
        <w:t>the</w:t>
      </w:r>
      <w:r w:rsidRPr="006B01FB">
        <w:rPr>
          <w:i w:val="0"/>
          <w:iCs w:val="0"/>
          <w:spacing w:val="-20"/>
          <w:w w:val="105"/>
        </w:rPr>
        <w:t xml:space="preserve"> </w:t>
      </w:r>
      <w:r w:rsidRPr="006B01FB">
        <w:rPr>
          <w:i w:val="0"/>
          <w:iCs w:val="0"/>
          <w:w w:val="105"/>
        </w:rPr>
        <w:t>end</w:t>
      </w:r>
      <w:r w:rsidRPr="006B01FB">
        <w:rPr>
          <w:i w:val="0"/>
          <w:iCs w:val="0"/>
          <w:spacing w:val="-20"/>
          <w:w w:val="105"/>
        </w:rPr>
        <w:t xml:space="preserve"> </w:t>
      </w:r>
      <w:r w:rsidRPr="006B01FB">
        <w:rPr>
          <w:i w:val="0"/>
          <w:iCs w:val="0"/>
          <w:w w:val="105"/>
        </w:rPr>
        <w:t>of</w:t>
      </w:r>
      <w:r w:rsidRPr="006B01FB">
        <w:rPr>
          <w:i w:val="0"/>
          <w:iCs w:val="0"/>
          <w:spacing w:val="-21"/>
          <w:w w:val="105"/>
        </w:rPr>
        <w:t xml:space="preserve"> </w:t>
      </w:r>
      <w:r w:rsidRPr="006B01FB">
        <w:rPr>
          <w:i w:val="0"/>
          <w:iCs w:val="0"/>
          <w:w w:val="105"/>
        </w:rPr>
        <w:t>2026</w:t>
      </w:r>
      <w:r w:rsidRPr="006B01FB">
        <w:rPr>
          <w:i w:val="0"/>
          <w:iCs w:val="0"/>
          <w:spacing w:val="-20"/>
          <w:w w:val="105"/>
        </w:rPr>
        <w:t xml:space="preserve"> </w:t>
      </w:r>
      <w:r w:rsidRPr="006B01FB">
        <w:rPr>
          <w:i w:val="0"/>
          <w:iCs w:val="0"/>
          <w:w w:val="105"/>
        </w:rPr>
        <w:t>for</w:t>
      </w:r>
      <w:r w:rsidRPr="006B01FB">
        <w:rPr>
          <w:i w:val="0"/>
          <w:iCs w:val="0"/>
          <w:spacing w:val="-21"/>
          <w:w w:val="105"/>
        </w:rPr>
        <w:t xml:space="preserve"> </w:t>
      </w:r>
      <w:r w:rsidRPr="006B01FB">
        <w:rPr>
          <w:i w:val="0"/>
          <w:iCs w:val="0"/>
          <w:w w:val="105"/>
        </w:rPr>
        <w:t>the</w:t>
      </w:r>
      <w:r w:rsidRPr="006B01FB">
        <w:rPr>
          <w:i w:val="0"/>
          <w:iCs w:val="0"/>
          <w:spacing w:val="-21"/>
          <w:w w:val="105"/>
        </w:rPr>
        <w:t xml:space="preserve"> </w:t>
      </w:r>
      <w:r w:rsidRPr="006B01FB">
        <w:rPr>
          <w:i w:val="0"/>
          <w:iCs w:val="0"/>
          <w:w w:val="105"/>
        </w:rPr>
        <w:t>National</w:t>
      </w:r>
      <w:r w:rsidRPr="006B01FB">
        <w:rPr>
          <w:i w:val="0"/>
          <w:iCs w:val="0"/>
          <w:spacing w:val="-21"/>
          <w:w w:val="105"/>
        </w:rPr>
        <w:t xml:space="preserve"> </w:t>
      </w:r>
      <w:r w:rsidRPr="006B01FB">
        <w:rPr>
          <w:i w:val="0"/>
          <w:iCs w:val="0"/>
          <w:w w:val="105"/>
        </w:rPr>
        <w:t>PW</w:t>
      </w:r>
      <w:r w:rsidRPr="006B01FB">
        <w:rPr>
          <w:i w:val="0"/>
          <w:iCs w:val="0"/>
          <w:spacing w:val="-18"/>
          <w:w w:val="105"/>
        </w:rPr>
        <w:t xml:space="preserve"> </w:t>
      </w:r>
      <w:r w:rsidRPr="006B01FB">
        <w:rPr>
          <w:i w:val="0"/>
          <w:iCs w:val="0"/>
          <w:w w:val="105"/>
        </w:rPr>
        <w:t>Mission</w:t>
      </w:r>
      <w:r w:rsidRPr="006B01FB">
        <w:rPr>
          <w:i w:val="0"/>
          <w:iCs w:val="0"/>
          <w:spacing w:val="-20"/>
          <w:w w:val="105"/>
        </w:rPr>
        <w:t xml:space="preserve"> </w:t>
      </w:r>
      <w:r w:rsidRPr="006B01FB">
        <w:rPr>
          <w:i w:val="0"/>
          <w:iCs w:val="0"/>
          <w:w w:val="105"/>
        </w:rPr>
        <w:t>budget.</w:t>
      </w:r>
    </w:p>
    <w:p w14:paraId="682DD8F4" w14:textId="77777777" w:rsidR="005708AE" w:rsidRPr="006B01FB" w:rsidRDefault="005708AE" w:rsidP="005708AE">
      <w:pPr>
        <w:pStyle w:val="BodyText"/>
        <w:spacing w:line="242" w:lineRule="auto"/>
        <w:ind w:right="1154"/>
        <w:rPr>
          <w:i w:val="0"/>
          <w:iCs w:val="0"/>
        </w:rPr>
      </w:pPr>
    </w:p>
    <w:p w14:paraId="3CA372A7" w14:textId="77777777" w:rsidR="00626481" w:rsidRDefault="00626481" w:rsidP="005708AE">
      <w:pPr>
        <w:pStyle w:val="BodyText"/>
        <w:spacing w:line="278" w:lineRule="auto"/>
        <w:ind w:right="915"/>
        <w:rPr>
          <w:i w:val="0"/>
          <w:iCs w:val="0"/>
        </w:rPr>
      </w:pPr>
      <w:r w:rsidRPr="006B01FB">
        <w:rPr>
          <w:i w:val="0"/>
          <w:iCs w:val="0"/>
        </w:rPr>
        <w:t>Liz</w:t>
      </w:r>
      <w:r w:rsidRPr="006B01FB">
        <w:rPr>
          <w:i w:val="0"/>
          <w:iCs w:val="0"/>
          <w:spacing w:val="-1"/>
        </w:rPr>
        <w:t xml:space="preserve"> </w:t>
      </w:r>
      <w:r w:rsidRPr="006B01FB">
        <w:rPr>
          <w:i w:val="0"/>
          <w:iCs w:val="0"/>
        </w:rPr>
        <w:t>Bushma</w:t>
      </w:r>
      <w:r w:rsidRPr="006B01FB">
        <w:rPr>
          <w:i w:val="0"/>
          <w:iCs w:val="0"/>
          <w:spacing w:val="-1"/>
        </w:rPr>
        <w:t xml:space="preserve"> </w:t>
      </w:r>
      <w:r w:rsidRPr="006B01FB">
        <w:rPr>
          <w:i w:val="0"/>
          <w:iCs w:val="0"/>
        </w:rPr>
        <w:t>participated in (and</w:t>
      </w:r>
      <w:r w:rsidRPr="006B01FB">
        <w:rPr>
          <w:i w:val="0"/>
          <w:iCs w:val="0"/>
          <w:spacing w:val="-1"/>
        </w:rPr>
        <w:t xml:space="preserve"> </w:t>
      </w:r>
      <w:r w:rsidRPr="006B01FB">
        <w:rPr>
          <w:i w:val="0"/>
          <w:iCs w:val="0"/>
        </w:rPr>
        <w:t>enjoyed!)</w:t>
      </w:r>
      <w:r w:rsidRPr="006B01FB">
        <w:rPr>
          <w:i w:val="0"/>
          <w:iCs w:val="0"/>
          <w:spacing w:val="-2"/>
        </w:rPr>
        <w:t xml:space="preserve"> </w:t>
      </w:r>
      <w:r w:rsidRPr="006B01FB">
        <w:rPr>
          <w:i w:val="0"/>
          <w:iCs w:val="0"/>
        </w:rPr>
        <w:t>the</w:t>
      </w:r>
      <w:r w:rsidRPr="006B01FB">
        <w:rPr>
          <w:i w:val="0"/>
          <w:iCs w:val="0"/>
          <w:spacing w:val="-1"/>
        </w:rPr>
        <w:t xml:space="preserve"> </w:t>
      </w:r>
      <w:r w:rsidRPr="006B01FB">
        <w:rPr>
          <w:i w:val="0"/>
          <w:iCs w:val="0"/>
        </w:rPr>
        <w:t>PW</w:t>
      </w:r>
      <w:r w:rsidRPr="006B01FB">
        <w:rPr>
          <w:i w:val="0"/>
          <w:iCs w:val="0"/>
          <w:spacing w:val="-1"/>
        </w:rPr>
        <w:t xml:space="preserve"> </w:t>
      </w:r>
      <w:r w:rsidRPr="006B01FB">
        <w:rPr>
          <w:i w:val="0"/>
          <w:iCs w:val="0"/>
        </w:rPr>
        <w:t>Synod</w:t>
      </w:r>
      <w:r w:rsidRPr="006B01FB">
        <w:rPr>
          <w:i w:val="0"/>
          <w:iCs w:val="0"/>
          <w:spacing w:val="-1"/>
        </w:rPr>
        <w:t xml:space="preserve"> </w:t>
      </w:r>
      <w:r w:rsidRPr="006B01FB">
        <w:rPr>
          <w:i w:val="0"/>
          <w:iCs w:val="0"/>
        </w:rPr>
        <w:t>of</w:t>
      </w:r>
      <w:r w:rsidRPr="006B01FB">
        <w:rPr>
          <w:i w:val="0"/>
          <w:iCs w:val="0"/>
          <w:spacing w:val="-1"/>
        </w:rPr>
        <w:t xml:space="preserve"> </w:t>
      </w:r>
      <w:r w:rsidRPr="006B01FB">
        <w:rPr>
          <w:i w:val="0"/>
          <w:iCs w:val="0"/>
        </w:rPr>
        <w:t>the</w:t>
      </w:r>
      <w:r w:rsidRPr="006B01FB">
        <w:rPr>
          <w:i w:val="0"/>
          <w:iCs w:val="0"/>
          <w:spacing w:val="-1"/>
        </w:rPr>
        <w:t xml:space="preserve"> </w:t>
      </w:r>
      <w:r w:rsidRPr="006B01FB">
        <w:rPr>
          <w:i w:val="0"/>
          <w:iCs w:val="0"/>
        </w:rPr>
        <w:t>Southwest Gathering,</w:t>
      </w:r>
      <w:r w:rsidRPr="006B01FB">
        <w:rPr>
          <w:i w:val="0"/>
          <w:iCs w:val="0"/>
          <w:spacing w:val="-1"/>
        </w:rPr>
        <w:t xml:space="preserve"> </w:t>
      </w:r>
      <w:r w:rsidRPr="006B01FB">
        <w:rPr>
          <w:i w:val="0"/>
          <w:iCs w:val="0"/>
        </w:rPr>
        <w:t>Oct.</w:t>
      </w:r>
      <w:r w:rsidRPr="006B01FB">
        <w:rPr>
          <w:i w:val="0"/>
          <w:iCs w:val="0"/>
          <w:spacing w:val="-1"/>
        </w:rPr>
        <w:t xml:space="preserve"> </w:t>
      </w:r>
      <w:r w:rsidRPr="006B01FB">
        <w:rPr>
          <w:i w:val="0"/>
          <w:iCs w:val="0"/>
        </w:rPr>
        <w:t>24-26</w:t>
      </w:r>
      <w:r w:rsidRPr="006B01FB">
        <w:rPr>
          <w:i w:val="0"/>
          <w:iCs w:val="0"/>
          <w:spacing w:val="-3"/>
        </w:rPr>
        <w:t xml:space="preserve"> </w:t>
      </w:r>
      <w:r w:rsidRPr="006B01FB">
        <w:rPr>
          <w:i w:val="0"/>
          <w:iCs w:val="0"/>
        </w:rPr>
        <w:t xml:space="preserve">in Scottsdale, AZ. The keynote speaker was the 2025-2026 Bible study author </w:t>
      </w:r>
      <w:proofErr w:type="spellStart"/>
      <w:r w:rsidRPr="006B01FB">
        <w:rPr>
          <w:i w:val="0"/>
          <w:iCs w:val="0"/>
        </w:rPr>
        <w:t>Rhashell</w:t>
      </w:r>
      <w:proofErr w:type="spellEnd"/>
      <w:r w:rsidRPr="006B01FB">
        <w:rPr>
          <w:i w:val="0"/>
          <w:iCs w:val="0"/>
        </w:rPr>
        <w:t xml:space="preserve"> D. Hunter.</w:t>
      </w:r>
    </w:p>
    <w:p w14:paraId="1EA9F5D5" w14:textId="77777777" w:rsidR="005708AE" w:rsidRPr="006B01FB" w:rsidRDefault="005708AE" w:rsidP="005708AE">
      <w:pPr>
        <w:pStyle w:val="BodyText"/>
        <w:spacing w:line="278" w:lineRule="auto"/>
        <w:ind w:right="915"/>
        <w:rPr>
          <w:i w:val="0"/>
          <w:iCs w:val="0"/>
        </w:rPr>
      </w:pPr>
    </w:p>
    <w:p w14:paraId="657257C4" w14:textId="51554ADE" w:rsidR="00626481" w:rsidRDefault="00626481" w:rsidP="005708AE">
      <w:pPr>
        <w:pStyle w:val="BodyText"/>
        <w:spacing w:line="276" w:lineRule="auto"/>
        <w:rPr>
          <w:i w:val="0"/>
          <w:iCs w:val="0"/>
          <w:w w:val="105"/>
        </w:rPr>
      </w:pPr>
      <w:r w:rsidRPr="006B01FB">
        <w:rPr>
          <w:i w:val="0"/>
          <w:iCs w:val="0"/>
        </w:rPr>
        <w:t>The</w:t>
      </w:r>
      <w:r w:rsidRPr="006B01FB">
        <w:rPr>
          <w:i w:val="0"/>
          <w:iCs w:val="0"/>
          <w:spacing w:val="-7"/>
        </w:rPr>
        <w:t xml:space="preserve"> </w:t>
      </w:r>
      <w:r w:rsidRPr="006B01FB">
        <w:rPr>
          <w:i w:val="0"/>
          <w:iCs w:val="0"/>
        </w:rPr>
        <w:t>PWC</w:t>
      </w:r>
      <w:r w:rsidRPr="006B01FB">
        <w:rPr>
          <w:i w:val="0"/>
          <w:iCs w:val="0"/>
          <w:spacing w:val="-8"/>
        </w:rPr>
        <w:t xml:space="preserve"> </w:t>
      </w:r>
      <w:r w:rsidRPr="006B01FB">
        <w:rPr>
          <w:i w:val="0"/>
          <w:iCs w:val="0"/>
        </w:rPr>
        <w:t>members</w:t>
      </w:r>
      <w:r w:rsidRPr="006B01FB">
        <w:rPr>
          <w:i w:val="0"/>
          <w:iCs w:val="0"/>
          <w:spacing w:val="-7"/>
        </w:rPr>
        <w:t xml:space="preserve"> </w:t>
      </w:r>
      <w:r w:rsidRPr="006B01FB">
        <w:rPr>
          <w:i w:val="0"/>
          <w:iCs w:val="0"/>
        </w:rPr>
        <w:t>donated</w:t>
      </w:r>
      <w:r w:rsidRPr="006B01FB">
        <w:rPr>
          <w:i w:val="0"/>
          <w:iCs w:val="0"/>
          <w:spacing w:val="-7"/>
        </w:rPr>
        <w:t xml:space="preserve"> </w:t>
      </w:r>
      <w:r w:rsidRPr="006B01FB">
        <w:rPr>
          <w:i w:val="0"/>
          <w:iCs w:val="0"/>
        </w:rPr>
        <w:t>hygiene</w:t>
      </w:r>
      <w:r w:rsidRPr="006B01FB">
        <w:rPr>
          <w:i w:val="0"/>
          <w:iCs w:val="0"/>
          <w:spacing w:val="-7"/>
        </w:rPr>
        <w:t xml:space="preserve"> </w:t>
      </w:r>
      <w:r w:rsidRPr="006B01FB">
        <w:rPr>
          <w:i w:val="0"/>
          <w:iCs w:val="0"/>
        </w:rPr>
        <w:t>kits</w:t>
      </w:r>
      <w:r w:rsidRPr="006B01FB">
        <w:rPr>
          <w:i w:val="0"/>
          <w:iCs w:val="0"/>
          <w:spacing w:val="-5"/>
        </w:rPr>
        <w:t xml:space="preserve"> </w:t>
      </w:r>
      <w:r w:rsidRPr="006B01FB">
        <w:rPr>
          <w:i w:val="0"/>
          <w:iCs w:val="0"/>
        </w:rPr>
        <w:t>each</w:t>
      </w:r>
      <w:r w:rsidRPr="006B01FB">
        <w:rPr>
          <w:i w:val="0"/>
          <w:iCs w:val="0"/>
          <w:spacing w:val="-7"/>
        </w:rPr>
        <w:t xml:space="preserve"> </w:t>
      </w:r>
      <w:r w:rsidRPr="006B01FB">
        <w:rPr>
          <w:i w:val="0"/>
          <w:iCs w:val="0"/>
        </w:rPr>
        <w:t>month</w:t>
      </w:r>
      <w:r w:rsidRPr="006B01FB">
        <w:rPr>
          <w:i w:val="0"/>
          <w:iCs w:val="0"/>
          <w:spacing w:val="-4"/>
        </w:rPr>
        <w:t xml:space="preserve"> </w:t>
      </w:r>
      <w:r w:rsidRPr="006B01FB">
        <w:rPr>
          <w:i w:val="0"/>
          <w:iCs w:val="0"/>
        </w:rPr>
        <w:t>for</w:t>
      </w:r>
      <w:r w:rsidRPr="006B01FB">
        <w:rPr>
          <w:i w:val="0"/>
          <w:iCs w:val="0"/>
          <w:spacing w:val="-8"/>
        </w:rPr>
        <w:t xml:space="preserve"> </w:t>
      </w:r>
      <w:r w:rsidRPr="006B01FB">
        <w:rPr>
          <w:i w:val="0"/>
          <w:iCs w:val="0"/>
        </w:rPr>
        <w:t>Haven</w:t>
      </w:r>
      <w:r w:rsidRPr="006B01FB">
        <w:rPr>
          <w:i w:val="0"/>
          <w:iCs w:val="0"/>
          <w:spacing w:val="-8"/>
        </w:rPr>
        <w:t xml:space="preserve"> </w:t>
      </w:r>
      <w:r w:rsidRPr="006B01FB">
        <w:rPr>
          <w:i w:val="0"/>
          <w:iCs w:val="0"/>
        </w:rPr>
        <w:t>House.</w:t>
      </w:r>
      <w:r w:rsidRPr="006B01FB">
        <w:rPr>
          <w:i w:val="0"/>
          <w:iCs w:val="0"/>
          <w:spacing w:val="-7"/>
        </w:rPr>
        <w:t xml:space="preserve"> </w:t>
      </w:r>
      <w:r w:rsidRPr="006B01FB">
        <w:rPr>
          <w:i w:val="0"/>
          <w:iCs w:val="0"/>
        </w:rPr>
        <w:t>At</w:t>
      </w:r>
      <w:r w:rsidRPr="006B01FB">
        <w:rPr>
          <w:i w:val="0"/>
          <w:iCs w:val="0"/>
          <w:spacing w:val="-9"/>
        </w:rPr>
        <w:t xml:space="preserve"> </w:t>
      </w:r>
      <w:r w:rsidRPr="006B01FB">
        <w:rPr>
          <w:i w:val="0"/>
          <w:iCs w:val="0"/>
        </w:rPr>
        <w:t>our</w:t>
      </w:r>
      <w:r w:rsidRPr="006B01FB">
        <w:rPr>
          <w:i w:val="0"/>
          <w:iCs w:val="0"/>
          <w:spacing w:val="-8"/>
        </w:rPr>
        <w:t xml:space="preserve"> </w:t>
      </w:r>
      <w:r w:rsidRPr="006B01FB">
        <w:rPr>
          <w:i w:val="0"/>
          <w:iCs w:val="0"/>
        </w:rPr>
        <w:t>final</w:t>
      </w:r>
      <w:r w:rsidRPr="006B01FB">
        <w:rPr>
          <w:i w:val="0"/>
          <w:iCs w:val="0"/>
          <w:spacing w:val="-8"/>
        </w:rPr>
        <w:t xml:space="preserve"> </w:t>
      </w:r>
      <w:r w:rsidRPr="006B01FB">
        <w:rPr>
          <w:i w:val="0"/>
          <w:iCs w:val="0"/>
        </w:rPr>
        <w:t>meeting</w:t>
      </w:r>
      <w:r w:rsidRPr="006B01FB">
        <w:rPr>
          <w:i w:val="0"/>
          <w:iCs w:val="0"/>
          <w:spacing w:val="-7"/>
        </w:rPr>
        <w:t xml:space="preserve"> </w:t>
      </w:r>
      <w:r w:rsidRPr="006B01FB">
        <w:rPr>
          <w:i w:val="0"/>
          <w:iCs w:val="0"/>
        </w:rPr>
        <w:t>on</w:t>
      </w:r>
      <w:r w:rsidRPr="006B01FB">
        <w:rPr>
          <w:i w:val="0"/>
          <w:iCs w:val="0"/>
          <w:spacing w:val="-4"/>
        </w:rPr>
        <w:t xml:space="preserve"> </w:t>
      </w:r>
      <w:r w:rsidRPr="006B01FB">
        <w:rPr>
          <w:i w:val="0"/>
          <w:iCs w:val="0"/>
        </w:rPr>
        <w:t>May</w:t>
      </w:r>
      <w:r w:rsidRPr="006B01FB">
        <w:rPr>
          <w:i w:val="0"/>
          <w:iCs w:val="0"/>
          <w:spacing w:val="-7"/>
        </w:rPr>
        <w:t xml:space="preserve"> </w:t>
      </w:r>
      <w:r w:rsidRPr="006B01FB">
        <w:rPr>
          <w:i w:val="0"/>
          <w:iCs w:val="0"/>
        </w:rPr>
        <w:t>13</w:t>
      </w:r>
      <w:r w:rsidRPr="006B01FB">
        <w:rPr>
          <w:i w:val="0"/>
          <w:iCs w:val="0"/>
          <w:vertAlign w:val="superscript"/>
        </w:rPr>
        <w:t>th</w:t>
      </w:r>
      <w:r w:rsidRPr="006B01FB">
        <w:rPr>
          <w:i w:val="0"/>
          <w:iCs w:val="0"/>
          <w:spacing w:val="-4"/>
        </w:rPr>
        <w:t xml:space="preserve"> </w:t>
      </w:r>
      <w:r w:rsidRPr="006B01FB">
        <w:rPr>
          <w:i w:val="0"/>
          <w:iCs w:val="0"/>
        </w:rPr>
        <w:t>(until we</w:t>
      </w:r>
      <w:r w:rsidRPr="006B01FB">
        <w:rPr>
          <w:i w:val="0"/>
          <w:iCs w:val="0"/>
          <w:spacing w:val="-3"/>
        </w:rPr>
        <w:t xml:space="preserve"> </w:t>
      </w:r>
      <w:r w:rsidRPr="006B01FB">
        <w:rPr>
          <w:i w:val="0"/>
          <w:iCs w:val="0"/>
        </w:rPr>
        <w:t>start</w:t>
      </w:r>
      <w:r w:rsidRPr="006B01FB">
        <w:rPr>
          <w:i w:val="0"/>
          <w:iCs w:val="0"/>
          <w:spacing w:val="-1"/>
        </w:rPr>
        <w:t xml:space="preserve"> </w:t>
      </w:r>
      <w:r w:rsidRPr="006B01FB">
        <w:rPr>
          <w:i w:val="0"/>
          <w:iCs w:val="0"/>
        </w:rPr>
        <w:t>up in the</w:t>
      </w:r>
      <w:r w:rsidRPr="006B01FB">
        <w:rPr>
          <w:i w:val="0"/>
          <w:iCs w:val="0"/>
          <w:spacing w:val="-1"/>
        </w:rPr>
        <w:t xml:space="preserve"> </w:t>
      </w:r>
      <w:r w:rsidRPr="006B01FB">
        <w:rPr>
          <w:i w:val="0"/>
          <w:iCs w:val="0"/>
        </w:rPr>
        <w:t>fall) we</w:t>
      </w:r>
      <w:r w:rsidRPr="006B01FB">
        <w:rPr>
          <w:i w:val="0"/>
          <w:iCs w:val="0"/>
          <w:spacing w:val="-1"/>
        </w:rPr>
        <w:t xml:space="preserve"> </w:t>
      </w:r>
      <w:r w:rsidRPr="006B01FB">
        <w:rPr>
          <w:i w:val="0"/>
          <w:iCs w:val="0"/>
        </w:rPr>
        <w:t>assembled</w:t>
      </w:r>
      <w:r w:rsidRPr="006B01FB">
        <w:rPr>
          <w:i w:val="0"/>
          <w:iCs w:val="0"/>
          <w:spacing w:val="-1"/>
        </w:rPr>
        <w:t xml:space="preserve"> </w:t>
      </w:r>
      <w:r w:rsidR="001E41A0">
        <w:rPr>
          <w:i w:val="0"/>
          <w:iCs w:val="0"/>
        </w:rPr>
        <w:t>ten</w:t>
      </w:r>
      <w:r w:rsidRPr="006B01FB">
        <w:rPr>
          <w:i w:val="0"/>
          <w:iCs w:val="0"/>
          <w:spacing w:val="-1"/>
        </w:rPr>
        <w:t xml:space="preserve"> </w:t>
      </w:r>
      <w:r w:rsidRPr="006B01FB">
        <w:rPr>
          <w:i w:val="0"/>
          <w:iCs w:val="0"/>
        </w:rPr>
        <w:t>Gift</w:t>
      </w:r>
      <w:r w:rsidRPr="006B01FB">
        <w:rPr>
          <w:i w:val="0"/>
          <w:iCs w:val="0"/>
          <w:spacing w:val="-1"/>
        </w:rPr>
        <w:t xml:space="preserve"> </w:t>
      </w:r>
      <w:r w:rsidRPr="006B01FB">
        <w:rPr>
          <w:i w:val="0"/>
          <w:iCs w:val="0"/>
        </w:rPr>
        <w:t>of</w:t>
      </w:r>
      <w:r w:rsidRPr="006B01FB">
        <w:rPr>
          <w:i w:val="0"/>
          <w:iCs w:val="0"/>
          <w:spacing w:val="-1"/>
        </w:rPr>
        <w:t xml:space="preserve"> </w:t>
      </w:r>
      <w:r w:rsidRPr="006B01FB">
        <w:rPr>
          <w:i w:val="0"/>
          <w:iCs w:val="0"/>
        </w:rPr>
        <w:t>the</w:t>
      </w:r>
      <w:r w:rsidRPr="006B01FB">
        <w:rPr>
          <w:i w:val="0"/>
          <w:iCs w:val="0"/>
          <w:spacing w:val="-1"/>
        </w:rPr>
        <w:t xml:space="preserve"> </w:t>
      </w:r>
      <w:r w:rsidRPr="006B01FB">
        <w:rPr>
          <w:i w:val="0"/>
          <w:iCs w:val="0"/>
        </w:rPr>
        <w:t>Heart</w:t>
      </w:r>
      <w:r w:rsidRPr="006B01FB">
        <w:rPr>
          <w:i w:val="0"/>
          <w:iCs w:val="0"/>
          <w:spacing w:val="-1"/>
        </w:rPr>
        <w:t xml:space="preserve"> </w:t>
      </w:r>
      <w:r w:rsidRPr="006B01FB">
        <w:rPr>
          <w:i w:val="0"/>
          <w:iCs w:val="0"/>
        </w:rPr>
        <w:t>Period</w:t>
      </w:r>
      <w:r w:rsidRPr="006B01FB">
        <w:rPr>
          <w:i w:val="0"/>
          <w:iCs w:val="0"/>
          <w:spacing w:val="-1"/>
        </w:rPr>
        <w:t xml:space="preserve"> </w:t>
      </w:r>
      <w:r w:rsidRPr="006B01FB">
        <w:rPr>
          <w:i w:val="0"/>
          <w:iCs w:val="0"/>
        </w:rPr>
        <w:t>Pack</w:t>
      </w:r>
      <w:r w:rsidRPr="006B01FB">
        <w:rPr>
          <w:i w:val="0"/>
          <w:iCs w:val="0"/>
          <w:spacing w:val="-3"/>
        </w:rPr>
        <w:t xml:space="preserve"> </w:t>
      </w:r>
      <w:r w:rsidRPr="006B01FB">
        <w:rPr>
          <w:i w:val="0"/>
          <w:iCs w:val="0"/>
        </w:rPr>
        <w:t>kits for</w:t>
      </w:r>
      <w:r w:rsidRPr="006B01FB">
        <w:rPr>
          <w:i w:val="0"/>
          <w:iCs w:val="0"/>
          <w:spacing w:val="-3"/>
        </w:rPr>
        <w:t xml:space="preserve"> </w:t>
      </w:r>
      <w:r w:rsidRPr="006B01FB">
        <w:rPr>
          <w:i w:val="0"/>
          <w:iCs w:val="0"/>
        </w:rPr>
        <w:t>Presbyterian Disaster Relief</w:t>
      </w:r>
      <w:r w:rsidRPr="006B01FB">
        <w:rPr>
          <w:i w:val="0"/>
          <w:iCs w:val="0"/>
          <w:spacing w:val="-1"/>
        </w:rPr>
        <w:t xml:space="preserve"> </w:t>
      </w:r>
      <w:r w:rsidRPr="006B01FB">
        <w:rPr>
          <w:i w:val="0"/>
          <w:iCs w:val="0"/>
        </w:rPr>
        <w:t xml:space="preserve">and </w:t>
      </w:r>
      <w:r w:rsidRPr="006B01FB">
        <w:rPr>
          <w:i w:val="0"/>
          <w:iCs w:val="0"/>
          <w:w w:val="105"/>
        </w:rPr>
        <w:t>enjoyed a potluck.</w:t>
      </w:r>
    </w:p>
    <w:p w14:paraId="7379B719" w14:textId="77777777" w:rsidR="005708AE" w:rsidRPr="006B01FB" w:rsidRDefault="005708AE" w:rsidP="005708AE">
      <w:pPr>
        <w:pStyle w:val="BodyText"/>
        <w:spacing w:line="276" w:lineRule="auto"/>
        <w:rPr>
          <w:i w:val="0"/>
          <w:iCs w:val="0"/>
        </w:rPr>
      </w:pPr>
    </w:p>
    <w:p w14:paraId="6E9DF801" w14:textId="2C8E7EE9" w:rsidR="00626481" w:rsidRDefault="00626481" w:rsidP="005708AE">
      <w:pPr>
        <w:pStyle w:val="BodyText"/>
        <w:spacing w:line="278" w:lineRule="auto"/>
        <w:rPr>
          <w:i w:val="0"/>
          <w:iCs w:val="0"/>
        </w:rPr>
      </w:pPr>
      <w:r w:rsidRPr="006B01FB">
        <w:rPr>
          <w:i w:val="0"/>
          <w:iCs w:val="0"/>
          <w:spacing w:val="-2"/>
        </w:rPr>
        <w:t>Memorial</w:t>
      </w:r>
      <w:r w:rsidRPr="006B01FB">
        <w:rPr>
          <w:i w:val="0"/>
          <w:iCs w:val="0"/>
          <w:spacing w:val="-8"/>
        </w:rPr>
        <w:t xml:space="preserve"> </w:t>
      </w:r>
      <w:r w:rsidRPr="006B01FB">
        <w:rPr>
          <w:i w:val="0"/>
          <w:iCs w:val="0"/>
          <w:spacing w:val="-2"/>
        </w:rPr>
        <w:t>Service</w:t>
      </w:r>
      <w:r w:rsidRPr="006B01FB">
        <w:rPr>
          <w:i w:val="0"/>
          <w:iCs w:val="0"/>
          <w:spacing w:val="-7"/>
        </w:rPr>
        <w:t xml:space="preserve"> </w:t>
      </w:r>
      <w:r w:rsidRPr="006B01FB">
        <w:rPr>
          <w:i w:val="0"/>
          <w:iCs w:val="0"/>
          <w:spacing w:val="-2"/>
        </w:rPr>
        <w:t>Receptions:</w:t>
      </w:r>
      <w:r w:rsidRPr="006B01FB">
        <w:rPr>
          <w:i w:val="0"/>
          <w:iCs w:val="0"/>
          <w:spacing w:val="-7"/>
        </w:rPr>
        <w:t xml:space="preserve"> </w:t>
      </w:r>
      <w:r w:rsidRPr="006B01FB">
        <w:rPr>
          <w:i w:val="0"/>
          <w:iCs w:val="0"/>
          <w:spacing w:val="-2"/>
        </w:rPr>
        <w:t>When</w:t>
      </w:r>
      <w:r w:rsidRPr="006B01FB">
        <w:rPr>
          <w:i w:val="0"/>
          <w:iCs w:val="0"/>
          <w:spacing w:val="-6"/>
        </w:rPr>
        <w:t xml:space="preserve"> </w:t>
      </w:r>
      <w:r w:rsidRPr="006B01FB">
        <w:rPr>
          <w:i w:val="0"/>
          <w:iCs w:val="0"/>
          <w:spacing w:val="-2"/>
        </w:rPr>
        <w:t>asked,</w:t>
      </w:r>
      <w:r w:rsidRPr="006B01FB">
        <w:rPr>
          <w:i w:val="0"/>
          <w:iCs w:val="0"/>
          <w:spacing w:val="-7"/>
        </w:rPr>
        <w:t xml:space="preserve"> </w:t>
      </w:r>
      <w:r w:rsidRPr="006B01FB">
        <w:rPr>
          <w:i w:val="0"/>
          <w:iCs w:val="0"/>
          <w:spacing w:val="-2"/>
        </w:rPr>
        <w:t>the</w:t>
      </w:r>
      <w:r w:rsidRPr="006B01FB">
        <w:rPr>
          <w:i w:val="0"/>
          <w:iCs w:val="0"/>
          <w:spacing w:val="-7"/>
        </w:rPr>
        <w:t xml:space="preserve"> </w:t>
      </w:r>
      <w:r w:rsidRPr="006B01FB">
        <w:rPr>
          <w:i w:val="0"/>
          <w:iCs w:val="0"/>
          <w:spacing w:val="-2"/>
        </w:rPr>
        <w:t>women</w:t>
      </w:r>
      <w:r w:rsidRPr="006B01FB">
        <w:rPr>
          <w:i w:val="0"/>
          <w:iCs w:val="0"/>
          <w:spacing w:val="-6"/>
        </w:rPr>
        <w:t xml:space="preserve"> </w:t>
      </w:r>
      <w:r w:rsidRPr="006B01FB">
        <w:rPr>
          <w:i w:val="0"/>
          <w:iCs w:val="0"/>
          <w:spacing w:val="-2"/>
        </w:rPr>
        <w:t>provide</w:t>
      </w:r>
      <w:r w:rsidRPr="006B01FB">
        <w:rPr>
          <w:i w:val="0"/>
          <w:iCs w:val="0"/>
          <w:spacing w:val="-8"/>
        </w:rPr>
        <w:t xml:space="preserve"> </w:t>
      </w:r>
      <w:r w:rsidRPr="006B01FB">
        <w:rPr>
          <w:i w:val="0"/>
          <w:iCs w:val="0"/>
          <w:spacing w:val="-2"/>
        </w:rPr>
        <w:t>refreshments</w:t>
      </w:r>
      <w:r w:rsidRPr="006B01FB">
        <w:rPr>
          <w:i w:val="0"/>
          <w:iCs w:val="0"/>
          <w:spacing w:val="-7"/>
        </w:rPr>
        <w:t xml:space="preserve"> </w:t>
      </w:r>
      <w:r w:rsidRPr="006B01FB">
        <w:rPr>
          <w:i w:val="0"/>
          <w:iCs w:val="0"/>
          <w:spacing w:val="-2"/>
        </w:rPr>
        <w:t>for</w:t>
      </w:r>
      <w:r w:rsidRPr="006B01FB">
        <w:rPr>
          <w:i w:val="0"/>
          <w:iCs w:val="0"/>
          <w:spacing w:val="-8"/>
        </w:rPr>
        <w:t xml:space="preserve"> </w:t>
      </w:r>
      <w:r w:rsidRPr="006B01FB">
        <w:rPr>
          <w:i w:val="0"/>
          <w:iCs w:val="0"/>
          <w:spacing w:val="-2"/>
        </w:rPr>
        <w:t>memorial</w:t>
      </w:r>
      <w:r w:rsidRPr="006B01FB">
        <w:rPr>
          <w:i w:val="0"/>
          <w:iCs w:val="0"/>
          <w:spacing w:val="-8"/>
        </w:rPr>
        <w:t xml:space="preserve"> </w:t>
      </w:r>
      <w:r w:rsidRPr="006B01FB">
        <w:rPr>
          <w:i w:val="0"/>
          <w:iCs w:val="0"/>
          <w:spacing w:val="-2"/>
        </w:rPr>
        <w:t>services</w:t>
      </w:r>
      <w:r w:rsidRPr="006B01FB">
        <w:rPr>
          <w:i w:val="0"/>
          <w:iCs w:val="0"/>
          <w:spacing w:val="-7"/>
        </w:rPr>
        <w:t xml:space="preserve"> </w:t>
      </w:r>
      <w:r w:rsidRPr="006B01FB">
        <w:rPr>
          <w:i w:val="0"/>
          <w:iCs w:val="0"/>
          <w:spacing w:val="-2"/>
        </w:rPr>
        <w:t>under</w:t>
      </w:r>
      <w:r w:rsidRPr="006B01FB">
        <w:rPr>
          <w:i w:val="0"/>
          <w:iCs w:val="0"/>
          <w:spacing w:val="-8"/>
        </w:rPr>
        <w:t xml:space="preserve"> </w:t>
      </w:r>
      <w:r w:rsidRPr="006B01FB">
        <w:rPr>
          <w:i w:val="0"/>
          <w:iCs w:val="0"/>
          <w:spacing w:val="-2"/>
        </w:rPr>
        <w:t xml:space="preserve">the </w:t>
      </w:r>
      <w:r w:rsidRPr="006B01FB">
        <w:rPr>
          <w:i w:val="0"/>
          <w:iCs w:val="0"/>
        </w:rPr>
        <w:t xml:space="preserve">direction of Shirley Underwood and Laura Gonzales. They provided refreshments for </w:t>
      </w:r>
      <w:r w:rsidR="00705A3C">
        <w:rPr>
          <w:i w:val="0"/>
          <w:iCs w:val="0"/>
        </w:rPr>
        <w:t>two</w:t>
      </w:r>
      <w:r w:rsidRPr="006B01FB">
        <w:rPr>
          <w:i w:val="0"/>
          <w:iCs w:val="0"/>
        </w:rPr>
        <w:t xml:space="preserve"> receptions in 2025.</w:t>
      </w:r>
    </w:p>
    <w:p w14:paraId="78DFFA8B" w14:textId="77777777" w:rsidR="005708AE" w:rsidRPr="006B01FB" w:rsidRDefault="005708AE" w:rsidP="005708AE">
      <w:pPr>
        <w:pStyle w:val="BodyText"/>
        <w:spacing w:line="278" w:lineRule="auto"/>
        <w:rPr>
          <w:i w:val="0"/>
          <w:iCs w:val="0"/>
        </w:rPr>
      </w:pPr>
    </w:p>
    <w:p w14:paraId="3D403D98" w14:textId="77777777" w:rsidR="00626481" w:rsidRPr="006B01FB" w:rsidRDefault="00626481" w:rsidP="005708AE">
      <w:pPr>
        <w:pStyle w:val="BodyText"/>
        <w:rPr>
          <w:i w:val="0"/>
          <w:iCs w:val="0"/>
        </w:rPr>
      </w:pPr>
      <w:r w:rsidRPr="006B01FB">
        <w:rPr>
          <w:i w:val="0"/>
          <w:iCs w:val="0"/>
        </w:rPr>
        <w:t>Respectfully submitted,</w:t>
      </w:r>
    </w:p>
    <w:p w14:paraId="6487B42D" w14:textId="77777777" w:rsidR="00626481" w:rsidRPr="006B01FB" w:rsidRDefault="00626481" w:rsidP="005708AE">
      <w:pPr>
        <w:pStyle w:val="BodyText"/>
        <w:rPr>
          <w:i w:val="0"/>
          <w:iCs w:val="0"/>
        </w:rPr>
      </w:pPr>
      <w:r w:rsidRPr="006B01FB">
        <w:rPr>
          <w:i w:val="0"/>
          <w:iCs w:val="0"/>
        </w:rPr>
        <w:t>Denise</w:t>
      </w:r>
      <w:r w:rsidRPr="006B01FB">
        <w:rPr>
          <w:i w:val="0"/>
          <w:iCs w:val="0"/>
          <w:spacing w:val="-4"/>
        </w:rPr>
        <w:t xml:space="preserve"> </w:t>
      </w:r>
      <w:r w:rsidRPr="006B01FB">
        <w:rPr>
          <w:i w:val="0"/>
          <w:iCs w:val="0"/>
        </w:rPr>
        <w:t>Baker</w:t>
      </w:r>
      <w:r w:rsidRPr="006B01FB">
        <w:rPr>
          <w:i w:val="0"/>
          <w:iCs w:val="0"/>
          <w:spacing w:val="-5"/>
        </w:rPr>
        <w:t xml:space="preserve"> </w:t>
      </w:r>
      <w:r w:rsidRPr="006B01FB">
        <w:rPr>
          <w:i w:val="0"/>
          <w:iCs w:val="0"/>
        </w:rPr>
        <w:t>and</w:t>
      </w:r>
      <w:r w:rsidRPr="006B01FB">
        <w:rPr>
          <w:i w:val="0"/>
          <w:iCs w:val="0"/>
          <w:spacing w:val="-4"/>
        </w:rPr>
        <w:t xml:space="preserve"> </w:t>
      </w:r>
      <w:r w:rsidRPr="006B01FB">
        <w:rPr>
          <w:i w:val="0"/>
          <w:iCs w:val="0"/>
        </w:rPr>
        <w:t>Liz</w:t>
      </w:r>
      <w:r w:rsidRPr="006B01FB">
        <w:rPr>
          <w:i w:val="0"/>
          <w:iCs w:val="0"/>
          <w:spacing w:val="-4"/>
        </w:rPr>
        <w:t xml:space="preserve"> </w:t>
      </w:r>
      <w:r w:rsidRPr="006B01FB">
        <w:rPr>
          <w:i w:val="0"/>
          <w:iCs w:val="0"/>
          <w:spacing w:val="-2"/>
        </w:rPr>
        <w:t>Bushma</w:t>
      </w:r>
    </w:p>
    <w:p w14:paraId="4526150C" w14:textId="77777777" w:rsidR="005708AE" w:rsidRDefault="005708AE" w:rsidP="0045071A">
      <w:pPr>
        <w:spacing w:after="0"/>
        <w:rPr>
          <w:rFonts w:ascii="Calibri" w:hAnsi="Calibri" w:cs="Calibri"/>
          <w:b/>
          <w:bCs/>
          <w:szCs w:val="28"/>
        </w:rPr>
      </w:pPr>
    </w:p>
    <w:p w14:paraId="3077D56F" w14:textId="77777777" w:rsidR="005708AE" w:rsidRDefault="005708AE" w:rsidP="0045071A">
      <w:pPr>
        <w:spacing w:after="0"/>
        <w:rPr>
          <w:rFonts w:ascii="Calibri" w:hAnsi="Calibri" w:cs="Calibri"/>
          <w:b/>
          <w:bCs/>
          <w:szCs w:val="28"/>
        </w:rPr>
      </w:pPr>
    </w:p>
    <w:p w14:paraId="4201FA0C" w14:textId="77777777" w:rsidR="005708AE" w:rsidRDefault="005708AE" w:rsidP="0045071A">
      <w:pPr>
        <w:spacing w:after="0"/>
        <w:rPr>
          <w:rFonts w:ascii="Calibri" w:hAnsi="Calibri" w:cs="Calibri"/>
          <w:b/>
          <w:bCs/>
          <w:szCs w:val="28"/>
        </w:rPr>
      </w:pPr>
    </w:p>
    <w:p w14:paraId="6CC52A17" w14:textId="77777777" w:rsidR="005708AE" w:rsidRDefault="005708AE" w:rsidP="0045071A">
      <w:pPr>
        <w:spacing w:after="0"/>
        <w:rPr>
          <w:rFonts w:ascii="Calibri" w:hAnsi="Calibri" w:cs="Calibri"/>
          <w:b/>
          <w:bCs/>
          <w:szCs w:val="28"/>
        </w:rPr>
      </w:pPr>
    </w:p>
    <w:p w14:paraId="2AFAA49A" w14:textId="77777777" w:rsidR="005708AE" w:rsidRDefault="005708AE" w:rsidP="0045071A">
      <w:pPr>
        <w:spacing w:after="0"/>
        <w:rPr>
          <w:rFonts w:ascii="Calibri" w:hAnsi="Calibri" w:cs="Calibri"/>
          <w:b/>
          <w:bCs/>
          <w:szCs w:val="28"/>
        </w:rPr>
      </w:pPr>
    </w:p>
    <w:p w14:paraId="6EB596AF" w14:textId="77777777" w:rsidR="005708AE" w:rsidRDefault="005708AE" w:rsidP="0045071A">
      <w:pPr>
        <w:spacing w:after="0"/>
        <w:rPr>
          <w:rFonts w:ascii="Calibri" w:hAnsi="Calibri" w:cs="Calibri"/>
          <w:b/>
          <w:bCs/>
          <w:szCs w:val="28"/>
        </w:rPr>
      </w:pPr>
    </w:p>
    <w:p w14:paraId="31705C32" w14:textId="77777777" w:rsidR="005708AE" w:rsidRDefault="005708AE" w:rsidP="0045071A">
      <w:pPr>
        <w:spacing w:after="0"/>
        <w:rPr>
          <w:rFonts w:ascii="Calibri" w:hAnsi="Calibri" w:cs="Calibri"/>
          <w:b/>
          <w:bCs/>
          <w:szCs w:val="28"/>
        </w:rPr>
      </w:pPr>
    </w:p>
    <w:p w14:paraId="5E8898D6" w14:textId="77777777" w:rsidR="005708AE" w:rsidRDefault="005708AE" w:rsidP="0045071A">
      <w:pPr>
        <w:spacing w:after="0"/>
        <w:rPr>
          <w:rFonts w:ascii="Calibri" w:hAnsi="Calibri" w:cs="Calibri"/>
          <w:b/>
          <w:bCs/>
          <w:szCs w:val="28"/>
        </w:rPr>
      </w:pPr>
    </w:p>
    <w:p w14:paraId="2262D38C" w14:textId="77777777" w:rsidR="005708AE" w:rsidRDefault="005708AE" w:rsidP="0045071A">
      <w:pPr>
        <w:spacing w:after="0"/>
        <w:rPr>
          <w:rFonts w:ascii="Calibri" w:hAnsi="Calibri" w:cs="Calibri"/>
          <w:b/>
          <w:bCs/>
          <w:szCs w:val="28"/>
        </w:rPr>
      </w:pPr>
    </w:p>
    <w:p w14:paraId="5CAD4631" w14:textId="77777777" w:rsidR="005708AE" w:rsidRDefault="005708AE" w:rsidP="0045071A">
      <w:pPr>
        <w:spacing w:after="0"/>
        <w:rPr>
          <w:rFonts w:ascii="Calibri" w:hAnsi="Calibri" w:cs="Calibri"/>
          <w:b/>
          <w:bCs/>
          <w:szCs w:val="28"/>
        </w:rPr>
      </w:pPr>
    </w:p>
    <w:p w14:paraId="5D7DB119" w14:textId="77777777" w:rsidR="005708AE" w:rsidRDefault="005708AE" w:rsidP="0045071A">
      <w:pPr>
        <w:spacing w:after="0"/>
        <w:rPr>
          <w:rFonts w:ascii="Calibri" w:hAnsi="Calibri" w:cs="Calibri"/>
          <w:b/>
          <w:bCs/>
          <w:szCs w:val="28"/>
        </w:rPr>
      </w:pPr>
    </w:p>
    <w:p w14:paraId="2D856DF8" w14:textId="77777777" w:rsidR="005708AE" w:rsidRDefault="005708AE" w:rsidP="0045071A">
      <w:pPr>
        <w:spacing w:after="0"/>
        <w:rPr>
          <w:rFonts w:ascii="Calibri" w:hAnsi="Calibri" w:cs="Calibri"/>
          <w:b/>
          <w:bCs/>
          <w:szCs w:val="28"/>
        </w:rPr>
      </w:pPr>
    </w:p>
    <w:p w14:paraId="7B934849" w14:textId="77777777" w:rsidR="005708AE" w:rsidRDefault="005708AE" w:rsidP="0045071A">
      <w:pPr>
        <w:spacing w:after="0"/>
        <w:rPr>
          <w:rFonts w:ascii="Calibri" w:hAnsi="Calibri" w:cs="Calibri"/>
          <w:b/>
          <w:bCs/>
          <w:szCs w:val="28"/>
        </w:rPr>
      </w:pPr>
    </w:p>
    <w:p w14:paraId="7A54CDD0" w14:textId="77777777" w:rsidR="005708AE" w:rsidRDefault="005708AE" w:rsidP="0045071A">
      <w:pPr>
        <w:spacing w:after="0"/>
        <w:rPr>
          <w:rFonts w:ascii="Calibri" w:hAnsi="Calibri" w:cs="Calibri"/>
          <w:b/>
          <w:bCs/>
          <w:szCs w:val="28"/>
        </w:rPr>
      </w:pPr>
    </w:p>
    <w:p w14:paraId="24A25839" w14:textId="77777777" w:rsidR="005708AE" w:rsidRDefault="005708AE" w:rsidP="0045071A">
      <w:pPr>
        <w:spacing w:after="0"/>
        <w:rPr>
          <w:rFonts w:ascii="Calibri" w:hAnsi="Calibri" w:cs="Calibri"/>
          <w:b/>
          <w:bCs/>
          <w:szCs w:val="28"/>
        </w:rPr>
      </w:pPr>
    </w:p>
    <w:p w14:paraId="6D27887B" w14:textId="77777777" w:rsidR="00831BF2" w:rsidRDefault="00831BF2" w:rsidP="0045071A">
      <w:pPr>
        <w:spacing w:after="0"/>
        <w:rPr>
          <w:rFonts w:ascii="Calibri" w:hAnsi="Calibri" w:cs="Calibri"/>
          <w:b/>
          <w:bCs/>
          <w:szCs w:val="28"/>
        </w:rPr>
      </w:pPr>
    </w:p>
    <w:p w14:paraId="7B5F9435" w14:textId="77777777" w:rsidR="00831BF2" w:rsidRDefault="00831BF2" w:rsidP="0045071A">
      <w:pPr>
        <w:spacing w:after="0"/>
        <w:rPr>
          <w:rFonts w:ascii="Calibri" w:hAnsi="Calibri" w:cs="Calibri"/>
          <w:b/>
          <w:bCs/>
          <w:szCs w:val="28"/>
        </w:rPr>
      </w:pPr>
    </w:p>
    <w:p w14:paraId="68C93012" w14:textId="77777777" w:rsidR="00831BF2" w:rsidRDefault="00831BF2" w:rsidP="0045071A">
      <w:pPr>
        <w:spacing w:after="0"/>
        <w:rPr>
          <w:rFonts w:ascii="Calibri" w:hAnsi="Calibri" w:cs="Calibri"/>
          <w:b/>
          <w:bCs/>
          <w:szCs w:val="28"/>
        </w:rPr>
      </w:pPr>
    </w:p>
    <w:p w14:paraId="62B8444E" w14:textId="77777777" w:rsidR="00831BF2" w:rsidRDefault="00831BF2" w:rsidP="0045071A">
      <w:pPr>
        <w:spacing w:after="0"/>
        <w:rPr>
          <w:rFonts w:ascii="Calibri" w:hAnsi="Calibri" w:cs="Calibri"/>
          <w:b/>
          <w:bCs/>
          <w:szCs w:val="28"/>
        </w:rPr>
      </w:pPr>
    </w:p>
    <w:p w14:paraId="642F49EB" w14:textId="77777777" w:rsidR="00831BF2" w:rsidRDefault="00831BF2" w:rsidP="0045071A">
      <w:pPr>
        <w:spacing w:after="0"/>
        <w:rPr>
          <w:rFonts w:ascii="Calibri" w:hAnsi="Calibri" w:cs="Calibri"/>
          <w:b/>
          <w:bCs/>
          <w:szCs w:val="28"/>
        </w:rPr>
      </w:pPr>
    </w:p>
    <w:p w14:paraId="29246FA0" w14:textId="77777777" w:rsidR="00831BF2" w:rsidRDefault="00831BF2" w:rsidP="0045071A">
      <w:pPr>
        <w:spacing w:after="0"/>
        <w:rPr>
          <w:rFonts w:ascii="Calibri" w:hAnsi="Calibri" w:cs="Calibri"/>
          <w:b/>
          <w:bCs/>
          <w:szCs w:val="28"/>
        </w:rPr>
      </w:pPr>
    </w:p>
    <w:p w14:paraId="0E7040C4" w14:textId="0533A3ED" w:rsidR="0045071A" w:rsidRPr="004C0F65" w:rsidRDefault="0045071A" w:rsidP="0045071A">
      <w:pPr>
        <w:spacing w:after="0"/>
        <w:rPr>
          <w:rFonts w:ascii="Calibri" w:hAnsi="Calibri" w:cs="Calibri"/>
          <w:b/>
          <w:bCs/>
          <w:sz w:val="32"/>
          <w:szCs w:val="32"/>
        </w:rPr>
      </w:pPr>
      <w:r w:rsidRPr="004C0F65">
        <w:rPr>
          <w:rFonts w:ascii="Calibri" w:hAnsi="Calibri" w:cs="Calibri"/>
          <w:b/>
          <w:bCs/>
          <w:sz w:val="32"/>
          <w:szCs w:val="32"/>
        </w:rPr>
        <w:lastRenderedPageBreak/>
        <w:t xml:space="preserve">Safety - Security Report </w:t>
      </w:r>
    </w:p>
    <w:p w14:paraId="03715D53" w14:textId="77777777" w:rsidR="0045071A" w:rsidRPr="00756CD1" w:rsidRDefault="0045071A" w:rsidP="0045071A">
      <w:pPr>
        <w:spacing w:after="0"/>
        <w:jc w:val="center"/>
        <w:rPr>
          <w:rFonts w:ascii="Calibri" w:hAnsi="Calibri" w:cs="Calibri"/>
          <w:b/>
          <w:bCs/>
          <w:szCs w:val="28"/>
        </w:rPr>
      </w:pPr>
    </w:p>
    <w:p w14:paraId="2F15DC85" w14:textId="77777777" w:rsidR="0045071A" w:rsidRPr="00756CD1" w:rsidRDefault="0045071A" w:rsidP="0045071A">
      <w:pPr>
        <w:spacing w:after="0"/>
        <w:rPr>
          <w:rFonts w:ascii="Calibri" w:hAnsi="Calibri" w:cs="Calibri"/>
          <w:b/>
          <w:bCs/>
          <w:szCs w:val="28"/>
        </w:rPr>
      </w:pPr>
      <w:r w:rsidRPr="00756CD1">
        <w:rPr>
          <w:rFonts w:ascii="Calibri" w:hAnsi="Calibri" w:cs="Calibri"/>
          <w:b/>
          <w:bCs/>
          <w:szCs w:val="28"/>
        </w:rPr>
        <w:t>Co- Chairs:</w:t>
      </w:r>
    </w:p>
    <w:p w14:paraId="74B9A9F6" w14:textId="77777777" w:rsidR="0045071A" w:rsidRPr="00756CD1" w:rsidRDefault="0045071A" w:rsidP="0045071A">
      <w:pPr>
        <w:spacing w:after="0"/>
        <w:rPr>
          <w:rFonts w:ascii="Calibri" w:hAnsi="Calibri" w:cs="Calibri"/>
          <w:szCs w:val="28"/>
        </w:rPr>
      </w:pPr>
      <w:r w:rsidRPr="00756CD1">
        <w:rPr>
          <w:rFonts w:ascii="Calibri" w:hAnsi="Calibri" w:cs="Calibri"/>
          <w:b/>
          <w:bCs/>
          <w:szCs w:val="28"/>
        </w:rPr>
        <w:t xml:space="preserve">     </w:t>
      </w:r>
      <w:r w:rsidRPr="00756CD1">
        <w:rPr>
          <w:rFonts w:ascii="Calibri" w:hAnsi="Calibri" w:cs="Calibri"/>
          <w:szCs w:val="28"/>
        </w:rPr>
        <w:t>Meredith Beaton</w:t>
      </w:r>
    </w:p>
    <w:p w14:paraId="11BA45CB"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Bill Cox</w:t>
      </w:r>
    </w:p>
    <w:p w14:paraId="3214474D" w14:textId="77777777" w:rsidR="0045071A" w:rsidRPr="00756CD1" w:rsidRDefault="0045071A" w:rsidP="0045071A">
      <w:pPr>
        <w:spacing w:after="0"/>
        <w:rPr>
          <w:rFonts w:ascii="Calibri" w:hAnsi="Calibri" w:cs="Calibri"/>
          <w:szCs w:val="28"/>
        </w:rPr>
      </w:pPr>
    </w:p>
    <w:p w14:paraId="4F00248C" w14:textId="77777777" w:rsidR="0045071A" w:rsidRPr="00756CD1" w:rsidRDefault="0045071A" w:rsidP="0045071A">
      <w:pPr>
        <w:spacing w:after="0"/>
        <w:rPr>
          <w:rFonts w:ascii="Calibri" w:hAnsi="Calibri" w:cs="Calibri"/>
          <w:b/>
          <w:bCs/>
          <w:szCs w:val="28"/>
        </w:rPr>
      </w:pPr>
      <w:r w:rsidRPr="00756CD1">
        <w:rPr>
          <w:rFonts w:ascii="Calibri" w:hAnsi="Calibri" w:cs="Calibri"/>
          <w:b/>
          <w:bCs/>
          <w:szCs w:val="28"/>
        </w:rPr>
        <w:t>Team Members:</w:t>
      </w:r>
    </w:p>
    <w:p w14:paraId="5386E4F3" w14:textId="77777777" w:rsidR="0045071A" w:rsidRPr="00756CD1" w:rsidRDefault="0045071A" w:rsidP="0045071A">
      <w:pPr>
        <w:spacing w:after="0"/>
        <w:rPr>
          <w:rFonts w:ascii="Calibri" w:hAnsi="Calibri" w:cs="Calibri"/>
          <w:szCs w:val="28"/>
        </w:rPr>
      </w:pPr>
      <w:r w:rsidRPr="00756CD1">
        <w:rPr>
          <w:rFonts w:ascii="Calibri" w:hAnsi="Calibri" w:cs="Calibri"/>
          <w:b/>
          <w:bCs/>
          <w:szCs w:val="28"/>
        </w:rPr>
        <w:t xml:space="preserve">     </w:t>
      </w:r>
      <w:r w:rsidRPr="00756CD1">
        <w:rPr>
          <w:rFonts w:ascii="Calibri" w:hAnsi="Calibri" w:cs="Calibri"/>
          <w:szCs w:val="28"/>
        </w:rPr>
        <w:t>Pat Gerlach</w:t>
      </w:r>
    </w:p>
    <w:p w14:paraId="790A332A"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Craig Kelley</w:t>
      </w:r>
    </w:p>
    <w:p w14:paraId="1759B9E3"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Scott Roberts</w:t>
      </w:r>
    </w:p>
    <w:p w14:paraId="683CF508"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Dave Sternberg</w:t>
      </w:r>
    </w:p>
    <w:p w14:paraId="05911D42" w14:textId="77777777" w:rsidR="0045071A" w:rsidRPr="00756CD1" w:rsidRDefault="0045071A" w:rsidP="0045071A">
      <w:pPr>
        <w:spacing w:after="0"/>
        <w:rPr>
          <w:rFonts w:ascii="Calibri" w:hAnsi="Calibri" w:cs="Calibri"/>
          <w:szCs w:val="28"/>
        </w:rPr>
      </w:pPr>
    </w:p>
    <w:p w14:paraId="2B1C2F4A" w14:textId="77777777" w:rsidR="0045071A" w:rsidRPr="00756CD1" w:rsidRDefault="0045071A" w:rsidP="0045071A">
      <w:pPr>
        <w:spacing w:after="0"/>
        <w:rPr>
          <w:rFonts w:ascii="Calibri" w:hAnsi="Calibri" w:cs="Calibri"/>
          <w:b/>
          <w:bCs/>
          <w:szCs w:val="28"/>
        </w:rPr>
      </w:pPr>
      <w:r w:rsidRPr="00756CD1">
        <w:rPr>
          <w:rFonts w:ascii="Calibri" w:hAnsi="Calibri" w:cs="Calibri"/>
          <w:b/>
          <w:bCs/>
          <w:szCs w:val="28"/>
        </w:rPr>
        <w:t>Provided for Sunday Services:</w:t>
      </w:r>
    </w:p>
    <w:p w14:paraId="734EFA34" w14:textId="77777777" w:rsidR="0045071A" w:rsidRPr="00756CD1" w:rsidRDefault="0045071A" w:rsidP="0045071A">
      <w:pPr>
        <w:spacing w:after="0"/>
        <w:rPr>
          <w:rFonts w:ascii="Calibri" w:hAnsi="Calibri" w:cs="Calibri"/>
          <w:szCs w:val="28"/>
        </w:rPr>
      </w:pPr>
      <w:r w:rsidRPr="00756CD1">
        <w:rPr>
          <w:rFonts w:ascii="Calibri" w:hAnsi="Calibri" w:cs="Calibri"/>
          <w:b/>
          <w:bCs/>
          <w:szCs w:val="28"/>
        </w:rPr>
        <w:t xml:space="preserve">    -</w:t>
      </w:r>
      <w:r w:rsidRPr="00756CD1">
        <w:rPr>
          <w:rFonts w:ascii="Calibri" w:hAnsi="Calibri" w:cs="Calibri"/>
          <w:szCs w:val="28"/>
        </w:rPr>
        <w:t xml:space="preserve"> Assures that all exterior doors, except the front doors, are securely</w:t>
      </w:r>
    </w:p>
    <w:p w14:paraId="37E1924E"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latched and locked during the services</w:t>
      </w:r>
    </w:p>
    <w:p w14:paraId="63B68616"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Locks/unlocks the front Office</w:t>
      </w:r>
    </w:p>
    <w:p w14:paraId="6C42EC55"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Monitors the front Entrance - checks the parking lot</w:t>
      </w:r>
    </w:p>
    <w:p w14:paraId="5E7159C2"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Monitors/assists persons leaving or arriving during the services</w:t>
      </w:r>
    </w:p>
    <w:p w14:paraId="3D8D626F"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Remains Alert for </w:t>
      </w:r>
      <w:r w:rsidRPr="00756CD1">
        <w:rPr>
          <w:rFonts w:ascii="Calibri" w:hAnsi="Calibri" w:cs="Calibri"/>
          <w:b/>
          <w:bCs/>
          <w:szCs w:val="28"/>
        </w:rPr>
        <w:t>DLR</w:t>
      </w:r>
      <w:r w:rsidRPr="00756CD1">
        <w:rPr>
          <w:rFonts w:ascii="Calibri" w:hAnsi="Calibri" w:cs="Calibri"/>
          <w:szCs w:val="28"/>
        </w:rPr>
        <w:t xml:space="preserve">’s (Persons/things/situations that </w:t>
      </w:r>
      <w:r w:rsidRPr="00756CD1">
        <w:rPr>
          <w:rFonts w:ascii="Calibri" w:hAnsi="Calibri" w:cs="Calibri"/>
          <w:b/>
          <w:bCs/>
          <w:szCs w:val="28"/>
        </w:rPr>
        <w:t>D</w:t>
      </w:r>
      <w:r w:rsidRPr="00756CD1">
        <w:rPr>
          <w:rFonts w:ascii="Calibri" w:hAnsi="Calibri" w:cs="Calibri"/>
          <w:szCs w:val="28"/>
        </w:rPr>
        <w:t xml:space="preserve">on’t </w:t>
      </w:r>
      <w:r w:rsidRPr="00756CD1">
        <w:rPr>
          <w:rFonts w:ascii="Calibri" w:hAnsi="Calibri" w:cs="Calibri"/>
          <w:b/>
          <w:bCs/>
          <w:szCs w:val="28"/>
        </w:rPr>
        <w:t>L</w:t>
      </w:r>
      <w:r w:rsidRPr="00756CD1">
        <w:rPr>
          <w:rFonts w:ascii="Calibri" w:hAnsi="Calibri" w:cs="Calibri"/>
          <w:szCs w:val="28"/>
        </w:rPr>
        <w:t xml:space="preserve">ook </w:t>
      </w:r>
    </w:p>
    <w:p w14:paraId="740618EF"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w:t>
      </w:r>
      <w:r w:rsidRPr="00756CD1">
        <w:rPr>
          <w:rFonts w:ascii="Calibri" w:hAnsi="Calibri" w:cs="Calibri"/>
          <w:b/>
          <w:bCs/>
          <w:szCs w:val="28"/>
        </w:rPr>
        <w:t>R</w:t>
      </w:r>
      <w:r w:rsidRPr="00756CD1">
        <w:rPr>
          <w:rFonts w:ascii="Calibri" w:hAnsi="Calibri" w:cs="Calibri"/>
          <w:szCs w:val="28"/>
        </w:rPr>
        <w:t>ight and require attention)</w:t>
      </w:r>
    </w:p>
    <w:p w14:paraId="28F77625"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Secures the Offering</w:t>
      </w:r>
    </w:p>
    <w:p w14:paraId="387C43E1"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Provides an attendance account for the Pastor:  Children, Adults,</w:t>
      </w:r>
    </w:p>
    <w:p w14:paraId="1244F1CC"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Officiating Members, Choir - gives the total number to the kitchen</w:t>
      </w:r>
    </w:p>
    <w:p w14:paraId="79FCD787"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Staff as they prepare for the Fellowship Hour</w:t>
      </w:r>
    </w:p>
    <w:p w14:paraId="73E54DA0"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 Assures that all exterior doors are latched and locked, the lights are         </w:t>
      </w:r>
    </w:p>
    <w:p w14:paraId="3EDFEF6E"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all off and the alarm is set at the end of the services/fellowship hour/</w:t>
      </w:r>
    </w:p>
    <w:p w14:paraId="2FF135FD" w14:textId="77777777" w:rsidR="0045071A" w:rsidRPr="00756CD1" w:rsidRDefault="0045071A" w:rsidP="0045071A">
      <w:pPr>
        <w:spacing w:after="0"/>
        <w:rPr>
          <w:rFonts w:ascii="Calibri" w:hAnsi="Calibri" w:cs="Calibri"/>
          <w:szCs w:val="28"/>
        </w:rPr>
      </w:pPr>
      <w:r w:rsidRPr="00756CD1">
        <w:rPr>
          <w:rFonts w:ascii="Calibri" w:hAnsi="Calibri" w:cs="Calibri"/>
          <w:szCs w:val="28"/>
        </w:rPr>
        <w:t xml:space="preserve">       committee meetings.</w:t>
      </w:r>
    </w:p>
    <w:p w14:paraId="53B0FB62" w14:textId="77777777" w:rsidR="0045071A" w:rsidRPr="00756CD1" w:rsidRDefault="0045071A" w:rsidP="0045071A">
      <w:pPr>
        <w:spacing w:after="0"/>
        <w:rPr>
          <w:rFonts w:ascii="Calibri" w:hAnsi="Calibri" w:cs="Calibri"/>
          <w:szCs w:val="28"/>
        </w:rPr>
      </w:pPr>
    </w:p>
    <w:p w14:paraId="47A8BB96" w14:textId="77777777" w:rsidR="0045071A" w:rsidRPr="00756CD1" w:rsidRDefault="0045071A" w:rsidP="0045071A">
      <w:pPr>
        <w:spacing w:after="0"/>
        <w:rPr>
          <w:rFonts w:ascii="Calibri" w:hAnsi="Calibri" w:cs="Calibri"/>
          <w:szCs w:val="28"/>
        </w:rPr>
      </w:pPr>
      <w:r w:rsidRPr="00756CD1">
        <w:rPr>
          <w:rFonts w:ascii="Calibri" w:hAnsi="Calibri" w:cs="Calibri"/>
          <w:b/>
          <w:bCs/>
          <w:szCs w:val="28"/>
        </w:rPr>
        <w:t xml:space="preserve">Security Cameras: </w:t>
      </w:r>
      <w:r w:rsidRPr="00756CD1">
        <w:rPr>
          <w:rFonts w:ascii="Calibri" w:hAnsi="Calibri" w:cs="Calibri"/>
          <w:szCs w:val="28"/>
        </w:rPr>
        <w:t xml:space="preserve"> Continue to monitor interior and exterior areas.</w:t>
      </w:r>
    </w:p>
    <w:p w14:paraId="2F31534B" w14:textId="77777777" w:rsidR="0045071A" w:rsidRPr="00756CD1" w:rsidRDefault="0045071A" w:rsidP="0045071A">
      <w:pPr>
        <w:spacing w:after="0"/>
        <w:rPr>
          <w:rFonts w:ascii="Calibri" w:hAnsi="Calibri" w:cs="Calibri"/>
          <w:szCs w:val="28"/>
        </w:rPr>
      </w:pPr>
    </w:p>
    <w:p w14:paraId="12552A02" w14:textId="77777777" w:rsidR="0045071A" w:rsidRPr="00756CD1" w:rsidRDefault="0045071A" w:rsidP="0045071A">
      <w:pPr>
        <w:spacing w:after="0"/>
        <w:rPr>
          <w:rFonts w:ascii="Calibri" w:hAnsi="Calibri" w:cs="Calibri"/>
          <w:szCs w:val="28"/>
        </w:rPr>
      </w:pPr>
      <w:r w:rsidRPr="00756CD1">
        <w:rPr>
          <w:rFonts w:ascii="Calibri" w:hAnsi="Calibri" w:cs="Calibri"/>
          <w:b/>
          <w:bCs/>
          <w:szCs w:val="28"/>
        </w:rPr>
        <w:t xml:space="preserve">Security Issues:  </w:t>
      </w:r>
      <w:r w:rsidRPr="00756CD1">
        <w:rPr>
          <w:rFonts w:ascii="Calibri" w:hAnsi="Calibri" w:cs="Calibri"/>
          <w:szCs w:val="28"/>
        </w:rPr>
        <w:t>None Reported.  No DLR’s required attention</w:t>
      </w:r>
    </w:p>
    <w:p w14:paraId="68394652" w14:textId="77777777" w:rsidR="0045071A" w:rsidRPr="00756CD1" w:rsidRDefault="0045071A" w:rsidP="0045071A">
      <w:pPr>
        <w:spacing w:after="0"/>
        <w:rPr>
          <w:rFonts w:ascii="Calibri" w:hAnsi="Calibri" w:cs="Calibri"/>
          <w:szCs w:val="28"/>
        </w:rPr>
      </w:pPr>
    </w:p>
    <w:p w14:paraId="784BAF72" w14:textId="77777777" w:rsidR="0045071A" w:rsidRPr="00756CD1" w:rsidRDefault="0045071A" w:rsidP="0045071A">
      <w:pPr>
        <w:spacing w:after="0"/>
        <w:rPr>
          <w:rFonts w:ascii="Calibri" w:hAnsi="Calibri" w:cs="Calibri"/>
          <w:szCs w:val="28"/>
        </w:rPr>
      </w:pPr>
      <w:r w:rsidRPr="00756CD1">
        <w:rPr>
          <w:rFonts w:ascii="Calibri" w:hAnsi="Calibri" w:cs="Calibri"/>
          <w:szCs w:val="28"/>
        </w:rPr>
        <w:t>Respectfully Submitted,</w:t>
      </w:r>
    </w:p>
    <w:p w14:paraId="0A96ABB1" w14:textId="77777777" w:rsidR="0045071A" w:rsidRPr="00756CD1" w:rsidRDefault="0045071A" w:rsidP="0045071A">
      <w:pPr>
        <w:spacing w:after="0"/>
        <w:rPr>
          <w:rFonts w:ascii="Calibri" w:hAnsi="Calibri" w:cs="Calibri"/>
          <w:szCs w:val="28"/>
        </w:rPr>
      </w:pPr>
      <w:r w:rsidRPr="00756CD1">
        <w:rPr>
          <w:rFonts w:ascii="Calibri" w:hAnsi="Calibri" w:cs="Calibri"/>
          <w:szCs w:val="28"/>
        </w:rPr>
        <w:t>Meredith Beaton and Bill Cox</w:t>
      </w:r>
    </w:p>
    <w:p w14:paraId="3186762C" w14:textId="77777777" w:rsidR="0045071A" w:rsidRDefault="0045071A" w:rsidP="0045071A">
      <w:pPr>
        <w:spacing w:after="0"/>
        <w:rPr>
          <w:rFonts w:ascii="Times New Roman" w:hAnsi="Times New Roman" w:cs="Times New Roman"/>
          <w:sz w:val="24"/>
        </w:rPr>
      </w:pPr>
    </w:p>
    <w:p w14:paraId="06FCF410" w14:textId="77777777" w:rsidR="00376455" w:rsidRPr="004C0F65" w:rsidRDefault="00376455" w:rsidP="00376455">
      <w:pPr>
        <w:spacing w:after="0"/>
        <w:rPr>
          <w:rFonts w:ascii="Calibri" w:hAnsi="Calibri" w:cs="Calibri"/>
          <w:b/>
          <w:bCs/>
          <w:sz w:val="32"/>
          <w:szCs w:val="32"/>
        </w:rPr>
      </w:pPr>
      <w:r w:rsidRPr="004C0F65">
        <w:rPr>
          <w:rFonts w:ascii="Calibri" w:hAnsi="Calibri" w:cs="Calibri"/>
          <w:b/>
          <w:bCs/>
          <w:sz w:val="32"/>
          <w:szCs w:val="32"/>
        </w:rPr>
        <w:lastRenderedPageBreak/>
        <w:t>Scholarship Committee Report</w:t>
      </w:r>
    </w:p>
    <w:p w14:paraId="312BBB91" w14:textId="77777777" w:rsidR="00376455" w:rsidRDefault="00376455" w:rsidP="00376455">
      <w:pPr>
        <w:spacing w:after="0"/>
        <w:rPr>
          <w:rFonts w:ascii="Calibri" w:hAnsi="Calibri" w:cs="Calibri"/>
          <w:szCs w:val="28"/>
        </w:rPr>
      </w:pPr>
    </w:p>
    <w:p w14:paraId="75C77487" w14:textId="77777777" w:rsidR="00376455" w:rsidRDefault="00376455" w:rsidP="00376455">
      <w:pPr>
        <w:spacing w:after="0"/>
        <w:rPr>
          <w:rFonts w:ascii="Calibri" w:hAnsi="Calibri" w:cs="Calibri"/>
          <w:szCs w:val="28"/>
        </w:rPr>
      </w:pPr>
      <w:r w:rsidRPr="00282180">
        <w:rPr>
          <w:rFonts w:ascii="Calibri" w:hAnsi="Calibri" w:cs="Calibri"/>
          <w:szCs w:val="28"/>
        </w:rPr>
        <w:t>2025 was the 12</w:t>
      </w:r>
      <w:r w:rsidRPr="00282180">
        <w:rPr>
          <w:rFonts w:ascii="Calibri" w:hAnsi="Calibri" w:cs="Calibri"/>
          <w:szCs w:val="28"/>
          <w:vertAlign w:val="superscript"/>
        </w:rPr>
        <w:t>th</w:t>
      </w:r>
      <w:r w:rsidRPr="00282180">
        <w:rPr>
          <w:rFonts w:ascii="Calibri" w:hAnsi="Calibri" w:cs="Calibri"/>
          <w:szCs w:val="28"/>
        </w:rPr>
        <w:t xml:space="preserve"> consecutive year we have granted scholarships. Thanks to the continued support and generous donations from members of our congregation, we were able to award 11 scholarships in 2025.  These scholarships were $700 each.</w:t>
      </w:r>
    </w:p>
    <w:p w14:paraId="7FCE4A7D" w14:textId="77777777" w:rsidR="00376455" w:rsidRPr="00282180" w:rsidRDefault="00376455" w:rsidP="00376455">
      <w:pPr>
        <w:spacing w:after="0"/>
        <w:rPr>
          <w:rFonts w:ascii="Calibri" w:hAnsi="Calibri" w:cs="Calibri"/>
          <w:szCs w:val="28"/>
        </w:rPr>
      </w:pPr>
    </w:p>
    <w:p w14:paraId="280C8989" w14:textId="77777777" w:rsidR="00376455" w:rsidRDefault="00376455" w:rsidP="00376455">
      <w:pPr>
        <w:spacing w:after="0"/>
        <w:rPr>
          <w:rFonts w:ascii="Calibri" w:hAnsi="Calibri" w:cs="Calibri"/>
          <w:szCs w:val="28"/>
        </w:rPr>
      </w:pPr>
      <w:r w:rsidRPr="00282180">
        <w:rPr>
          <w:rFonts w:ascii="Calibri" w:hAnsi="Calibri" w:cs="Calibri"/>
          <w:szCs w:val="28"/>
        </w:rPr>
        <w:t>The scholarship committee had fundraisers throughout 2025:</w:t>
      </w:r>
    </w:p>
    <w:p w14:paraId="04050472" w14:textId="77777777" w:rsidR="00376455" w:rsidRPr="00282180" w:rsidRDefault="00376455" w:rsidP="00376455">
      <w:pPr>
        <w:spacing w:after="0"/>
        <w:rPr>
          <w:rFonts w:ascii="Calibri" w:hAnsi="Calibri" w:cs="Calibri"/>
          <w:szCs w:val="28"/>
        </w:rPr>
      </w:pPr>
    </w:p>
    <w:p w14:paraId="4F883B51" w14:textId="77777777" w:rsidR="00376455" w:rsidRPr="00282180" w:rsidRDefault="00376455" w:rsidP="00376455">
      <w:pPr>
        <w:spacing w:after="0"/>
        <w:rPr>
          <w:rFonts w:ascii="Calibri" w:hAnsi="Calibri" w:cs="Calibri"/>
          <w:szCs w:val="28"/>
        </w:rPr>
      </w:pPr>
      <w:r w:rsidRPr="00282180">
        <w:rPr>
          <w:rFonts w:ascii="Calibri" w:hAnsi="Calibri" w:cs="Calibri"/>
          <w:szCs w:val="28"/>
        </w:rPr>
        <w:t>February- Soup ‘to go’ for Scholars</w:t>
      </w:r>
    </w:p>
    <w:p w14:paraId="38586B37" w14:textId="77777777" w:rsidR="00376455" w:rsidRPr="00282180" w:rsidRDefault="00376455" w:rsidP="00376455">
      <w:pPr>
        <w:spacing w:after="0"/>
        <w:rPr>
          <w:rFonts w:ascii="Calibri" w:hAnsi="Calibri" w:cs="Calibri"/>
          <w:szCs w:val="28"/>
        </w:rPr>
      </w:pPr>
      <w:r w:rsidRPr="00282180">
        <w:rPr>
          <w:rFonts w:ascii="Calibri" w:hAnsi="Calibri" w:cs="Calibri"/>
          <w:szCs w:val="28"/>
        </w:rPr>
        <w:t>May - 50’s drive in Diner</w:t>
      </w:r>
    </w:p>
    <w:p w14:paraId="33160030" w14:textId="77777777" w:rsidR="00376455" w:rsidRPr="00282180" w:rsidRDefault="00376455" w:rsidP="00376455">
      <w:pPr>
        <w:spacing w:after="0"/>
        <w:rPr>
          <w:rFonts w:ascii="Calibri" w:hAnsi="Calibri" w:cs="Calibri"/>
          <w:szCs w:val="28"/>
        </w:rPr>
      </w:pPr>
      <w:r w:rsidRPr="00282180">
        <w:rPr>
          <w:rFonts w:ascii="Calibri" w:hAnsi="Calibri" w:cs="Calibri"/>
          <w:szCs w:val="28"/>
        </w:rPr>
        <w:t>September – Pizza and Puzzles</w:t>
      </w:r>
    </w:p>
    <w:p w14:paraId="6E11F7CB" w14:textId="77777777" w:rsidR="00376455" w:rsidRDefault="00376455" w:rsidP="00376455">
      <w:pPr>
        <w:spacing w:after="0"/>
        <w:rPr>
          <w:rFonts w:ascii="Calibri" w:hAnsi="Calibri" w:cs="Calibri"/>
          <w:szCs w:val="28"/>
        </w:rPr>
      </w:pPr>
      <w:r w:rsidRPr="00282180">
        <w:rPr>
          <w:rFonts w:ascii="Calibri" w:hAnsi="Calibri" w:cs="Calibri"/>
          <w:szCs w:val="28"/>
        </w:rPr>
        <w:t>November - Thanksgiving Pies</w:t>
      </w:r>
    </w:p>
    <w:p w14:paraId="425C1617" w14:textId="77777777" w:rsidR="00376455" w:rsidRPr="00282180" w:rsidRDefault="00376455" w:rsidP="00376455">
      <w:pPr>
        <w:spacing w:after="0"/>
        <w:rPr>
          <w:rFonts w:ascii="Calibri" w:hAnsi="Calibri" w:cs="Calibri"/>
          <w:szCs w:val="28"/>
        </w:rPr>
      </w:pPr>
    </w:p>
    <w:p w14:paraId="61C84732" w14:textId="77777777" w:rsidR="00376455" w:rsidRDefault="00376455" w:rsidP="00376455">
      <w:pPr>
        <w:spacing w:after="0"/>
        <w:rPr>
          <w:rFonts w:ascii="Calibri" w:hAnsi="Calibri" w:cs="Calibri"/>
          <w:szCs w:val="28"/>
        </w:rPr>
      </w:pPr>
      <w:r w:rsidRPr="00282180">
        <w:rPr>
          <w:rFonts w:ascii="Calibri" w:hAnsi="Calibri" w:cs="Calibri"/>
          <w:szCs w:val="28"/>
        </w:rPr>
        <w:t>The scholarship committee only meets once a year in the early spring. Fundraising events are scheduled for the year. All scholarships for a given year are the same size based on funds on hand. Our goal is to ensure each scholarship is at least $600 but if we can increase the scholarship amount as we did in 2025.</w:t>
      </w:r>
    </w:p>
    <w:p w14:paraId="5B603702" w14:textId="77777777" w:rsidR="00376455" w:rsidRPr="00282180" w:rsidRDefault="00376455" w:rsidP="00376455">
      <w:pPr>
        <w:spacing w:after="0"/>
        <w:rPr>
          <w:rFonts w:ascii="Calibri" w:hAnsi="Calibri" w:cs="Calibri"/>
          <w:szCs w:val="28"/>
        </w:rPr>
      </w:pPr>
    </w:p>
    <w:p w14:paraId="152B2C82" w14:textId="77777777" w:rsidR="00376455" w:rsidRDefault="00376455" w:rsidP="00376455">
      <w:pPr>
        <w:spacing w:after="0"/>
        <w:rPr>
          <w:rFonts w:ascii="Calibri" w:hAnsi="Calibri" w:cs="Calibri"/>
          <w:szCs w:val="28"/>
        </w:rPr>
      </w:pPr>
      <w:r w:rsidRPr="00282180">
        <w:rPr>
          <w:rFonts w:ascii="Calibri" w:hAnsi="Calibri" w:cs="Calibri"/>
          <w:szCs w:val="28"/>
        </w:rPr>
        <w:t>Over the last 12 years (including 2025) we have given out $62,150 in scholarships.</w:t>
      </w:r>
    </w:p>
    <w:p w14:paraId="34573678" w14:textId="77777777" w:rsidR="00376455" w:rsidRPr="00282180" w:rsidRDefault="00376455" w:rsidP="00376455">
      <w:pPr>
        <w:spacing w:after="0"/>
        <w:rPr>
          <w:rFonts w:ascii="Calibri" w:hAnsi="Calibri" w:cs="Calibri"/>
          <w:szCs w:val="28"/>
        </w:rPr>
      </w:pPr>
    </w:p>
    <w:p w14:paraId="10D158C3" w14:textId="77777777" w:rsidR="00376455" w:rsidRPr="00282180" w:rsidRDefault="00376455" w:rsidP="00376455">
      <w:pPr>
        <w:spacing w:after="0"/>
        <w:rPr>
          <w:rFonts w:ascii="Calibri" w:hAnsi="Calibri" w:cs="Calibri"/>
          <w:szCs w:val="28"/>
        </w:rPr>
      </w:pPr>
      <w:r w:rsidRPr="00282180">
        <w:rPr>
          <w:rFonts w:ascii="Calibri" w:hAnsi="Calibri" w:cs="Calibri"/>
          <w:szCs w:val="28"/>
        </w:rPr>
        <w:t>Respectfully submitted,</w:t>
      </w:r>
    </w:p>
    <w:p w14:paraId="4A46E909" w14:textId="77777777" w:rsidR="00376455" w:rsidRPr="00282180" w:rsidRDefault="00376455" w:rsidP="00376455">
      <w:pPr>
        <w:spacing w:after="0"/>
        <w:rPr>
          <w:rFonts w:ascii="Calibri" w:hAnsi="Calibri" w:cs="Calibri"/>
          <w:szCs w:val="28"/>
        </w:rPr>
      </w:pPr>
      <w:r w:rsidRPr="00282180">
        <w:rPr>
          <w:rFonts w:ascii="Calibri" w:hAnsi="Calibri" w:cs="Calibri"/>
          <w:szCs w:val="28"/>
        </w:rPr>
        <w:t>Laura Gonzales</w:t>
      </w:r>
    </w:p>
    <w:p w14:paraId="1D66E0F4" w14:textId="77777777" w:rsidR="00376455" w:rsidRPr="00282180" w:rsidRDefault="00376455" w:rsidP="00376455">
      <w:pPr>
        <w:spacing w:after="0"/>
        <w:rPr>
          <w:rFonts w:ascii="Calibri" w:hAnsi="Calibri" w:cs="Calibri"/>
          <w:szCs w:val="28"/>
        </w:rPr>
      </w:pPr>
      <w:r w:rsidRPr="00282180">
        <w:rPr>
          <w:rFonts w:ascii="Calibri" w:hAnsi="Calibri" w:cs="Calibri"/>
          <w:szCs w:val="28"/>
        </w:rPr>
        <w:t>Don Underwood</w:t>
      </w:r>
    </w:p>
    <w:p w14:paraId="0ED0AC96" w14:textId="77777777" w:rsidR="00376455" w:rsidRPr="00282180" w:rsidRDefault="00376455" w:rsidP="00376455">
      <w:pPr>
        <w:spacing w:after="0"/>
        <w:rPr>
          <w:rFonts w:ascii="Calibri" w:hAnsi="Calibri" w:cs="Calibri"/>
          <w:szCs w:val="28"/>
        </w:rPr>
      </w:pPr>
      <w:r w:rsidRPr="00282180">
        <w:rPr>
          <w:rFonts w:ascii="Calibri" w:hAnsi="Calibri" w:cs="Calibri"/>
          <w:szCs w:val="28"/>
        </w:rPr>
        <w:t>Scholarship Committee Co-Chairs</w:t>
      </w:r>
    </w:p>
    <w:p w14:paraId="196143CD" w14:textId="77777777" w:rsidR="00BE58F0" w:rsidRDefault="00BE58F0" w:rsidP="00F40AA5">
      <w:pPr>
        <w:spacing w:after="0"/>
        <w:rPr>
          <w:rFonts w:ascii="TimesNewRomanPS" w:eastAsia="Times New Roman" w:hAnsi="TimesNewRomanPS" w:cs="Times New Roman"/>
        </w:rPr>
      </w:pPr>
    </w:p>
    <w:p w14:paraId="455662BE" w14:textId="77777777" w:rsidR="00297C3D" w:rsidRDefault="00297C3D" w:rsidP="00F40AA5">
      <w:pPr>
        <w:spacing w:after="0"/>
        <w:rPr>
          <w:rFonts w:ascii="TimesNewRomanPS" w:eastAsia="Times New Roman" w:hAnsi="TimesNewRomanPS" w:cs="Times New Roman"/>
        </w:rPr>
      </w:pPr>
    </w:p>
    <w:p w14:paraId="6DF76992" w14:textId="77777777" w:rsidR="00297C3D" w:rsidRDefault="00297C3D" w:rsidP="00F40AA5">
      <w:pPr>
        <w:spacing w:after="0"/>
        <w:rPr>
          <w:rFonts w:ascii="TimesNewRomanPS" w:eastAsia="Times New Roman" w:hAnsi="TimesNewRomanPS" w:cs="Times New Roman"/>
        </w:rPr>
      </w:pPr>
    </w:p>
    <w:p w14:paraId="788FC57B" w14:textId="77777777" w:rsidR="00297C3D" w:rsidRDefault="00297C3D" w:rsidP="00F40AA5">
      <w:pPr>
        <w:spacing w:after="0"/>
        <w:rPr>
          <w:rFonts w:ascii="TimesNewRomanPS" w:eastAsia="Times New Roman" w:hAnsi="TimesNewRomanPS" w:cs="Times New Roman"/>
        </w:rPr>
      </w:pPr>
    </w:p>
    <w:p w14:paraId="6643B02D" w14:textId="77777777" w:rsidR="00297C3D" w:rsidRDefault="00297C3D" w:rsidP="00F40AA5">
      <w:pPr>
        <w:spacing w:after="0"/>
        <w:rPr>
          <w:rFonts w:ascii="TimesNewRomanPS" w:eastAsia="Times New Roman" w:hAnsi="TimesNewRomanPS" w:cs="Times New Roman"/>
        </w:rPr>
      </w:pPr>
    </w:p>
    <w:p w14:paraId="6FF0F2EC" w14:textId="77777777" w:rsidR="00297C3D" w:rsidRDefault="00297C3D" w:rsidP="00F40AA5">
      <w:pPr>
        <w:spacing w:after="0"/>
        <w:rPr>
          <w:rFonts w:ascii="TimesNewRomanPS" w:eastAsia="Times New Roman" w:hAnsi="TimesNewRomanPS" w:cs="Times New Roman"/>
        </w:rPr>
      </w:pPr>
    </w:p>
    <w:p w14:paraId="7DD5FA74" w14:textId="77777777" w:rsidR="00297C3D" w:rsidRDefault="00297C3D" w:rsidP="00F40AA5">
      <w:pPr>
        <w:spacing w:after="0"/>
        <w:rPr>
          <w:rFonts w:ascii="TimesNewRomanPS" w:eastAsia="Times New Roman" w:hAnsi="TimesNewRomanPS" w:cs="Times New Roman"/>
        </w:rPr>
      </w:pPr>
    </w:p>
    <w:p w14:paraId="41322919" w14:textId="77777777" w:rsidR="00297C3D" w:rsidRDefault="00297C3D" w:rsidP="00F40AA5">
      <w:pPr>
        <w:spacing w:after="0"/>
        <w:rPr>
          <w:rFonts w:ascii="TimesNewRomanPS" w:eastAsia="Times New Roman" w:hAnsi="TimesNewRomanPS" w:cs="Times New Roman"/>
        </w:rPr>
      </w:pPr>
    </w:p>
    <w:p w14:paraId="34944DBF" w14:textId="77777777" w:rsidR="00297C3D" w:rsidRDefault="00297C3D" w:rsidP="00F40AA5">
      <w:pPr>
        <w:spacing w:after="0"/>
        <w:rPr>
          <w:rFonts w:ascii="TimesNewRomanPS" w:eastAsia="Times New Roman" w:hAnsi="TimesNewRomanPS" w:cs="Times New Roman"/>
        </w:rPr>
      </w:pPr>
    </w:p>
    <w:p w14:paraId="57BF5FC0" w14:textId="77777777" w:rsidR="00297C3D" w:rsidRDefault="00297C3D" w:rsidP="00F40AA5">
      <w:pPr>
        <w:spacing w:after="0"/>
        <w:rPr>
          <w:rFonts w:ascii="TimesNewRomanPS" w:eastAsia="Times New Roman" w:hAnsi="TimesNewRomanPS" w:cs="Times New Roman"/>
        </w:rPr>
      </w:pPr>
    </w:p>
    <w:p w14:paraId="3ABBB8ED" w14:textId="77777777" w:rsidR="00297C3D" w:rsidRDefault="00297C3D" w:rsidP="00F40AA5">
      <w:pPr>
        <w:spacing w:after="0"/>
        <w:rPr>
          <w:rFonts w:ascii="TimesNewRomanPS" w:eastAsia="Times New Roman" w:hAnsi="TimesNewRomanPS" w:cs="Times New Roman"/>
        </w:rPr>
      </w:pPr>
    </w:p>
    <w:p w14:paraId="2686E174" w14:textId="77777777" w:rsidR="00297C3D" w:rsidRDefault="00297C3D" w:rsidP="00F40AA5">
      <w:pPr>
        <w:spacing w:after="0"/>
        <w:rPr>
          <w:rFonts w:ascii="TimesNewRomanPS" w:eastAsia="Times New Roman" w:hAnsi="TimesNewRomanPS" w:cs="Times New Roman"/>
        </w:rPr>
      </w:pPr>
    </w:p>
    <w:p w14:paraId="785C969E" w14:textId="77777777" w:rsidR="00297C3D" w:rsidRPr="004C0F65" w:rsidRDefault="00297C3D" w:rsidP="00297C3D">
      <w:pPr>
        <w:spacing w:after="0"/>
        <w:rPr>
          <w:rFonts w:ascii="Calibri" w:hAnsi="Calibri" w:cs="Calibri"/>
          <w:b/>
          <w:bCs/>
          <w:sz w:val="32"/>
          <w:szCs w:val="32"/>
        </w:rPr>
      </w:pPr>
      <w:r w:rsidRPr="004C0F65">
        <w:rPr>
          <w:rFonts w:ascii="Calibri" w:hAnsi="Calibri" w:cs="Calibri"/>
          <w:b/>
          <w:bCs/>
          <w:sz w:val="32"/>
          <w:szCs w:val="32"/>
        </w:rPr>
        <w:lastRenderedPageBreak/>
        <w:t xml:space="preserve">Worship Committee Report </w:t>
      </w:r>
    </w:p>
    <w:p w14:paraId="130B211D" w14:textId="77777777" w:rsidR="00297C3D" w:rsidRPr="00297C3D" w:rsidRDefault="00297C3D" w:rsidP="00297C3D">
      <w:pPr>
        <w:spacing w:after="0"/>
        <w:rPr>
          <w:rFonts w:ascii="Calibri" w:hAnsi="Calibri" w:cs="Calibri"/>
          <w:szCs w:val="28"/>
        </w:rPr>
      </w:pPr>
    </w:p>
    <w:p w14:paraId="2D0216CD" w14:textId="77777777" w:rsidR="00297C3D" w:rsidRPr="00297C3D" w:rsidRDefault="00297C3D" w:rsidP="00297C3D">
      <w:pPr>
        <w:spacing w:after="0"/>
        <w:rPr>
          <w:rFonts w:ascii="Calibri" w:hAnsi="Calibri" w:cs="Calibri"/>
          <w:szCs w:val="28"/>
        </w:rPr>
      </w:pPr>
      <w:r w:rsidRPr="00297C3D">
        <w:rPr>
          <w:rFonts w:ascii="Calibri" w:hAnsi="Calibri" w:cs="Calibri"/>
          <w:szCs w:val="28"/>
        </w:rPr>
        <w:t>Cyndi Pitts and Birgitta Gustafson, co-chairs</w:t>
      </w:r>
    </w:p>
    <w:p w14:paraId="443171F7" w14:textId="77777777" w:rsidR="00297C3D" w:rsidRPr="00297C3D" w:rsidRDefault="00297C3D" w:rsidP="00297C3D">
      <w:pPr>
        <w:spacing w:after="0"/>
        <w:rPr>
          <w:rFonts w:ascii="Calibri" w:hAnsi="Calibri" w:cs="Calibri"/>
          <w:szCs w:val="28"/>
        </w:rPr>
      </w:pPr>
    </w:p>
    <w:p w14:paraId="37EDF31D" w14:textId="77777777" w:rsidR="00297C3D" w:rsidRPr="00297C3D" w:rsidRDefault="00297C3D" w:rsidP="00297C3D">
      <w:pPr>
        <w:spacing w:after="0"/>
        <w:rPr>
          <w:rFonts w:ascii="Calibri" w:hAnsi="Calibri" w:cs="Calibri"/>
          <w:szCs w:val="28"/>
        </w:rPr>
      </w:pPr>
      <w:r w:rsidRPr="00297C3D">
        <w:rPr>
          <w:rFonts w:ascii="Calibri" w:hAnsi="Calibri" w:cs="Calibri"/>
          <w:szCs w:val="28"/>
        </w:rPr>
        <w:t>Members: Marj Austin and Karen Beaton, Secretaries; Marjorie Davison; Sharon Hovey; Camise Kettner; Maria Chavez; Joy Sternberg</w:t>
      </w:r>
    </w:p>
    <w:p w14:paraId="3E9465F8" w14:textId="77777777" w:rsidR="00297C3D" w:rsidRPr="00297C3D" w:rsidRDefault="00297C3D" w:rsidP="00297C3D">
      <w:pPr>
        <w:spacing w:after="0"/>
        <w:rPr>
          <w:rFonts w:ascii="Calibri" w:hAnsi="Calibri" w:cs="Calibri"/>
          <w:szCs w:val="28"/>
        </w:rPr>
      </w:pPr>
    </w:p>
    <w:p w14:paraId="5E18AB0A" w14:textId="7C4293F8" w:rsidR="00297C3D" w:rsidRPr="00297C3D" w:rsidRDefault="00297C3D" w:rsidP="00297C3D">
      <w:pPr>
        <w:spacing w:after="0"/>
        <w:rPr>
          <w:rFonts w:ascii="Calibri" w:hAnsi="Calibri" w:cs="Calibri"/>
          <w:szCs w:val="28"/>
        </w:rPr>
      </w:pPr>
      <w:r w:rsidRPr="00297C3D">
        <w:rPr>
          <w:rFonts w:ascii="Calibri" w:hAnsi="Calibri" w:cs="Calibri"/>
          <w:szCs w:val="28"/>
        </w:rPr>
        <w:t>The Worship Committee has had a good year overall. Longtime secretary, Marj Austin, retired from that position and Karen Beaton has taken the position. Cyndi Pitts resigned from Session due to work conflicts but remains on the committee. Maria and Joy have joined the committee so that their needs as usher coordinator and communion preparation coordinator are fully represented. The committee has attempted to keep track of what we actually spent in order to have a more accurate budget, even if many members simply purchase</w:t>
      </w:r>
      <w:r w:rsidR="00D85E15">
        <w:rPr>
          <w:rFonts w:ascii="Calibri" w:hAnsi="Calibri" w:cs="Calibri"/>
          <w:szCs w:val="28"/>
        </w:rPr>
        <w:t>d</w:t>
      </w:r>
      <w:r w:rsidRPr="00297C3D">
        <w:rPr>
          <w:rFonts w:ascii="Calibri" w:hAnsi="Calibri" w:cs="Calibri"/>
          <w:szCs w:val="28"/>
        </w:rPr>
        <w:t xml:space="preserve"> what </w:t>
      </w:r>
      <w:r w:rsidR="00D85E15">
        <w:rPr>
          <w:rFonts w:ascii="Calibri" w:hAnsi="Calibri" w:cs="Calibri"/>
          <w:szCs w:val="28"/>
        </w:rPr>
        <w:t>was</w:t>
      </w:r>
      <w:r w:rsidRPr="00297C3D">
        <w:rPr>
          <w:rFonts w:ascii="Calibri" w:hAnsi="Calibri" w:cs="Calibri"/>
          <w:szCs w:val="28"/>
        </w:rPr>
        <w:t xml:space="preserve"> needed as an in-kind donation. </w:t>
      </w:r>
      <w:r w:rsidRPr="00297C3D">
        <w:rPr>
          <w:rFonts w:ascii="Calibri" w:hAnsi="Calibri" w:cs="Calibri"/>
          <w:szCs w:val="28"/>
        </w:rPr>
        <w:br/>
      </w:r>
      <w:r w:rsidRPr="00297C3D">
        <w:rPr>
          <w:rFonts w:ascii="Calibri" w:hAnsi="Calibri" w:cs="Calibri"/>
          <w:szCs w:val="28"/>
        </w:rPr>
        <w:br/>
        <w:t xml:space="preserve">Among the special services offered, the Maundy Thursday service and Sunrise Easter service were both very meaningful. We hosted a joint worship and communion service with our sister churches (Las Placitas Presbyterian Church, Cuba Presbyterian Church and Jemez Springs Community Presbyterian Church) for World Communion Sunday. Lastly, we celebrated the Advent season by producing our own member-written Advent Devotional and offering Longest Night and Christmas Eve worship services. </w:t>
      </w:r>
    </w:p>
    <w:p w14:paraId="73669790" w14:textId="77777777" w:rsidR="00297C3D" w:rsidRPr="00297C3D" w:rsidRDefault="00297C3D" w:rsidP="00297C3D">
      <w:pPr>
        <w:spacing w:after="0"/>
        <w:rPr>
          <w:rFonts w:ascii="Calibri" w:hAnsi="Calibri" w:cs="Calibri"/>
          <w:szCs w:val="28"/>
        </w:rPr>
      </w:pPr>
    </w:p>
    <w:p w14:paraId="41D175F5" w14:textId="77777777" w:rsidR="00297C3D" w:rsidRPr="00297C3D" w:rsidRDefault="00297C3D" w:rsidP="00297C3D">
      <w:pPr>
        <w:spacing w:after="0"/>
        <w:rPr>
          <w:rFonts w:ascii="Calibri" w:hAnsi="Calibri" w:cs="Calibri"/>
          <w:szCs w:val="28"/>
        </w:rPr>
      </w:pPr>
      <w:r w:rsidRPr="00297C3D">
        <w:rPr>
          <w:rFonts w:ascii="Calibri" w:hAnsi="Calibri" w:cs="Calibri"/>
          <w:szCs w:val="28"/>
        </w:rPr>
        <w:t>We would like to thank the many people who are involved in creating meaningful worship at Rio Rancho Presbyterian Church. It definitely takes a village; and if you have an interest in helping out with the many faceted aspects of worship at RRPC, we would love to have you join us!</w:t>
      </w:r>
    </w:p>
    <w:p w14:paraId="1BA72195" w14:textId="77777777" w:rsidR="00297C3D" w:rsidRPr="00297C3D" w:rsidRDefault="00297C3D" w:rsidP="00297C3D">
      <w:pPr>
        <w:spacing w:after="0"/>
        <w:rPr>
          <w:rFonts w:ascii="Calibri" w:hAnsi="Calibri" w:cs="Calibri"/>
          <w:szCs w:val="28"/>
        </w:rPr>
      </w:pPr>
    </w:p>
    <w:p w14:paraId="75C001FB" w14:textId="77777777" w:rsidR="00297C3D" w:rsidRPr="00297C3D" w:rsidRDefault="00297C3D" w:rsidP="00297C3D">
      <w:pPr>
        <w:spacing w:after="0"/>
        <w:rPr>
          <w:rFonts w:ascii="Calibri" w:hAnsi="Calibri" w:cs="Calibri"/>
          <w:szCs w:val="28"/>
        </w:rPr>
      </w:pPr>
      <w:r w:rsidRPr="00297C3D">
        <w:rPr>
          <w:rFonts w:ascii="Calibri" w:hAnsi="Calibri" w:cs="Calibri"/>
          <w:szCs w:val="28"/>
        </w:rPr>
        <w:t xml:space="preserve">Respectfully submitted, </w:t>
      </w:r>
    </w:p>
    <w:p w14:paraId="70031F79" w14:textId="77777777" w:rsidR="00297C3D" w:rsidRDefault="00297C3D" w:rsidP="00297C3D">
      <w:pPr>
        <w:spacing w:after="0"/>
        <w:rPr>
          <w:rFonts w:ascii="Calibri" w:hAnsi="Calibri" w:cs="Calibri"/>
          <w:szCs w:val="28"/>
        </w:rPr>
      </w:pPr>
      <w:r w:rsidRPr="00297C3D">
        <w:rPr>
          <w:rFonts w:ascii="Calibri" w:hAnsi="Calibri" w:cs="Calibri"/>
          <w:szCs w:val="28"/>
        </w:rPr>
        <w:t>Birgitta Gustafson</w:t>
      </w:r>
    </w:p>
    <w:p w14:paraId="5E4FDC8D" w14:textId="52967A6A" w:rsidR="002C49F8" w:rsidRPr="00297C3D" w:rsidRDefault="002C49F8" w:rsidP="00297C3D">
      <w:pPr>
        <w:spacing w:after="0"/>
        <w:rPr>
          <w:rFonts w:ascii="Calibri" w:hAnsi="Calibri" w:cs="Calibri"/>
          <w:szCs w:val="28"/>
        </w:rPr>
      </w:pPr>
      <w:r>
        <w:rPr>
          <w:rFonts w:ascii="Calibri" w:hAnsi="Calibri" w:cs="Calibri"/>
          <w:szCs w:val="28"/>
        </w:rPr>
        <w:t>Worship Committee, Co-Chair</w:t>
      </w:r>
    </w:p>
    <w:p w14:paraId="24FC2678" w14:textId="77777777" w:rsidR="00297C3D" w:rsidRPr="00F40AA5" w:rsidRDefault="00297C3D" w:rsidP="00F40AA5">
      <w:pPr>
        <w:spacing w:after="0"/>
        <w:rPr>
          <w:rFonts w:ascii="TimesNewRomanPS" w:eastAsia="Times New Roman" w:hAnsi="TimesNewRomanPS" w:cs="Times New Roman"/>
        </w:rPr>
      </w:pPr>
    </w:p>
    <w:p w14:paraId="2813AC2A" w14:textId="77777777" w:rsidR="009D0576" w:rsidRPr="00A52AC0" w:rsidRDefault="009D0576" w:rsidP="0045071A">
      <w:pPr>
        <w:spacing w:after="0" w:line="240" w:lineRule="auto"/>
        <w:rPr>
          <w:rFonts w:ascii="Calibri" w:hAnsi="Calibri" w:cs="Calibri"/>
        </w:rPr>
      </w:pPr>
    </w:p>
    <w:sectPr w:rsidR="009D0576" w:rsidRPr="00A52AC0" w:rsidSect="005C4D73">
      <w:footerReference w:type="default" r:id="rId16"/>
      <w:pgSz w:w="12240" w:h="15840"/>
      <w:pgMar w:top="720" w:right="720" w:bottom="720" w:left="720" w:header="0" w:footer="36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53EB" w14:textId="77777777" w:rsidR="00F02CB4" w:rsidRDefault="00F02CB4" w:rsidP="007A7960">
      <w:pPr>
        <w:spacing w:after="0" w:line="240" w:lineRule="auto"/>
      </w:pPr>
      <w:r>
        <w:separator/>
      </w:r>
    </w:p>
  </w:endnote>
  <w:endnote w:type="continuationSeparator" w:id="0">
    <w:p w14:paraId="488A2B73" w14:textId="77777777" w:rsidR="00F02CB4" w:rsidRDefault="00F02CB4" w:rsidP="007A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2975"/>
      <w:docPartObj>
        <w:docPartGallery w:val="Page Numbers (Bottom of Page)"/>
        <w:docPartUnique/>
      </w:docPartObj>
    </w:sdtPr>
    <w:sdtEndPr>
      <w:rPr>
        <w:noProof/>
      </w:rPr>
    </w:sdtEndPr>
    <w:sdtContent>
      <w:p w14:paraId="19BC8F01" w14:textId="663ABF93" w:rsidR="006A6964" w:rsidRDefault="006A69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05AA29" w14:textId="77777777" w:rsidR="005C4D73" w:rsidRDefault="005C4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A27E" w14:textId="23E0937B" w:rsidR="00A23C76" w:rsidRPr="00377AF0" w:rsidRDefault="00A23C76">
    <w:pPr>
      <w:pStyle w:val="Footer"/>
      <w:jc w:val="right"/>
      <w:rPr>
        <w:rFonts w:ascii="Calibri" w:hAnsi="Calibri" w:cs="Calibri"/>
        <w:sz w:val="20"/>
        <w:szCs w:val="20"/>
      </w:rPr>
    </w:pPr>
  </w:p>
  <w:p w14:paraId="39D0DD06" w14:textId="77777777" w:rsidR="005C4D73" w:rsidRDefault="005C4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625"/>
      <w:docPartObj>
        <w:docPartGallery w:val="Page Numbers (Bottom of Page)"/>
        <w:docPartUnique/>
      </w:docPartObj>
    </w:sdtPr>
    <w:sdtEndPr>
      <w:rPr>
        <w:noProof/>
        <w:sz w:val="22"/>
      </w:rPr>
    </w:sdtEndPr>
    <w:sdtContent>
      <w:p w14:paraId="1753224F" w14:textId="27F00BF7" w:rsidR="007A7960" w:rsidRPr="00307881" w:rsidRDefault="007A7960">
        <w:pPr>
          <w:pStyle w:val="Footer"/>
          <w:jc w:val="right"/>
          <w:rPr>
            <w:sz w:val="22"/>
          </w:rPr>
        </w:pPr>
        <w:r w:rsidRPr="00307881">
          <w:rPr>
            <w:sz w:val="22"/>
          </w:rPr>
          <w:fldChar w:fldCharType="begin"/>
        </w:r>
        <w:r w:rsidRPr="00307881">
          <w:rPr>
            <w:sz w:val="22"/>
          </w:rPr>
          <w:instrText xml:space="preserve"> PAGE   \* MERGEFORMAT </w:instrText>
        </w:r>
        <w:r w:rsidRPr="00307881">
          <w:rPr>
            <w:sz w:val="22"/>
          </w:rPr>
          <w:fldChar w:fldCharType="separate"/>
        </w:r>
        <w:r w:rsidRPr="00307881">
          <w:rPr>
            <w:noProof/>
            <w:sz w:val="22"/>
          </w:rPr>
          <w:t>2</w:t>
        </w:r>
        <w:r w:rsidRPr="00307881">
          <w:rPr>
            <w:noProof/>
            <w:sz w:val="22"/>
          </w:rPr>
          <w:fldChar w:fldCharType="end"/>
        </w:r>
      </w:p>
    </w:sdtContent>
  </w:sdt>
  <w:p w14:paraId="3A53CC0A" w14:textId="77777777" w:rsidR="007A7960" w:rsidRDefault="007A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AB51" w14:textId="77777777" w:rsidR="00F02CB4" w:rsidRDefault="00F02CB4" w:rsidP="007A7960">
      <w:pPr>
        <w:spacing w:after="0" w:line="240" w:lineRule="auto"/>
      </w:pPr>
      <w:r>
        <w:separator/>
      </w:r>
    </w:p>
  </w:footnote>
  <w:footnote w:type="continuationSeparator" w:id="0">
    <w:p w14:paraId="72BA3BD2" w14:textId="77777777" w:rsidR="00F02CB4" w:rsidRDefault="00F02CB4" w:rsidP="007A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248A" w14:textId="77777777" w:rsidR="00EF4A00" w:rsidRDefault="00EF4A00">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10D"/>
    <w:multiLevelType w:val="hybridMultilevel"/>
    <w:tmpl w:val="7F5EB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44DEA"/>
    <w:multiLevelType w:val="multilevel"/>
    <w:tmpl w:val="C36CB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267519"/>
    <w:multiLevelType w:val="hybridMultilevel"/>
    <w:tmpl w:val="E8049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86C89"/>
    <w:multiLevelType w:val="hybridMultilevel"/>
    <w:tmpl w:val="0BB43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81A5B"/>
    <w:multiLevelType w:val="hybridMultilevel"/>
    <w:tmpl w:val="28EC4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63CE6"/>
    <w:multiLevelType w:val="hybridMultilevel"/>
    <w:tmpl w:val="F234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55467"/>
    <w:multiLevelType w:val="hybridMultilevel"/>
    <w:tmpl w:val="84C8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A0BF9"/>
    <w:multiLevelType w:val="hybridMultilevel"/>
    <w:tmpl w:val="F6E8AC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F5999"/>
    <w:multiLevelType w:val="hybridMultilevel"/>
    <w:tmpl w:val="2A045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E3E6B"/>
    <w:multiLevelType w:val="hybridMultilevel"/>
    <w:tmpl w:val="47A26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63A20"/>
    <w:multiLevelType w:val="hybridMultilevel"/>
    <w:tmpl w:val="43D8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960147">
    <w:abstractNumId w:val="5"/>
  </w:num>
  <w:num w:numId="2" w16cid:durableId="1479767896">
    <w:abstractNumId w:val="9"/>
  </w:num>
  <w:num w:numId="3" w16cid:durableId="1024132959">
    <w:abstractNumId w:val="0"/>
  </w:num>
  <w:num w:numId="4" w16cid:durableId="126702109">
    <w:abstractNumId w:val="4"/>
  </w:num>
  <w:num w:numId="5" w16cid:durableId="1627466061">
    <w:abstractNumId w:val="8"/>
  </w:num>
  <w:num w:numId="6" w16cid:durableId="1029571394">
    <w:abstractNumId w:val="2"/>
  </w:num>
  <w:num w:numId="7" w16cid:durableId="2053067999">
    <w:abstractNumId w:val="7"/>
  </w:num>
  <w:num w:numId="8" w16cid:durableId="1039013986">
    <w:abstractNumId w:val="6"/>
  </w:num>
  <w:num w:numId="9" w16cid:durableId="860976128">
    <w:abstractNumId w:val="10"/>
  </w:num>
  <w:num w:numId="10" w16cid:durableId="799881319">
    <w:abstractNumId w:val="3"/>
  </w:num>
  <w:num w:numId="11" w16cid:durableId="80127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E"/>
    <w:rsid w:val="0001535F"/>
    <w:rsid w:val="00017E75"/>
    <w:rsid w:val="000456FC"/>
    <w:rsid w:val="0005666E"/>
    <w:rsid w:val="00072AE7"/>
    <w:rsid w:val="000774A1"/>
    <w:rsid w:val="00090521"/>
    <w:rsid w:val="00097CFF"/>
    <w:rsid w:val="000A0BBF"/>
    <w:rsid w:val="000B2DF0"/>
    <w:rsid w:val="000E3F75"/>
    <w:rsid w:val="000E49EE"/>
    <w:rsid w:val="000F6655"/>
    <w:rsid w:val="001237AA"/>
    <w:rsid w:val="00150A48"/>
    <w:rsid w:val="0017448A"/>
    <w:rsid w:val="0018243F"/>
    <w:rsid w:val="001856ED"/>
    <w:rsid w:val="001C031C"/>
    <w:rsid w:val="001C163F"/>
    <w:rsid w:val="001E0A6C"/>
    <w:rsid w:val="001E41A0"/>
    <w:rsid w:val="0020412C"/>
    <w:rsid w:val="0021280F"/>
    <w:rsid w:val="002169F8"/>
    <w:rsid w:val="00226055"/>
    <w:rsid w:val="00231328"/>
    <w:rsid w:val="00236E2A"/>
    <w:rsid w:val="00255641"/>
    <w:rsid w:val="00266E9A"/>
    <w:rsid w:val="002674A4"/>
    <w:rsid w:val="00267838"/>
    <w:rsid w:val="00274301"/>
    <w:rsid w:val="00290A34"/>
    <w:rsid w:val="00296EAB"/>
    <w:rsid w:val="00297C3D"/>
    <w:rsid w:val="002A780D"/>
    <w:rsid w:val="002B358A"/>
    <w:rsid w:val="002C49F8"/>
    <w:rsid w:val="002D2B40"/>
    <w:rsid w:val="002F48A7"/>
    <w:rsid w:val="002F7802"/>
    <w:rsid w:val="003016DA"/>
    <w:rsid w:val="00307881"/>
    <w:rsid w:val="003144C3"/>
    <w:rsid w:val="003153BB"/>
    <w:rsid w:val="00376455"/>
    <w:rsid w:val="00377AF0"/>
    <w:rsid w:val="0038335F"/>
    <w:rsid w:val="003A186C"/>
    <w:rsid w:val="003A6754"/>
    <w:rsid w:val="003B5D0D"/>
    <w:rsid w:val="00414F41"/>
    <w:rsid w:val="00436B05"/>
    <w:rsid w:val="0045071A"/>
    <w:rsid w:val="004616AE"/>
    <w:rsid w:val="00466736"/>
    <w:rsid w:val="00466EC2"/>
    <w:rsid w:val="004804E6"/>
    <w:rsid w:val="00494F39"/>
    <w:rsid w:val="00497EFC"/>
    <w:rsid w:val="004C0F65"/>
    <w:rsid w:val="004D3D2D"/>
    <w:rsid w:val="004D497D"/>
    <w:rsid w:val="004E00A3"/>
    <w:rsid w:val="00557C1C"/>
    <w:rsid w:val="00564237"/>
    <w:rsid w:val="005708AE"/>
    <w:rsid w:val="005B3E4D"/>
    <w:rsid w:val="005B73FF"/>
    <w:rsid w:val="005C4D73"/>
    <w:rsid w:val="005E58E6"/>
    <w:rsid w:val="005F10D8"/>
    <w:rsid w:val="005F228E"/>
    <w:rsid w:val="00603B9C"/>
    <w:rsid w:val="006115AA"/>
    <w:rsid w:val="00620330"/>
    <w:rsid w:val="00626481"/>
    <w:rsid w:val="00626598"/>
    <w:rsid w:val="00634CC8"/>
    <w:rsid w:val="00637E21"/>
    <w:rsid w:val="00641C60"/>
    <w:rsid w:val="006478EC"/>
    <w:rsid w:val="00661E2F"/>
    <w:rsid w:val="006712F8"/>
    <w:rsid w:val="00683109"/>
    <w:rsid w:val="006A22B1"/>
    <w:rsid w:val="006A6964"/>
    <w:rsid w:val="006A710A"/>
    <w:rsid w:val="006B01FB"/>
    <w:rsid w:val="006D54E5"/>
    <w:rsid w:val="00705A3C"/>
    <w:rsid w:val="00720069"/>
    <w:rsid w:val="00730A50"/>
    <w:rsid w:val="0073359E"/>
    <w:rsid w:val="00743FCF"/>
    <w:rsid w:val="00755136"/>
    <w:rsid w:val="007561C4"/>
    <w:rsid w:val="00785907"/>
    <w:rsid w:val="007962AD"/>
    <w:rsid w:val="007A7960"/>
    <w:rsid w:val="007B2A51"/>
    <w:rsid w:val="007B3E2A"/>
    <w:rsid w:val="007D7D9A"/>
    <w:rsid w:val="007E55D1"/>
    <w:rsid w:val="007F2C01"/>
    <w:rsid w:val="007F3761"/>
    <w:rsid w:val="007F3CAE"/>
    <w:rsid w:val="007F4AAE"/>
    <w:rsid w:val="00800519"/>
    <w:rsid w:val="00805E2C"/>
    <w:rsid w:val="00823B92"/>
    <w:rsid w:val="00831BF2"/>
    <w:rsid w:val="00842CE4"/>
    <w:rsid w:val="008561C7"/>
    <w:rsid w:val="00861B5C"/>
    <w:rsid w:val="0086235A"/>
    <w:rsid w:val="00896DD8"/>
    <w:rsid w:val="008B18F3"/>
    <w:rsid w:val="008C6367"/>
    <w:rsid w:val="008D143E"/>
    <w:rsid w:val="008D1E19"/>
    <w:rsid w:val="008F7807"/>
    <w:rsid w:val="009135CA"/>
    <w:rsid w:val="0093233C"/>
    <w:rsid w:val="00934AF0"/>
    <w:rsid w:val="009470DC"/>
    <w:rsid w:val="00953465"/>
    <w:rsid w:val="009537A6"/>
    <w:rsid w:val="00956ED1"/>
    <w:rsid w:val="009A1565"/>
    <w:rsid w:val="009A65E0"/>
    <w:rsid w:val="009B5D60"/>
    <w:rsid w:val="009C435A"/>
    <w:rsid w:val="009C7FF1"/>
    <w:rsid w:val="009D0576"/>
    <w:rsid w:val="009E0FFB"/>
    <w:rsid w:val="009F5C96"/>
    <w:rsid w:val="009F62AC"/>
    <w:rsid w:val="00A23C76"/>
    <w:rsid w:val="00A27BAF"/>
    <w:rsid w:val="00A37364"/>
    <w:rsid w:val="00A52AC0"/>
    <w:rsid w:val="00A841FB"/>
    <w:rsid w:val="00AB25E7"/>
    <w:rsid w:val="00AB4634"/>
    <w:rsid w:val="00AD61C7"/>
    <w:rsid w:val="00AE16F1"/>
    <w:rsid w:val="00B01BBA"/>
    <w:rsid w:val="00B05A53"/>
    <w:rsid w:val="00B06DC0"/>
    <w:rsid w:val="00B12803"/>
    <w:rsid w:val="00B20886"/>
    <w:rsid w:val="00B268AB"/>
    <w:rsid w:val="00B839B9"/>
    <w:rsid w:val="00B91EF2"/>
    <w:rsid w:val="00B9267A"/>
    <w:rsid w:val="00BB5B85"/>
    <w:rsid w:val="00BD611C"/>
    <w:rsid w:val="00BE2B7E"/>
    <w:rsid w:val="00BE58F0"/>
    <w:rsid w:val="00C57B52"/>
    <w:rsid w:val="00C87F39"/>
    <w:rsid w:val="00CA3A12"/>
    <w:rsid w:val="00CB29C1"/>
    <w:rsid w:val="00CD241F"/>
    <w:rsid w:val="00CE36E5"/>
    <w:rsid w:val="00CE3CC1"/>
    <w:rsid w:val="00CE41FF"/>
    <w:rsid w:val="00D5529D"/>
    <w:rsid w:val="00D74821"/>
    <w:rsid w:val="00D85AE7"/>
    <w:rsid w:val="00D85E15"/>
    <w:rsid w:val="00D87C31"/>
    <w:rsid w:val="00DA08AC"/>
    <w:rsid w:val="00DD3FCD"/>
    <w:rsid w:val="00DE4391"/>
    <w:rsid w:val="00DE6926"/>
    <w:rsid w:val="00E314A1"/>
    <w:rsid w:val="00E369F1"/>
    <w:rsid w:val="00E37F29"/>
    <w:rsid w:val="00E66556"/>
    <w:rsid w:val="00EC049A"/>
    <w:rsid w:val="00EC76D9"/>
    <w:rsid w:val="00EF2040"/>
    <w:rsid w:val="00EF4A00"/>
    <w:rsid w:val="00F02CB4"/>
    <w:rsid w:val="00F131A2"/>
    <w:rsid w:val="00F257BF"/>
    <w:rsid w:val="00F316C5"/>
    <w:rsid w:val="00F33B4C"/>
    <w:rsid w:val="00F40AA5"/>
    <w:rsid w:val="00F47D1B"/>
    <w:rsid w:val="00F65251"/>
    <w:rsid w:val="00F74010"/>
    <w:rsid w:val="00F74B8B"/>
    <w:rsid w:val="00F834CC"/>
    <w:rsid w:val="00F940F3"/>
    <w:rsid w:val="00FA2139"/>
    <w:rsid w:val="00FB5813"/>
    <w:rsid w:val="00FE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C681"/>
  <w15:chartTrackingRefBased/>
  <w15:docId w15:val="{112A233B-FB82-4712-AC26-9A9EA91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A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F4A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4A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4A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4A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4A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A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4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4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4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4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4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4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4A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7F4AAE"/>
    <w:rPr>
      <w:i/>
      <w:iCs/>
      <w:color w:val="404040" w:themeColor="text1" w:themeTint="BF"/>
    </w:rPr>
  </w:style>
  <w:style w:type="paragraph" w:styleId="ListParagraph">
    <w:name w:val="List Paragraph"/>
    <w:basedOn w:val="Normal"/>
    <w:uiPriority w:val="34"/>
    <w:qFormat/>
    <w:rsid w:val="007F4AAE"/>
    <w:pPr>
      <w:ind w:left="720"/>
      <w:contextualSpacing/>
    </w:pPr>
  </w:style>
  <w:style w:type="character" w:styleId="IntenseEmphasis">
    <w:name w:val="Intense Emphasis"/>
    <w:basedOn w:val="DefaultParagraphFont"/>
    <w:uiPriority w:val="21"/>
    <w:qFormat/>
    <w:rsid w:val="007F4AAE"/>
    <w:rPr>
      <w:i/>
      <w:iCs/>
      <w:color w:val="0F4761" w:themeColor="accent1" w:themeShade="BF"/>
    </w:rPr>
  </w:style>
  <w:style w:type="paragraph" w:styleId="IntenseQuote">
    <w:name w:val="Intense Quote"/>
    <w:basedOn w:val="Normal"/>
    <w:next w:val="Normal"/>
    <w:link w:val="IntenseQuoteChar"/>
    <w:uiPriority w:val="30"/>
    <w:qFormat/>
    <w:rsid w:val="007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E"/>
    <w:rPr>
      <w:i/>
      <w:iCs/>
      <w:color w:val="0F4761" w:themeColor="accent1" w:themeShade="BF"/>
    </w:rPr>
  </w:style>
  <w:style w:type="character" w:styleId="IntenseReference">
    <w:name w:val="Intense Reference"/>
    <w:basedOn w:val="DefaultParagraphFont"/>
    <w:uiPriority w:val="32"/>
    <w:qFormat/>
    <w:rsid w:val="007F4AAE"/>
    <w:rPr>
      <w:b/>
      <w:bCs/>
      <w:smallCaps/>
      <w:color w:val="0F4761" w:themeColor="accent1" w:themeShade="BF"/>
      <w:spacing w:val="5"/>
    </w:rPr>
  </w:style>
  <w:style w:type="paragraph" w:styleId="Header">
    <w:name w:val="header"/>
    <w:basedOn w:val="Normal"/>
    <w:link w:val="HeaderChar"/>
    <w:uiPriority w:val="99"/>
    <w:unhideWhenUsed/>
    <w:rsid w:val="007A7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960"/>
  </w:style>
  <w:style w:type="paragraph" w:styleId="Footer">
    <w:name w:val="footer"/>
    <w:basedOn w:val="Normal"/>
    <w:link w:val="FooterChar"/>
    <w:uiPriority w:val="99"/>
    <w:unhideWhenUsed/>
    <w:rsid w:val="007A7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960"/>
  </w:style>
  <w:style w:type="paragraph" w:styleId="NoSpacing">
    <w:name w:val="No Spacing"/>
    <w:uiPriority w:val="1"/>
    <w:qFormat/>
    <w:rsid w:val="000A0BBF"/>
    <w:pPr>
      <w:spacing w:after="0" w:line="240" w:lineRule="auto"/>
    </w:pPr>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9D0576"/>
    <w:rPr>
      <w:color w:val="467886" w:themeColor="hyperlink"/>
      <w:u w:val="single"/>
    </w:rPr>
  </w:style>
  <w:style w:type="table" w:styleId="TableGrid">
    <w:name w:val="Table Grid"/>
    <w:basedOn w:val="TableNormal"/>
    <w:uiPriority w:val="39"/>
    <w:rsid w:val="00CB29C1"/>
    <w:pPr>
      <w:spacing w:after="0" w:line="240" w:lineRule="auto"/>
    </w:pPr>
    <w:rPr>
      <w:rFonts w:asciiTheme="minorHAnsi" w:hAnsi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4A00"/>
    <w:pPr>
      <w:widowControl w:val="0"/>
      <w:autoSpaceDE w:val="0"/>
      <w:autoSpaceDN w:val="0"/>
      <w:spacing w:after="0" w:line="240" w:lineRule="auto"/>
    </w:pPr>
    <w:rPr>
      <w:rFonts w:ascii="Calibri" w:eastAsia="Calibri" w:hAnsi="Calibri" w:cs="Calibri"/>
      <w:i/>
      <w:iCs/>
      <w:kern w:val="0"/>
      <w:szCs w:val="28"/>
      <w14:ligatures w14:val="none"/>
    </w:rPr>
  </w:style>
  <w:style w:type="character" w:customStyle="1" w:styleId="BodyTextChar">
    <w:name w:val="Body Text Char"/>
    <w:basedOn w:val="DefaultParagraphFont"/>
    <w:link w:val="BodyText"/>
    <w:uiPriority w:val="1"/>
    <w:rsid w:val="00EF4A00"/>
    <w:rPr>
      <w:rFonts w:ascii="Calibri" w:eastAsia="Calibri" w:hAnsi="Calibri" w:cs="Calibri"/>
      <w:i/>
      <w:iCs/>
      <w:kern w:val="0"/>
      <w:szCs w:val="28"/>
      <w14:ligatures w14:val="none"/>
    </w:rPr>
  </w:style>
  <w:style w:type="paragraph" w:customStyle="1" w:styleId="TableParagraph">
    <w:name w:val="Table Paragraph"/>
    <w:basedOn w:val="Normal"/>
    <w:uiPriority w:val="1"/>
    <w:qFormat/>
    <w:rsid w:val="00EF4A00"/>
    <w:pPr>
      <w:widowControl w:val="0"/>
      <w:autoSpaceDE w:val="0"/>
      <w:autoSpaceDN w:val="0"/>
      <w:spacing w:before="2" w:after="0" w:line="279" w:lineRule="exact"/>
      <w:jc w:val="right"/>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effler_n@yaho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D6A38-37CA-4412-BE57-74FFD04B6D3E}">
  <ds:schemaRefs>
    <ds:schemaRef ds:uri="http://schemas.microsoft.com/sharepoint/v3/contenttype/forms"/>
  </ds:schemaRefs>
</ds:datastoreItem>
</file>

<file path=customXml/itemProps2.xml><?xml version="1.0" encoding="utf-8"?>
<ds:datastoreItem xmlns:ds="http://schemas.openxmlformats.org/officeDocument/2006/customXml" ds:itemID="{7523FB46-C13F-4E44-9DDB-4DC1A6EDBAAF}">
  <ds:schemaRefs>
    <ds:schemaRef ds:uri="http://schemas.microsoft.com/office/2006/metadata/properties"/>
    <ds:schemaRef ds:uri="http://schemas.microsoft.com/office/infopath/2007/PartnerControls"/>
    <ds:schemaRef ds:uri="1b022c19-d2f4-49fd-a4e7-f2a389a3298a"/>
    <ds:schemaRef ds:uri="4865a7e1-de38-4065-8f74-02e0baba142f"/>
  </ds:schemaRefs>
</ds:datastoreItem>
</file>

<file path=customXml/itemProps3.xml><?xml version="1.0" encoding="utf-8"?>
<ds:datastoreItem xmlns:ds="http://schemas.openxmlformats.org/officeDocument/2006/customXml" ds:itemID="{33F6FECC-318B-4892-8712-A6F466D99A63}">
  <ds:schemaRefs>
    <ds:schemaRef ds:uri="http://schemas.openxmlformats.org/officeDocument/2006/bibliography"/>
  </ds:schemaRefs>
</ds:datastoreItem>
</file>

<file path=customXml/itemProps4.xml><?xml version="1.0" encoding="utf-8"?>
<ds:datastoreItem xmlns:ds="http://schemas.openxmlformats.org/officeDocument/2006/customXml" ds:itemID="{B7C37017-927F-4E8F-8E09-9EF3E0D8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22c19-d2f4-49fd-a4e7-f2a389a3298a"/>
    <ds:schemaRef ds:uri="4865a7e1-de38-4065-8f74-02e0baba1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7772</Words>
  <Characters>35519</Characters>
  <Application>Microsoft Office Word</Application>
  <DocSecurity>0</DocSecurity>
  <Lines>710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12</cp:revision>
  <cp:lastPrinted>2026-01-21T17:05:00Z</cp:lastPrinted>
  <dcterms:created xsi:type="dcterms:W3CDTF">2026-01-20T17:18:00Z</dcterms:created>
  <dcterms:modified xsi:type="dcterms:W3CDTF">2026-01-22T17:24:00Z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y fmtid="{D5CDD505-2E9C-101B-9397-08002B2CF9AE}" pid="3" name="MediaServiceImageTags">
    <vt:lpwstr/>
  </property>
</Properties>
</file>