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5E97" w14:textId="2CD8A9AB" w:rsidR="001C1249" w:rsidRPr="00710954" w:rsidRDefault="00710954">
      <w:pPr>
        <w:rPr>
          <w:b/>
          <w:bCs/>
          <w:sz w:val="40"/>
          <w:szCs w:val="40"/>
        </w:rPr>
      </w:pPr>
      <w:r w:rsidRPr="00710954">
        <w:rPr>
          <w:b/>
          <w:bCs/>
          <w:sz w:val="40"/>
          <w:szCs w:val="40"/>
        </w:rPr>
        <w:t>John 20: 19-23</w:t>
      </w:r>
    </w:p>
    <w:p w14:paraId="6BEECD9E" w14:textId="698533CB" w:rsidR="00710954" w:rsidRPr="00710954" w:rsidRDefault="00710954" w:rsidP="00710954">
      <w:pPr>
        <w:rPr>
          <w:sz w:val="40"/>
          <w:szCs w:val="40"/>
        </w:rPr>
      </w:pPr>
      <w:r w:rsidRPr="00710954">
        <w:rPr>
          <w:b/>
          <w:bCs/>
          <w:sz w:val="40"/>
          <w:szCs w:val="40"/>
        </w:rPr>
        <w:t xml:space="preserve">19 </w:t>
      </w:r>
      <w:r w:rsidRPr="00710954">
        <w:rPr>
          <w:sz w:val="40"/>
          <w:szCs w:val="40"/>
        </w:rPr>
        <w:t>When it was evening on that day, the first day of the week,</w:t>
      </w:r>
      <w:r>
        <w:rPr>
          <w:sz w:val="40"/>
          <w:szCs w:val="40"/>
        </w:rPr>
        <w:t xml:space="preserve"> </w:t>
      </w:r>
      <w:r w:rsidRPr="00710954">
        <w:rPr>
          <w:sz w:val="40"/>
          <w:szCs w:val="40"/>
        </w:rPr>
        <w:t>and the doors were locked where the disciples were, for</w:t>
      </w:r>
      <w:r>
        <w:rPr>
          <w:sz w:val="40"/>
          <w:szCs w:val="40"/>
        </w:rPr>
        <w:t xml:space="preserve"> </w:t>
      </w:r>
      <w:r w:rsidRPr="00710954">
        <w:rPr>
          <w:sz w:val="40"/>
          <w:szCs w:val="40"/>
        </w:rPr>
        <w:t>fear of the Jews, Jesus came and stood among them and</w:t>
      </w:r>
      <w:r>
        <w:rPr>
          <w:sz w:val="40"/>
          <w:szCs w:val="40"/>
        </w:rPr>
        <w:t xml:space="preserve"> </w:t>
      </w:r>
      <w:r w:rsidRPr="00710954">
        <w:rPr>
          <w:sz w:val="40"/>
          <w:szCs w:val="40"/>
        </w:rPr>
        <w:t>said, “Peace be with you.”</w:t>
      </w:r>
    </w:p>
    <w:p w14:paraId="62DDEEAA" w14:textId="2588CED1" w:rsidR="00710954" w:rsidRPr="00710954" w:rsidRDefault="00710954" w:rsidP="00710954">
      <w:pPr>
        <w:rPr>
          <w:sz w:val="40"/>
          <w:szCs w:val="40"/>
        </w:rPr>
      </w:pPr>
      <w:r w:rsidRPr="00710954">
        <w:rPr>
          <w:b/>
          <w:bCs/>
          <w:sz w:val="40"/>
          <w:szCs w:val="40"/>
        </w:rPr>
        <w:t xml:space="preserve">20 </w:t>
      </w:r>
      <w:r w:rsidRPr="00710954">
        <w:rPr>
          <w:sz w:val="40"/>
          <w:szCs w:val="40"/>
        </w:rPr>
        <w:t>After he said this, he showed them his hands and his side.</w:t>
      </w:r>
      <w:r>
        <w:rPr>
          <w:sz w:val="40"/>
          <w:szCs w:val="40"/>
        </w:rPr>
        <w:t xml:space="preserve"> </w:t>
      </w:r>
      <w:r w:rsidRPr="00710954">
        <w:rPr>
          <w:sz w:val="40"/>
          <w:szCs w:val="40"/>
        </w:rPr>
        <w:t>Then the disciples rejoiced when they saw the Lord.</w:t>
      </w:r>
    </w:p>
    <w:p w14:paraId="343ADA0A" w14:textId="32B5D246" w:rsidR="00710954" w:rsidRPr="00710954" w:rsidRDefault="00710954" w:rsidP="00710954">
      <w:pPr>
        <w:rPr>
          <w:sz w:val="40"/>
          <w:szCs w:val="40"/>
        </w:rPr>
      </w:pPr>
      <w:r w:rsidRPr="00710954">
        <w:rPr>
          <w:b/>
          <w:bCs/>
          <w:sz w:val="40"/>
          <w:szCs w:val="40"/>
        </w:rPr>
        <w:t xml:space="preserve">21 </w:t>
      </w:r>
      <w:r w:rsidRPr="00710954">
        <w:rPr>
          <w:sz w:val="40"/>
          <w:szCs w:val="40"/>
        </w:rPr>
        <w:t xml:space="preserve">Jesus said to them again, “Peace be with you. As the </w:t>
      </w:r>
      <w:proofErr w:type="gramStart"/>
      <w:r w:rsidRPr="00710954">
        <w:rPr>
          <w:sz w:val="40"/>
          <w:szCs w:val="40"/>
        </w:rPr>
        <w:t>Father</w:t>
      </w:r>
      <w:proofErr w:type="gramEnd"/>
      <w:r>
        <w:rPr>
          <w:sz w:val="40"/>
          <w:szCs w:val="40"/>
        </w:rPr>
        <w:t xml:space="preserve"> </w:t>
      </w:r>
      <w:r w:rsidRPr="00710954">
        <w:rPr>
          <w:sz w:val="40"/>
          <w:szCs w:val="40"/>
        </w:rPr>
        <w:t>has sent me, so I send you.”</w:t>
      </w:r>
    </w:p>
    <w:p w14:paraId="28D8537B" w14:textId="2236BD89" w:rsidR="00710954" w:rsidRPr="00710954" w:rsidRDefault="00710954" w:rsidP="00710954">
      <w:pPr>
        <w:rPr>
          <w:sz w:val="40"/>
          <w:szCs w:val="40"/>
        </w:rPr>
      </w:pPr>
      <w:r w:rsidRPr="00710954">
        <w:rPr>
          <w:b/>
          <w:bCs/>
          <w:sz w:val="40"/>
          <w:szCs w:val="40"/>
        </w:rPr>
        <w:t xml:space="preserve">22 </w:t>
      </w:r>
      <w:r w:rsidRPr="00710954">
        <w:rPr>
          <w:sz w:val="40"/>
          <w:szCs w:val="40"/>
        </w:rPr>
        <w:t>When he had said this, he breathed on them and said to</w:t>
      </w:r>
      <w:r>
        <w:rPr>
          <w:sz w:val="40"/>
          <w:szCs w:val="40"/>
        </w:rPr>
        <w:t xml:space="preserve"> </w:t>
      </w:r>
      <w:r w:rsidRPr="00710954">
        <w:rPr>
          <w:sz w:val="40"/>
          <w:szCs w:val="40"/>
        </w:rPr>
        <w:t>them, “Receive the Holy Spirit.</w:t>
      </w:r>
    </w:p>
    <w:p w14:paraId="4085DB1A" w14:textId="32C3A4A4" w:rsidR="00710954" w:rsidRPr="00710954" w:rsidRDefault="00710954" w:rsidP="00710954">
      <w:pPr>
        <w:rPr>
          <w:sz w:val="40"/>
          <w:szCs w:val="40"/>
        </w:rPr>
      </w:pPr>
      <w:r w:rsidRPr="00710954">
        <w:rPr>
          <w:b/>
          <w:bCs/>
          <w:sz w:val="40"/>
          <w:szCs w:val="40"/>
        </w:rPr>
        <w:t xml:space="preserve">23 </w:t>
      </w:r>
      <w:r w:rsidRPr="00710954">
        <w:rPr>
          <w:sz w:val="40"/>
          <w:szCs w:val="40"/>
        </w:rPr>
        <w:t>If you forgive the sins of any, they are forgiven them; if you</w:t>
      </w:r>
      <w:r>
        <w:rPr>
          <w:sz w:val="40"/>
          <w:szCs w:val="40"/>
        </w:rPr>
        <w:t xml:space="preserve"> </w:t>
      </w:r>
      <w:r w:rsidRPr="00710954">
        <w:rPr>
          <w:sz w:val="40"/>
          <w:szCs w:val="40"/>
        </w:rPr>
        <w:t>retain the sins of any, they are retained.”</w:t>
      </w:r>
    </w:p>
    <w:sectPr w:rsidR="00710954" w:rsidRPr="0071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54"/>
    <w:rsid w:val="001C1249"/>
    <w:rsid w:val="00345F93"/>
    <w:rsid w:val="00486B68"/>
    <w:rsid w:val="0071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4751"/>
  <w15:chartTrackingRefBased/>
  <w15:docId w15:val="{8BDEAFAC-263A-4B8F-999D-D165AC0F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1</cp:revision>
  <dcterms:created xsi:type="dcterms:W3CDTF">2026-05-20T17:38:00Z</dcterms:created>
  <dcterms:modified xsi:type="dcterms:W3CDTF">2026-05-20T17:40:00Z</dcterms:modified>
</cp:coreProperties>
</file>