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4E1D6" w14:textId="77777777" w:rsidR="00252F78" w:rsidRPr="00252F78" w:rsidRDefault="00252F78" w:rsidP="00252F78">
      <w:pPr>
        <w:rPr>
          <w:rFonts w:ascii="Calibri" w:hAnsi="Calibri" w:cs="Calibri"/>
          <w:b/>
          <w:bCs/>
          <w:sz w:val="40"/>
          <w:szCs w:val="40"/>
        </w:rPr>
      </w:pPr>
      <w:r w:rsidRPr="00252F78">
        <w:rPr>
          <w:rFonts w:ascii="Calibri" w:hAnsi="Calibri" w:cs="Calibri"/>
          <w:b/>
          <w:bCs/>
          <w:sz w:val="40"/>
          <w:szCs w:val="40"/>
        </w:rPr>
        <w:t>Matthew 13: 1-9, 18-23</w:t>
      </w:r>
    </w:p>
    <w:p w14:paraId="45EEC096" w14:textId="77777777" w:rsidR="00252F78" w:rsidRDefault="00252F78" w:rsidP="00252F78">
      <w:pPr>
        <w:spacing w:after="0" w:line="240" w:lineRule="auto"/>
        <w:ind w:left="720" w:hanging="720"/>
        <w:rPr>
          <w:rFonts w:ascii="Calibri" w:hAnsi="Calibri" w:cs="Calibri"/>
          <w:sz w:val="40"/>
          <w:szCs w:val="40"/>
        </w:rPr>
      </w:pPr>
      <w:r w:rsidRPr="004E1891">
        <w:rPr>
          <w:rFonts w:ascii="Calibri" w:hAnsi="Calibri" w:cs="Calibri"/>
          <w:b/>
          <w:bCs/>
          <w:sz w:val="40"/>
          <w:szCs w:val="40"/>
          <w:vertAlign w:val="superscript"/>
        </w:rPr>
        <w:t>1</w:t>
      </w:r>
      <w:r w:rsidRPr="00EF6BC5">
        <w:rPr>
          <w:rFonts w:ascii="Calibri" w:hAnsi="Calibri" w:cs="Calibri"/>
          <w:sz w:val="40"/>
          <w:szCs w:val="40"/>
        </w:rPr>
        <w:t> That same day Jesus went out of the house and sat beside the sea. </w:t>
      </w:r>
    </w:p>
    <w:p w14:paraId="735F1C92" w14:textId="77777777" w:rsidR="00252F78" w:rsidRDefault="00252F78" w:rsidP="00252F78">
      <w:pPr>
        <w:spacing w:after="0" w:line="240" w:lineRule="auto"/>
        <w:ind w:left="720" w:hanging="720"/>
        <w:rPr>
          <w:rFonts w:ascii="Calibri" w:hAnsi="Calibri" w:cs="Calibri"/>
          <w:sz w:val="40"/>
          <w:szCs w:val="40"/>
        </w:rPr>
      </w:pPr>
      <w:r w:rsidRPr="004E1891">
        <w:rPr>
          <w:rFonts w:ascii="Calibri" w:hAnsi="Calibri" w:cs="Calibri"/>
          <w:b/>
          <w:bCs/>
          <w:sz w:val="40"/>
          <w:szCs w:val="40"/>
          <w:vertAlign w:val="superscript"/>
        </w:rPr>
        <w:t>2</w:t>
      </w:r>
      <w:r w:rsidRPr="00EF6BC5">
        <w:rPr>
          <w:rFonts w:ascii="Calibri" w:hAnsi="Calibri" w:cs="Calibri"/>
          <w:sz w:val="40"/>
          <w:szCs w:val="40"/>
        </w:rPr>
        <w:t> Such great crowds gathered around him that he got into a boat and sat there, while the whole crowd stood on the beach.</w:t>
      </w:r>
    </w:p>
    <w:p w14:paraId="22D80454" w14:textId="77777777" w:rsidR="00252F78" w:rsidRDefault="00252F78" w:rsidP="00252F78">
      <w:pPr>
        <w:spacing w:after="0" w:line="240" w:lineRule="auto"/>
        <w:ind w:left="720" w:hanging="720"/>
        <w:rPr>
          <w:rFonts w:ascii="Calibri" w:hAnsi="Calibri" w:cs="Calibri"/>
          <w:sz w:val="40"/>
          <w:szCs w:val="40"/>
        </w:rPr>
      </w:pPr>
      <w:r>
        <w:rPr>
          <w:rFonts w:ascii="Calibri" w:hAnsi="Calibri" w:cs="Calibri"/>
          <w:b/>
          <w:bCs/>
          <w:sz w:val="40"/>
          <w:szCs w:val="40"/>
          <w:vertAlign w:val="superscript"/>
        </w:rPr>
        <w:t xml:space="preserve">3 </w:t>
      </w:r>
      <w:r w:rsidRPr="00EF6BC5">
        <w:rPr>
          <w:rFonts w:ascii="Calibri" w:hAnsi="Calibri" w:cs="Calibri"/>
          <w:sz w:val="40"/>
          <w:szCs w:val="40"/>
        </w:rPr>
        <w:t xml:space="preserve">And he told </w:t>
      </w:r>
      <w:proofErr w:type="gramStart"/>
      <w:r w:rsidRPr="00EF6BC5">
        <w:rPr>
          <w:rFonts w:ascii="Calibri" w:hAnsi="Calibri" w:cs="Calibri"/>
          <w:sz w:val="40"/>
          <w:szCs w:val="40"/>
        </w:rPr>
        <w:t>them</w:t>
      </w:r>
      <w:proofErr w:type="gramEnd"/>
      <w:r w:rsidRPr="00EF6BC5">
        <w:rPr>
          <w:rFonts w:ascii="Calibri" w:hAnsi="Calibri" w:cs="Calibri"/>
          <w:sz w:val="40"/>
          <w:szCs w:val="40"/>
        </w:rPr>
        <w:t xml:space="preserve"> many things in parables, saying: “Listen! A </w:t>
      </w:r>
      <w:proofErr w:type="spellStart"/>
      <w:r w:rsidRPr="00EF6BC5">
        <w:rPr>
          <w:rFonts w:ascii="Calibri" w:hAnsi="Calibri" w:cs="Calibri"/>
          <w:sz w:val="40"/>
          <w:szCs w:val="40"/>
        </w:rPr>
        <w:t>sower</w:t>
      </w:r>
      <w:proofErr w:type="spellEnd"/>
      <w:r w:rsidRPr="00EF6BC5">
        <w:rPr>
          <w:rFonts w:ascii="Calibri" w:hAnsi="Calibri" w:cs="Calibri"/>
          <w:sz w:val="40"/>
          <w:szCs w:val="40"/>
        </w:rPr>
        <w:t xml:space="preserve"> went out to sow. </w:t>
      </w:r>
    </w:p>
    <w:p w14:paraId="542AC496" w14:textId="77777777" w:rsidR="00252F78" w:rsidRDefault="00252F78" w:rsidP="00252F78">
      <w:pPr>
        <w:spacing w:after="0" w:line="240" w:lineRule="auto"/>
        <w:ind w:left="720" w:hanging="720"/>
        <w:rPr>
          <w:rFonts w:ascii="Calibri" w:hAnsi="Calibri" w:cs="Calibri"/>
          <w:sz w:val="40"/>
          <w:szCs w:val="40"/>
        </w:rPr>
      </w:pPr>
      <w:r>
        <w:rPr>
          <w:rFonts w:ascii="Calibri" w:hAnsi="Calibri" w:cs="Calibri"/>
          <w:b/>
          <w:bCs/>
          <w:sz w:val="40"/>
          <w:szCs w:val="40"/>
          <w:vertAlign w:val="superscript"/>
        </w:rPr>
        <w:t>4</w:t>
      </w:r>
      <w:r w:rsidRPr="00EF6BC5">
        <w:rPr>
          <w:rFonts w:ascii="Calibri" w:hAnsi="Calibri" w:cs="Calibri"/>
          <w:sz w:val="40"/>
          <w:szCs w:val="40"/>
        </w:rPr>
        <w:t> And as he sowed, some seeds fell on a path, and the birds came and ate them up.</w:t>
      </w:r>
    </w:p>
    <w:p w14:paraId="07C47F91" w14:textId="77777777" w:rsidR="00252F78" w:rsidRDefault="00252F78" w:rsidP="00252F78">
      <w:pPr>
        <w:spacing w:after="0" w:line="240" w:lineRule="auto"/>
        <w:ind w:left="720" w:hanging="720"/>
        <w:rPr>
          <w:rFonts w:ascii="Calibri" w:hAnsi="Calibri" w:cs="Calibri"/>
          <w:sz w:val="40"/>
          <w:szCs w:val="40"/>
        </w:rPr>
      </w:pPr>
      <w:r>
        <w:rPr>
          <w:rFonts w:ascii="Calibri" w:hAnsi="Calibri" w:cs="Calibri"/>
          <w:b/>
          <w:bCs/>
          <w:sz w:val="40"/>
          <w:szCs w:val="40"/>
          <w:vertAlign w:val="superscript"/>
        </w:rPr>
        <w:t xml:space="preserve">5 </w:t>
      </w:r>
      <w:r w:rsidRPr="00EF6BC5">
        <w:rPr>
          <w:rFonts w:ascii="Calibri" w:hAnsi="Calibri" w:cs="Calibri"/>
          <w:sz w:val="40"/>
          <w:szCs w:val="40"/>
        </w:rPr>
        <w:t>Other seeds fell on rocky ground, where they did not have much soil, and they sprang up quickly, since they had no depth of soil. </w:t>
      </w:r>
    </w:p>
    <w:p w14:paraId="185EA5AF" w14:textId="77777777" w:rsidR="00252F78" w:rsidRDefault="00252F78" w:rsidP="00252F78">
      <w:pPr>
        <w:spacing w:after="0" w:line="240" w:lineRule="auto"/>
        <w:ind w:left="720" w:hanging="720"/>
        <w:rPr>
          <w:rFonts w:ascii="Calibri" w:hAnsi="Calibri" w:cs="Calibri"/>
          <w:sz w:val="40"/>
          <w:szCs w:val="40"/>
        </w:rPr>
      </w:pPr>
      <w:r>
        <w:rPr>
          <w:rFonts w:ascii="Calibri" w:hAnsi="Calibri" w:cs="Calibri"/>
          <w:b/>
          <w:bCs/>
          <w:sz w:val="40"/>
          <w:szCs w:val="40"/>
          <w:vertAlign w:val="superscript"/>
        </w:rPr>
        <w:t xml:space="preserve">6 </w:t>
      </w:r>
      <w:r w:rsidRPr="00EF6BC5">
        <w:rPr>
          <w:rFonts w:ascii="Calibri" w:hAnsi="Calibri" w:cs="Calibri"/>
          <w:sz w:val="40"/>
          <w:szCs w:val="40"/>
        </w:rPr>
        <w:t>But when the sun rose, they were scorched, and since they had no root, they withered away.</w:t>
      </w:r>
    </w:p>
    <w:p w14:paraId="0206F369" w14:textId="77777777" w:rsidR="00252F78" w:rsidRDefault="00252F78" w:rsidP="00252F78">
      <w:pPr>
        <w:spacing w:after="0" w:line="240" w:lineRule="auto"/>
        <w:ind w:left="720" w:hanging="720"/>
        <w:rPr>
          <w:rFonts w:ascii="Calibri" w:hAnsi="Calibri" w:cs="Calibri"/>
          <w:sz w:val="40"/>
          <w:szCs w:val="40"/>
        </w:rPr>
      </w:pPr>
      <w:r>
        <w:rPr>
          <w:rFonts w:ascii="Calibri" w:hAnsi="Calibri" w:cs="Calibri"/>
          <w:b/>
          <w:bCs/>
          <w:sz w:val="40"/>
          <w:szCs w:val="40"/>
          <w:vertAlign w:val="superscript"/>
        </w:rPr>
        <w:t xml:space="preserve">7 </w:t>
      </w:r>
      <w:r w:rsidRPr="00EF6BC5">
        <w:rPr>
          <w:rFonts w:ascii="Calibri" w:hAnsi="Calibri" w:cs="Calibri"/>
          <w:sz w:val="40"/>
          <w:szCs w:val="40"/>
        </w:rPr>
        <w:t>Other seeds fell among thorns, and the thorns grew up and choked them. </w:t>
      </w:r>
    </w:p>
    <w:p w14:paraId="5FB4A589" w14:textId="77777777" w:rsidR="00252F78" w:rsidRDefault="00252F78" w:rsidP="00252F78">
      <w:pPr>
        <w:spacing w:after="0" w:line="240" w:lineRule="auto"/>
        <w:ind w:left="720" w:hanging="720"/>
        <w:rPr>
          <w:rFonts w:ascii="Calibri" w:hAnsi="Calibri" w:cs="Calibri"/>
          <w:sz w:val="40"/>
          <w:szCs w:val="40"/>
        </w:rPr>
      </w:pPr>
      <w:r>
        <w:rPr>
          <w:rFonts w:ascii="Calibri" w:hAnsi="Calibri" w:cs="Calibri"/>
          <w:b/>
          <w:bCs/>
          <w:sz w:val="40"/>
          <w:szCs w:val="40"/>
          <w:vertAlign w:val="superscript"/>
        </w:rPr>
        <w:t xml:space="preserve">8 </w:t>
      </w:r>
      <w:r w:rsidRPr="00EF6BC5">
        <w:rPr>
          <w:rFonts w:ascii="Calibri" w:hAnsi="Calibri" w:cs="Calibri"/>
          <w:sz w:val="40"/>
          <w:szCs w:val="40"/>
        </w:rPr>
        <w:t>Other seeds fell on good soil and brought forth grain, some a hundredfold, some sixty, some thirty. </w:t>
      </w:r>
    </w:p>
    <w:p w14:paraId="303F60EC" w14:textId="77777777" w:rsidR="00252F78" w:rsidRDefault="00252F78" w:rsidP="00252F78">
      <w:pPr>
        <w:spacing w:after="0" w:line="240" w:lineRule="auto"/>
        <w:ind w:left="720" w:hanging="720"/>
        <w:rPr>
          <w:rFonts w:ascii="Calibri" w:hAnsi="Calibri" w:cs="Calibri"/>
          <w:sz w:val="40"/>
          <w:szCs w:val="40"/>
        </w:rPr>
      </w:pPr>
      <w:proofErr w:type="gramStart"/>
      <w:r>
        <w:rPr>
          <w:rFonts w:ascii="Calibri" w:hAnsi="Calibri" w:cs="Calibri"/>
          <w:b/>
          <w:bCs/>
          <w:sz w:val="40"/>
          <w:szCs w:val="40"/>
          <w:vertAlign w:val="superscript"/>
        </w:rPr>
        <w:t xml:space="preserve">9 </w:t>
      </w:r>
      <w:r w:rsidRPr="00EF6BC5">
        <w:rPr>
          <w:rFonts w:ascii="Calibri" w:hAnsi="Calibri" w:cs="Calibri"/>
          <w:sz w:val="40"/>
          <w:szCs w:val="40"/>
        </w:rPr>
        <w:t> If</w:t>
      </w:r>
      <w:proofErr w:type="gramEnd"/>
      <w:r w:rsidRPr="00EF6BC5">
        <w:rPr>
          <w:rFonts w:ascii="Calibri" w:hAnsi="Calibri" w:cs="Calibri"/>
          <w:sz w:val="40"/>
          <w:szCs w:val="40"/>
        </w:rPr>
        <w:t xml:space="preserve"> you have ears, hear!”</w:t>
      </w:r>
    </w:p>
    <w:p w14:paraId="0A761AA6" w14:textId="77777777" w:rsidR="00252F78" w:rsidRDefault="00252F78" w:rsidP="00252F78">
      <w:pPr>
        <w:spacing w:after="0" w:line="240" w:lineRule="auto"/>
        <w:ind w:left="720" w:hanging="720"/>
        <w:rPr>
          <w:rFonts w:ascii="Calibri" w:hAnsi="Calibri" w:cs="Calibri"/>
          <w:sz w:val="40"/>
          <w:szCs w:val="40"/>
        </w:rPr>
      </w:pPr>
      <w:proofErr w:type="gramStart"/>
      <w:r w:rsidRPr="004E1891">
        <w:rPr>
          <w:rFonts w:ascii="Calibri" w:hAnsi="Calibri" w:cs="Calibri"/>
          <w:b/>
          <w:bCs/>
          <w:sz w:val="40"/>
          <w:szCs w:val="40"/>
          <w:vertAlign w:val="superscript"/>
        </w:rPr>
        <w:t>18 </w:t>
      </w:r>
      <w:r>
        <w:rPr>
          <w:rFonts w:ascii="Calibri" w:hAnsi="Calibri" w:cs="Calibri"/>
          <w:b/>
          <w:bCs/>
          <w:sz w:val="40"/>
          <w:szCs w:val="40"/>
          <w:vertAlign w:val="superscript"/>
        </w:rPr>
        <w:t xml:space="preserve"> </w:t>
      </w:r>
      <w:r w:rsidRPr="004E1891">
        <w:rPr>
          <w:rFonts w:ascii="Calibri" w:hAnsi="Calibri" w:cs="Calibri"/>
          <w:sz w:val="40"/>
          <w:szCs w:val="40"/>
        </w:rPr>
        <w:t>“</w:t>
      </w:r>
      <w:proofErr w:type="gramEnd"/>
      <w:r w:rsidRPr="004E1891">
        <w:rPr>
          <w:rFonts w:ascii="Calibri" w:hAnsi="Calibri" w:cs="Calibri"/>
          <w:sz w:val="40"/>
          <w:szCs w:val="40"/>
        </w:rPr>
        <w:t xml:space="preserve">Hear, then, the parable of the </w:t>
      </w:r>
      <w:proofErr w:type="spellStart"/>
      <w:r w:rsidRPr="004E1891">
        <w:rPr>
          <w:rFonts w:ascii="Calibri" w:hAnsi="Calibri" w:cs="Calibri"/>
          <w:sz w:val="40"/>
          <w:szCs w:val="40"/>
        </w:rPr>
        <w:t>sower</w:t>
      </w:r>
      <w:proofErr w:type="spellEnd"/>
      <w:r w:rsidRPr="004E1891">
        <w:rPr>
          <w:rFonts w:ascii="Calibri" w:hAnsi="Calibri" w:cs="Calibri"/>
          <w:sz w:val="40"/>
          <w:szCs w:val="40"/>
        </w:rPr>
        <w:t>. </w:t>
      </w:r>
    </w:p>
    <w:p w14:paraId="6FE90EC5" w14:textId="77777777" w:rsidR="00252F78" w:rsidRDefault="00252F78" w:rsidP="00252F78">
      <w:pPr>
        <w:spacing w:after="0" w:line="240" w:lineRule="auto"/>
        <w:ind w:left="720" w:hanging="720"/>
        <w:rPr>
          <w:rFonts w:ascii="Calibri" w:hAnsi="Calibri" w:cs="Calibri"/>
          <w:sz w:val="40"/>
          <w:szCs w:val="40"/>
        </w:rPr>
      </w:pPr>
      <w:proofErr w:type="gramStart"/>
      <w:r w:rsidRPr="004E1891">
        <w:rPr>
          <w:rFonts w:ascii="Calibri" w:hAnsi="Calibri" w:cs="Calibri"/>
          <w:b/>
          <w:bCs/>
          <w:sz w:val="40"/>
          <w:szCs w:val="40"/>
          <w:vertAlign w:val="superscript"/>
        </w:rPr>
        <w:t>19</w:t>
      </w:r>
      <w:r>
        <w:rPr>
          <w:rFonts w:ascii="Calibri" w:hAnsi="Calibri" w:cs="Calibri"/>
          <w:b/>
          <w:bCs/>
          <w:sz w:val="40"/>
          <w:szCs w:val="40"/>
          <w:vertAlign w:val="superscript"/>
        </w:rPr>
        <w:t xml:space="preserve"> </w:t>
      </w:r>
      <w:r w:rsidRPr="004E1891">
        <w:rPr>
          <w:rFonts w:ascii="Calibri" w:hAnsi="Calibri" w:cs="Calibri"/>
          <w:b/>
          <w:bCs/>
          <w:sz w:val="40"/>
          <w:szCs w:val="40"/>
          <w:vertAlign w:val="superscript"/>
        </w:rPr>
        <w:t> </w:t>
      </w:r>
      <w:r w:rsidRPr="004E1891">
        <w:rPr>
          <w:rFonts w:ascii="Calibri" w:hAnsi="Calibri" w:cs="Calibri"/>
          <w:sz w:val="40"/>
          <w:szCs w:val="40"/>
        </w:rPr>
        <w:t>When</w:t>
      </w:r>
      <w:proofErr w:type="gramEnd"/>
      <w:r w:rsidRPr="004E1891">
        <w:rPr>
          <w:rFonts w:ascii="Calibri" w:hAnsi="Calibri" w:cs="Calibri"/>
          <w:sz w:val="40"/>
          <w:szCs w:val="40"/>
        </w:rPr>
        <w:t xml:space="preserve"> anyone hears the word of the kingdom and does not understand it, the evil one comes and snatches away what is sown in the heart; this is what was </w:t>
      </w:r>
      <w:proofErr w:type="gramStart"/>
      <w:r w:rsidRPr="004E1891">
        <w:rPr>
          <w:rFonts w:ascii="Calibri" w:hAnsi="Calibri" w:cs="Calibri"/>
          <w:sz w:val="40"/>
          <w:szCs w:val="40"/>
        </w:rPr>
        <w:t>sown</w:t>
      </w:r>
      <w:proofErr w:type="gramEnd"/>
      <w:r w:rsidRPr="004E1891">
        <w:rPr>
          <w:rFonts w:ascii="Calibri" w:hAnsi="Calibri" w:cs="Calibri"/>
          <w:sz w:val="40"/>
          <w:szCs w:val="40"/>
        </w:rPr>
        <w:t xml:space="preserve"> on the path. </w:t>
      </w:r>
    </w:p>
    <w:p w14:paraId="5AE88BCF" w14:textId="77777777" w:rsidR="00252F78" w:rsidRDefault="00252F78" w:rsidP="00252F78">
      <w:pPr>
        <w:spacing w:after="0" w:line="240" w:lineRule="auto"/>
        <w:ind w:left="720" w:hanging="720"/>
        <w:rPr>
          <w:rFonts w:ascii="Calibri" w:hAnsi="Calibri" w:cs="Calibri"/>
          <w:sz w:val="40"/>
          <w:szCs w:val="40"/>
        </w:rPr>
      </w:pPr>
      <w:r w:rsidRPr="004E1891">
        <w:rPr>
          <w:rFonts w:ascii="Calibri" w:hAnsi="Calibri" w:cs="Calibri"/>
          <w:b/>
          <w:bCs/>
          <w:sz w:val="40"/>
          <w:szCs w:val="40"/>
          <w:vertAlign w:val="superscript"/>
        </w:rPr>
        <w:lastRenderedPageBreak/>
        <w:t>20 </w:t>
      </w:r>
      <w:r w:rsidRPr="004E1891">
        <w:rPr>
          <w:rFonts w:ascii="Calibri" w:hAnsi="Calibri" w:cs="Calibri"/>
          <w:sz w:val="40"/>
          <w:szCs w:val="40"/>
        </w:rPr>
        <w:t>As for what was sown on rocky ground, this is the one who hears the word and immediately receives it with joy, </w:t>
      </w:r>
    </w:p>
    <w:p w14:paraId="264861F0" w14:textId="77777777" w:rsidR="00252F78" w:rsidRDefault="00252F78" w:rsidP="00252F78">
      <w:pPr>
        <w:spacing w:after="0" w:line="240" w:lineRule="auto"/>
        <w:ind w:left="720" w:hanging="720"/>
        <w:rPr>
          <w:rFonts w:ascii="Calibri" w:hAnsi="Calibri" w:cs="Calibri"/>
          <w:sz w:val="40"/>
          <w:szCs w:val="40"/>
        </w:rPr>
      </w:pPr>
      <w:r w:rsidRPr="004E1891">
        <w:rPr>
          <w:rFonts w:ascii="Calibri" w:hAnsi="Calibri" w:cs="Calibri"/>
          <w:b/>
          <w:bCs/>
          <w:sz w:val="40"/>
          <w:szCs w:val="40"/>
          <w:vertAlign w:val="superscript"/>
        </w:rPr>
        <w:t>21 </w:t>
      </w:r>
      <w:r w:rsidRPr="004E1891">
        <w:rPr>
          <w:rFonts w:ascii="Calibri" w:hAnsi="Calibri" w:cs="Calibri"/>
          <w:sz w:val="40"/>
          <w:szCs w:val="40"/>
        </w:rPr>
        <w:t>yet such a person has no root but endures only for a while, and when trouble or persecution arises on account of the word, that person immediately falls away. </w:t>
      </w:r>
    </w:p>
    <w:p w14:paraId="41E1F094" w14:textId="77777777" w:rsidR="00252F78" w:rsidRDefault="00252F78" w:rsidP="00252F78">
      <w:pPr>
        <w:spacing w:after="0" w:line="240" w:lineRule="auto"/>
        <w:ind w:left="720" w:hanging="720"/>
        <w:rPr>
          <w:rFonts w:ascii="Calibri" w:hAnsi="Calibri" w:cs="Calibri"/>
          <w:sz w:val="40"/>
          <w:szCs w:val="40"/>
        </w:rPr>
      </w:pPr>
      <w:r w:rsidRPr="004E1891">
        <w:rPr>
          <w:rFonts w:ascii="Calibri" w:hAnsi="Calibri" w:cs="Calibri"/>
          <w:b/>
          <w:bCs/>
          <w:sz w:val="40"/>
          <w:szCs w:val="40"/>
          <w:vertAlign w:val="superscript"/>
        </w:rPr>
        <w:t>22 </w:t>
      </w:r>
      <w:r w:rsidRPr="004E1891">
        <w:rPr>
          <w:rFonts w:ascii="Calibri" w:hAnsi="Calibri" w:cs="Calibri"/>
          <w:sz w:val="40"/>
          <w:szCs w:val="40"/>
        </w:rPr>
        <w:t>As for what was sown among thorns, this is the one who hears the word, but the cares of this age and the lure of wealth choke the word, and it yields nothing. </w:t>
      </w:r>
    </w:p>
    <w:p w14:paraId="13D7470B" w14:textId="77777777" w:rsidR="00252F78" w:rsidRPr="00EF6BC5" w:rsidRDefault="00252F78" w:rsidP="00252F78">
      <w:pPr>
        <w:spacing w:after="0" w:line="240" w:lineRule="auto"/>
        <w:ind w:left="720" w:hanging="720"/>
        <w:rPr>
          <w:rFonts w:ascii="Calibri" w:hAnsi="Calibri" w:cs="Calibri"/>
          <w:sz w:val="40"/>
          <w:szCs w:val="40"/>
        </w:rPr>
      </w:pPr>
      <w:r w:rsidRPr="004E1891">
        <w:rPr>
          <w:rFonts w:ascii="Calibri" w:hAnsi="Calibri" w:cs="Calibri"/>
          <w:b/>
          <w:bCs/>
          <w:sz w:val="40"/>
          <w:szCs w:val="40"/>
          <w:vertAlign w:val="superscript"/>
        </w:rPr>
        <w:t>23 </w:t>
      </w:r>
      <w:r w:rsidRPr="004E1891">
        <w:rPr>
          <w:rFonts w:ascii="Calibri" w:hAnsi="Calibri" w:cs="Calibri"/>
          <w:sz w:val="40"/>
          <w:szCs w:val="40"/>
        </w:rPr>
        <w:t>But as for what was sown on good soil, this is the one who hears the word and understands it, who indeed bears fruit and yields in one case a hundredfold, in another sixty, and in another thirty.”</w:t>
      </w:r>
    </w:p>
    <w:p w14:paraId="5B12179C" w14:textId="77777777" w:rsidR="00252F78" w:rsidRDefault="00252F78" w:rsidP="00252F78">
      <w:pPr>
        <w:spacing w:after="0" w:line="240" w:lineRule="auto"/>
        <w:ind w:firstLine="720"/>
        <w:rPr>
          <w:rFonts w:ascii="Calibri" w:hAnsi="Calibri" w:cs="Calibri"/>
          <w:sz w:val="40"/>
          <w:szCs w:val="40"/>
        </w:rPr>
      </w:pPr>
    </w:p>
    <w:p w14:paraId="44CD2C57" w14:textId="3C2B1003" w:rsidR="00252F78" w:rsidRPr="000A4F38" w:rsidRDefault="00252F78" w:rsidP="00252F78">
      <w:pPr>
        <w:spacing w:after="0" w:line="240" w:lineRule="auto"/>
        <w:ind w:firstLine="720"/>
        <w:rPr>
          <w:rFonts w:ascii="Calibri" w:hAnsi="Calibri" w:cs="Calibri"/>
          <w:sz w:val="40"/>
          <w:szCs w:val="40"/>
        </w:rPr>
      </w:pPr>
      <w:r w:rsidRPr="000A4F38">
        <w:rPr>
          <w:rFonts w:ascii="Calibri" w:hAnsi="Calibri" w:cs="Calibri"/>
          <w:sz w:val="40"/>
          <w:szCs w:val="40"/>
        </w:rPr>
        <w:t xml:space="preserve">Leader: </w:t>
      </w:r>
      <w:r w:rsidRPr="000A4F38">
        <w:rPr>
          <w:rFonts w:ascii="Calibri" w:hAnsi="Calibri" w:cs="Calibri"/>
          <w:sz w:val="40"/>
          <w:szCs w:val="40"/>
        </w:rPr>
        <w:tab/>
        <w:t>The Word of God for the people of God.</w:t>
      </w:r>
    </w:p>
    <w:p w14:paraId="0E2ADA0E" w14:textId="77777777" w:rsidR="00252F78" w:rsidRPr="000A4F38" w:rsidRDefault="00252F78" w:rsidP="00252F78">
      <w:pPr>
        <w:spacing w:after="0" w:line="240" w:lineRule="auto"/>
        <w:ind w:firstLine="720"/>
        <w:rPr>
          <w:rFonts w:ascii="Calibri" w:hAnsi="Calibri" w:cs="Calibri"/>
          <w:b/>
          <w:bCs/>
          <w:sz w:val="40"/>
          <w:szCs w:val="40"/>
        </w:rPr>
      </w:pPr>
      <w:r w:rsidRPr="000A4F38">
        <w:rPr>
          <w:rFonts w:ascii="Calibri" w:hAnsi="Calibri" w:cs="Calibri"/>
          <w:b/>
          <w:bCs/>
          <w:sz w:val="40"/>
          <w:szCs w:val="40"/>
        </w:rPr>
        <w:t xml:space="preserve">All: </w:t>
      </w:r>
      <w:r w:rsidRPr="000A4F38">
        <w:rPr>
          <w:rFonts w:ascii="Calibri" w:hAnsi="Calibri" w:cs="Calibri"/>
          <w:b/>
          <w:bCs/>
          <w:sz w:val="40"/>
          <w:szCs w:val="40"/>
        </w:rPr>
        <w:tab/>
      </w:r>
      <w:r w:rsidRPr="000A4F38">
        <w:rPr>
          <w:rFonts w:ascii="Calibri" w:hAnsi="Calibri" w:cs="Calibri"/>
          <w:b/>
          <w:bCs/>
          <w:sz w:val="40"/>
          <w:szCs w:val="40"/>
        </w:rPr>
        <w:tab/>
        <w:t>Thanks be to God.</w:t>
      </w:r>
    </w:p>
    <w:p w14:paraId="0B215A15" w14:textId="77777777" w:rsidR="001C1249" w:rsidRDefault="001C1249"/>
    <w:sectPr w:rsidR="001C12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F78"/>
    <w:rsid w:val="000A5C69"/>
    <w:rsid w:val="001C1249"/>
    <w:rsid w:val="00252F78"/>
    <w:rsid w:val="00486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9825"/>
  <w15:chartTrackingRefBased/>
  <w15:docId w15:val="{ED699115-CD6C-4D86-80D7-183A4FDB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F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2F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F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F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F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F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F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F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F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F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F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F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F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F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F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F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F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F78"/>
    <w:rPr>
      <w:rFonts w:eastAsiaTheme="majorEastAsia" w:cstheme="majorBidi"/>
      <w:color w:val="272727" w:themeColor="text1" w:themeTint="D8"/>
    </w:rPr>
  </w:style>
  <w:style w:type="paragraph" w:styleId="Title">
    <w:name w:val="Title"/>
    <w:basedOn w:val="Normal"/>
    <w:next w:val="Normal"/>
    <w:link w:val="TitleChar"/>
    <w:uiPriority w:val="10"/>
    <w:qFormat/>
    <w:rsid w:val="00252F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F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F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F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F78"/>
    <w:pPr>
      <w:spacing w:before="160"/>
      <w:jc w:val="center"/>
    </w:pPr>
    <w:rPr>
      <w:i/>
      <w:iCs/>
      <w:color w:val="404040" w:themeColor="text1" w:themeTint="BF"/>
    </w:rPr>
  </w:style>
  <w:style w:type="character" w:customStyle="1" w:styleId="QuoteChar">
    <w:name w:val="Quote Char"/>
    <w:basedOn w:val="DefaultParagraphFont"/>
    <w:link w:val="Quote"/>
    <w:uiPriority w:val="29"/>
    <w:rsid w:val="00252F78"/>
    <w:rPr>
      <w:i/>
      <w:iCs/>
      <w:color w:val="404040" w:themeColor="text1" w:themeTint="BF"/>
    </w:rPr>
  </w:style>
  <w:style w:type="paragraph" w:styleId="ListParagraph">
    <w:name w:val="List Paragraph"/>
    <w:basedOn w:val="Normal"/>
    <w:uiPriority w:val="34"/>
    <w:qFormat/>
    <w:rsid w:val="00252F78"/>
    <w:pPr>
      <w:ind w:left="720"/>
      <w:contextualSpacing/>
    </w:pPr>
  </w:style>
  <w:style w:type="character" w:styleId="IntenseEmphasis">
    <w:name w:val="Intense Emphasis"/>
    <w:basedOn w:val="DefaultParagraphFont"/>
    <w:uiPriority w:val="21"/>
    <w:qFormat/>
    <w:rsid w:val="00252F78"/>
    <w:rPr>
      <w:i/>
      <w:iCs/>
      <w:color w:val="0F4761" w:themeColor="accent1" w:themeShade="BF"/>
    </w:rPr>
  </w:style>
  <w:style w:type="paragraph" w:styleId="IntenseQuote">
    <w:name w:val="Intense Quote"/>
    <w:basedOn w:val="Normal"/>
    <w:next w:val="Normal"/>
    <w:link w:val="IntenseQuoteChar"/>
    <w:uiPriority w:val="30"/>
    <w:qFormat/>
    <w:rsid w:val="00252F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F78"/>
    <w:rPr>
      <w:i/>
      <w:iCs/>
      <w:color w:val="0F4761" w:themeColor="accent1" w:themeShade="BF"/>
    </w:rPr>
  </w:style>
  <w:style w:type="character" w:styleId="IntenseReference">
    <w:name w:val="Intense Reference"/>
    <w:basedOn w:val="DefaultParagraphFont"/>
    <w:uiPriority w:val="32"/>
    <w:qFormat/>
    <w:rsid w:val="00252F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5CF3C9A2166046AA5B8C8B550A5003" ma:contentTypeVersion="13" ma:contentTypeDescription="Create a new document." ma:contentTypeScope="" ma:versionID="41fda01e52e0436985bb0a84477a5e17">
  <xsd:schema xmlns:xsd="http://www.w3.org/2001/XMLSchema" xmlns:xs="http://www.w3.org/2001/XMLSchema" xmlns:p="http://schemas.microsoft.com/office/2006/metadata/properties" xmlns:ns2="1b022c19-d2f4-49fd-a4e7-f2a389a3298a" xmlns:ns3="4865a7e1-de38-4065-8f74-02e0baba142f" targetNamespace="http://schemas.microsoft.com/office/2006/metadata/properties" ma:root="true" ma:fieldsID="1d48a766d65192934320ec977d9808d7" ns2:_="" ns3:_="">
    <xsd:import namespace="1b022c19-d2f4-49fd-a4e7-f2a389a3298a"/>
    <xsd:import namespace="4865a7e1-de38-4065-8f74-02e0baba1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22c19-d2f4-49fd-a4e7-f2a389a32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10e2198-6d37-4e0b-8e0d-a4bc0a0d33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65a7e1-de38-4065-8f74-02e0baba14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df6cbe-e80b-469b-9ba1-2948f7971bbc}" ma:internalName="TaxCatchAll" ma:showField="CatchAllData" ma:web="4865a7e1-de38-4065-8f74-02e0baba1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022c19-d2f4-49fd-a4e7-f2a389a3298a">
      <Terms xmlns="http://schemas.microsoft.com/office/infopath/2007/PartnerControls"/>
    </lcf76f155ced4ddcb4097134ff3c332f>
    <TaxCatchAll xmlns="4865a7e1-de38-4065-8f74-02e0baba142f" xsi:nil="true"/>
  </documentManagement>
</p:properties>
</file>

<file path=customXml/itemProps1.xml><?xml version="1.0" encoding="utf-8"?>
<ds:datastoreItem xmlns:ds="http://schemas.openxmlformats.org/officeDocument/2006/customXml" ds:itemID="{9A759C9A-A99A-45BB-A30E-6413DE0F46B6}"/>
</file>

<file path=customXml/itemProps2.xml><?xml version="1.0" encoding="utf-8"?>
<ds:datastoreItem xmlns:ds="http://schemas.openxmlformats.org/officeDocument/2006/customXml" ds:itemID="{00607874-B409-47AB-81DC-9844EBC62E7D}"/>
</file>

<file path=customXml/itemProps3.xml><?xml version="1.0" encoding="utf-8"?>
<ds:datastoreItem xmlns:ds="http://schemas.openxmlformats.org/officeDocument/2006/customXml" ds:itemID="{57D578D1-7D1B-438F-B2AD-5D0F2DA5EA4A}"/>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1439</Characters>
  <Application>Microsoft Office Word</Application>
  <DocSecurity>0</DocSecurity>
  <Lines>65</Lines>
  <Paragraphs>43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O'Neill</dc:creator>
  <cp:keywords/>
  <dc:description/>
  <cp:lastModifiedBy>Ginny O'Neill</cp:lastModifiedBy>
  <cp:revision>1</cp:revision>
  <dcterms:created xsi:type="dcterms:W3CDTF">2026-07-08T21:59:00Z</dcterms:created>
  <dcterms:modified xsi:type="dcterms:W3CDTF">2026-07-08T22:01:00Z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0x010100D95CF3C9A2166046AA5B8C8B550A5003</vt:lpwstr>
  </property>
</Properties>
</file>