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pPr w:leftFromText="180" w:rightFromText="180" w:vertAnchor="page" w:horzAnchor="margin" w:tblpXSpec="center" w:tblpY="987"/>
        <w:tblW w:w="10795" w:type="dxa"/>
        <w:tblLook w:val="04A0" w:firstRow="1" w:lastRow="0" w:firstColumn="1" w:lastColumn="0" w:noHBand="0" w:noVBand="1"/>
      </w:tblPr>
      <w:tblGrid>
        <w:gridCol w:w="10795"/>
      </w:tblGrid>
      <w:tr w:rsidR="00E513E7" w:rsidRPr="00E513E7" w:rsidTr="00F67DEB">
        <w:tc>
          <w:tcPr>
            <w:tcW w:w="10795" w:type="dxa"/>
          </w:tcPr>
          <w:p w:rsidR="00E513E7" w:rsidRPr="00E513E7" w:rsidRDefault="00E513E7" w:rsidP="00F67DEB">
            <w:pPr>
              <w:jc w:val="center"/>
              <w:rPr>
                <w:b/>
                <w:sz w:val="36"/>
                <w:szCs w:val="36"/>
              </w:rPr>
            </w:pPr>
            <w:r w:rsidRPr="00E513E7">
              <w:rPr>
                <w:b/>
                <w:sz w:val="36"/>
                <w:szCs w:val="36"/>
              </w:rPr>
              <w:t>Quality Care Connections Training Calendar</w:t>
            </w:r>
          </w:p>
          <w:p w:rsidR="00E513E7" w:rsidRPr="00E513E7" w:rsidRDefault="00E513E7" w:rsidP="00F67DEB">
            <w:pPr>
              <w:jc w:val="center"/>
              <w:rPr>
                <w:b/>
                <w:sz w:val="36"/>
                <w:szCs w:val="36"/>
              </w:rPr>
            </w:pPr>
            <w:r w:rsidRPr="00E513E7">
              <w:rPr>
                <w:b/>
                <w:sz w:val="36"/>
                <w:szCs w:val="36"/>
              </w:rPr>
              <w:t xml:space="preserve"> </w:t>
            </w:r>
            <w:r w:rsidRPr="00E513E7">
              <w:rPr>
                <w:b/>
                <w:noProof/>
                <w:sz w:val="36"/>
                <w:szCs w:val="36"/>
              </w:rPr>
              <w:drawing>
                <wp:inline distT="0" distB="0" distL="0" distR="0" wp14:anchorId="3202ECD9" wp14:editId="35451C8C">
                  <wp:extent cx="485775" cy="410181"/>
                  <wp:effectExtent l="0" t="0" r="0" b="9525"/>
                  <wp:docPr id="1" name="Picture 1" descr="S:\FAMILY CONNECTIONS SHARED\Logos\Quality Care Connections Color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FAMILY CONNECTIONS SHARED\Logos\Quality Care Connections Color Logo.pn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88159" cy="412194"/>
                          </a:xfrm>
                          <a:prstGeom prst="rect">
                            <a:avLst/>
                          </a:prstGeom>
                          <a:noFill/>
                          <a:ln>
                            <a:noFill/>
                          </a:ln>
                        </pic:spPr>
                      </pic:pic>
                    </a:graphicData>
                  </a:graphic>
                </wp:inline>
              </w:drawing>
            </w:r>
            <w:r w:rsidRPr="00E513E7">
              <w:rPr>
                <w:b/>
                <w:sz w:val="36"/>
                <w:szCs w:val="36"/>
              </w:rPr>
              <w:t xml:space="preserve">                               Spring 2018                                   </w:t>
            </w:r>
            <w:r w:rsidRPr="00E513E7">
              <w:rPr>
                <w:b/>
                <w:noProof/>
                <w:sz w:val="36"/>
                <w:szCs w:val="36"/>
              </w:rPr>
              <w:drawing>
                <wp:inline distT="0" distB="0" distL="0" distR="0" wp14:anchorId="3764E6ED" wp14:editId="34FBD130">
                  <wp:extent cx="495300" cy="418225"/>
                  <wp:effectExtent l="0" t="0" r="0" b="1270"/>
                  <wp:docPr id="2" name="Picture 2" descr="S:\FAMILY CONNECTIONS SHARED\Logos\Quality Care Connections Color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FAMILY CONNECTIONS SHARED\Logos\Quality Care Connections Color Logo.pn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99022" cy="421368"/>
                          </a:xfrm>
                          <a:prstGeom prst="rect">
                            <a:avLst/>
                          </a:prstGeom>
                          <a:noFill/>
                          <a:ln>
                            <a:noFill/>
                          </a:ln>
                        </pic:spPr>
                      </pic:pic>
                    </a:graphicData>
                  </a:graphic>
                </wp:inline>
              </w:drawing>
            </w:r>
          </w:p>
        </w:tc>
      </w:tr>
    </w:tbl>
    <w:p w:rsidR="00E513E7" w:rsidRDefault="00E513E7" w:rsidP="00E513E7">
      <w:pPr>
        <w:rPr>
          <w:rFonts w:ascii="Arial Black" w:hAnsi="Arial Black"/>
          <w:b/>
          <w:sz w:val="16"/>
          <w:szCs w:val="16"/>
        </w:rPr>
      </w:pPr>
    </w:p>
    <w:p w:rsidR="00F67DEB" w:rsidRDefault="00F67DEB" w:rsidP="00F67DEB">
      <w:pPr>
        <w:jc w:val="center"/>
        <w:rPr>
          <w:rFonts w:ascii="Arial Black" w:hAnsi="Arial Black"/>
          <w:b/>
          <w:sz w:val="16"/>
          <w:szCs w:val="16"/>
        </w:rPr>
      </w:pPr>
    </w:p>
    <w:p w:rsidR="00F67DEB" w:rsidRPr="00F67DEB" w:rsidRDefault="00F67DEB" w:rsidP="00F67DEB">
      <w:pPr>
        <w:jc w:val="center"/>
        <w:rPr>
          <w:rFonts w:ascii="Arial Black" w:hAnsi="Arial Black"/>
          <w:b/>
          <w:sz w:val="12"/>
          <w:szCs w:val="12"/>
        </w:rPr>
      </w:pPr>
    </w:p>
    <w:tbl>
      <w:tblPr>
        <w:tblStyle w:val="TableGrid"/>
        <w:tblW w:w="13104" w:type="dxa"/>
        <w:tblLook w:val="04A0" w:firstRow="1" w:lastRow="0" w:firstColumn="1" w:lastColumn="0" w:noHBand="0" w:noVBand="1"/>
      </w:tblPr>
      <w:tblGrid>
        <w:gridCol w:w="1270"/>
        <w:gridCol w:w="1413"/>
        <w:gridCol w:w="142"/>
        <w:gridCol w:w="471"/>
        <w:gridCol w:w="142"/>
        <w:gridCol w:w="466"/>
        <w:gridCol w:w="139"/>
        <w:gridCol w:w="1690"/>
        <w:gridCol w:w="132"/>
        <w:gridCol w:w="1170"/>
        <w:gridCol w:w="65"/>
        <w:gridCol w:w="1148"/>
        <w:gridCol w:w="4701"/>
        <w:gridCol w:w="155"/>
      </w:tblGrid>
      <w:tr w:rsidR="00E513E7" w:rsidRPr="00E513E7" w:rsidTr="006D75DD">
        <w:trPr>
          <w:gridAfter w:val="1"/>
          <w:wAfter w:w="154" w:type="dxa"/>
        </w:trPr>
        <w:tc>
          <w:tcPr>
            <w:tcW w:w="1270" w:type="dxa"/>
            <w:shd w:val="clear" w:color="auto" w:fill="E7E6E6" w:themeFill="background2"/>
          </w:tcPr>
          <w:p w:rsidR="00E513E7" w:rsidRPr="00E513E7" w:rsidRDefault="00E513E7" w:rsidP="00E513E7">
            <w:pPr>
              <w:jc w:val="center"/>
              <w:rPr>
                <w:b/>
              </w:rPr>
            </w:pPr>
            <w:r w:rsidRPr="00E513E7">
              <w:rPr>
                <w:b/>
              </w:rPr>
              <w:t>Date</w:t>
            </w:r>
          </w:p>
        </w:tc>
        <w:tc>
          <w:tcPr>
            <w:tcW w:w="1555" w:type="dxa"/>
            <w:gridSpan w:val="2"/>
            <w:shd w:val="clear" w:color="auto" w:fill="E7E6E6" w:themeFill="background2"/>
          </w:tcPr>
          <w:p w:rsidR="00E513E7" w:rsidRPr="00E513E7" w:rsidRDefault="00E513E7" w:rsidP="00E513E7">
            <w:pPr>
              <w:jc w:val="center"/>
              <w:rPr>
                <w:b/>
              </w:rPr>
            </w:pPr>
            <w:r w:rsidRPr="00E513E7">
              <w:rPr>
                <w:b/>
              </w:rPr>
              <w:t>Time</w:t>
            </w:r>
          </w:p>
        </w:tc>
        <w:tc>
          <w:tcPr>
            <w:tcW w:w="613" w:type="dxa"/>
            <w:gridSpan w:val="2"/>
            <w:shd w:val="clear" w:color="auto" w:fill="E7E6E6" w:themeFill="background2"/>
          </w:tcPr>
          <w:p w:rsidR="00E513E7" w:rsidRPr="00E513E7" w:rsidRDefault="00E513E7" w:rsidP="00E513E7">
            <w:pPr>
              <w:jc w:val="center"/>
              <w:rPr>
                <w:b/>
              </w:rPr>
            </w:pPr>
            <w:r w:rsidRPr="00E513E7">
              <w:rPr>
                <w:b/>
              </w:rPr>
              <w:t>Fee</w:t>
            </w:r>
          </w:p>
        </w:tc>
        <w:tc>
          <w:tcPr>
            <w:tcW w:w="605" w:type="dxa"/>
            <w:gridSpan w:val="2"/>
            <w:shd w:val="clear" w:color="auto" w:fill="E7E6E6" w:themeFill="background2"/>
          </w:tcPr>
          <w:p w:rsidR="00E513E7" w:rsidRPr="00E513E7" w:rsidRDefault="00E513E7" w:rsidP="00E513E7">
            <w:pPr>
              <w:jc w:val="center"/>
              <w:rPr>
                <w:b/>
              </w:rPr>
            </w:pPr>
            <w:r w:rsidRPr="00E513E7">
              <w:rPr>
                <w:b/>
              </w:rPr>
              <w:t>Set</w:t>
            </w:r>
          </w:p>
        </w:tc>
        <w:tc>
          <w:tcPr>
            <w:tcW w:w="1822" w:type="dxa"/>
            <w:gridSpan w:val="2"/>
            <w:shd w:val="clear" w:color="auto" w:fill="E7E6E6" w:themeFill="background2"/>
          </w:tcPr>
          <w:p w:rsidR="00E513E7" w:rsidRPr="00E513E7" w:rsidRDefault="00E513E7" w:rsidP="00E513E7">
            <w:pPr>
              <w:jc w:val="center"/>
              <w:rPr>
                <w:b/>
              </w:rPr>
            </w:pPr>
            <w:r w:rsidRPr="00E513E7">
              <w:rPr>
                <w:b/>
              </w:rPr>
              <w:t>Core Knowledge Category</w:t>
            </w:r>
          </w:p>
        </w:tc>
        <w:tc>
          <w:tcPr>
            <w:tcW w:w="1235" w:type="dxa"/>
            <w:gridSpan w:val="2"/>
            <w:shd w:val="clear" w:color="auto" w:fill="E7E6E6" w:themeFill="background2"/>
          </w:tcPr>
          <w:p w:rsidR="00E513E7" w:rsidRPr="00E513E7" w:rsidRDefault="00E513E7" w:rsidP="00E513E7">
            <w:pPr>
              <w:jc w:val="center"/>
              <w:rPr>
                <w:b/>
              </w:rPr>
            </w:pPr>
            <w:r w:rsidRPr="00E513E7">
              <w:rPr>
                <w:b/>
              </w:rPr>
              <w:t>Location</w:t>
            </w:r>
          </w:p>
        </w:tc>
        <w:tc>
          <w:tcPr>
            <w:tcW w:w="1148" w:type="dxa"/>
            <w:shd w:val="clear" w:color="auto" w:fill="E7E6E6" w:themeFill="background2"/>
          </w:tcPr>
          <w:p w:rsidR="00E513E7" w:rsidRPr="00E513E7" w:rsidRDefault="00E513E7" w:rsidP="00E513E7">
            <w:pPr>
              <w:jc w:val="center"/>
              <w:rPr>
                <w:b/>
              </w:rPr>
            </w:pPr>
            <w:r w:rsidRPr="00E513E7">
              <w:rPr>
                <w:b/>
              </w:rPr>
              <w:t>Instructor</w:t>
            </w:r>
          </w:p>
        </w:tc>
        <w:tc>
          <w:tcPr>
            <w:tcW w:w="4702" w:type="dxa"/>
            <w:shd w:val="clear" w:color="auto" w:fill="E7E6E6" w:themeFill="background2"/>
          </w:tcPr>
          <w:p w:rsidR="00E513E7" w:rsidRPr="00E513E7" w:rsidRDefault="00E513E7" w:rsidP="00E513E7">
            <w:pPr>
              <w:jc w:val="center"/>
              <w:rPr>
                <w:b/>
              </w:rPr>
            </w:pPr>
            <w:r w:rsidRPr="00E513E7">
              <w:rPr>
                <w:b/>
              </w:rPr>
              <w:t>Class</w:t>
            </w:r>
          </w:p>
        </w:tc>
      </w:tr>
      <w:tr w:rsidR="00E513E7" w:rsidRPr="00E513E7" w:rsidTr="006D75DD">
        <w:trPr>
          <w:gridAfter w:val="1"/>
          <w:wAfter w:w="154" w:type="dxa"/>
        </w:trPr>
        <w:tc>
          <w:tcPr>
            <w:tcW w:w="1270" w:type="dxa"/>
            <w:shd w:val="clear" w:color="auto" w:fill="BDD6EE" w:themeFill="accent1" w:themeFillTint="66"/>
          </w:tcPr>
          <w:p w:rsidR="00E513E7" w:rsidRPr="00E513E7" w:rsidRDefault="00E513E7" w:rsidP="00E513E7">
            <w:pPr>
              <w:jc w:val="center"/>
            </w:pPr>
          </w:p>
          <w:p w:rsidR="00E513E7" w:rsidRPr="00E513E7" w:rsidRDefault="00E513E7" w:rsidP="00E513E7">
            <w:pPr>
              <w:jc w:val="center"/>
            </w:pPr>
            <w:r w:rsidRPr="00E513E7">
              <w:t>Saturday</w:t>
            </w:r>
          </w:p>
          <w:p w:rsidR="00E513E7" w:rsidRPr="00E513E7" w:rsidRDefault="00E513E7" w:rsidP="00E513E7">
            <w:pPr>
              <w:jc w:val="center"/>
            </w:pPr>
            <w:r w:rsidRPr="00E513E7">
              <w:t>4/14/18</w:t>
            </w:r>
          </w:p>
        </w:tc>
        <w:tc>
          <w:tcPr>
            <w:tcW w:w="1555" w:type="dxa"/>
            <w:gridSpan w:val="2"/>
            <w:shd w:val="clear" w:color="auto" w:fill="BDD6EE" w:themeFill="accent1" w:themeFillTint="66"/>
          </w:tcPr>
          <w:p w:rsidR="00E513E7" w:rsidRPr="00E513E7" w:rsidRDefault="00E513E7" w:rsidP="00E513E7">
            <w:pPr>
              <w:jc w:val="center"/>
              <w:rPr>
                <w:b/>
              </w:rPr>
            </w:pPr>
          </w:p>
          <w:p w:rsidR="00E513E7" w:rsidRPr="00E513E7" w:rsidRDefault="00E513E7" w:rsidP="00E513E7">
            <w:pPr>
              <w:jc w:val="center"/>
            </w:pPr>
            <w:r w:rsidRPr="00E513E7">
              <w:t>9am-12pm</w:t>
            </w:r>
          </w:p>
        </w:tc>
        <w:tc>
          <w:tcPr>
            <w:tcW w:w="613" w:type="dxa"/>
            <w:gridSpan w:val="2"/>
            <w:shd w:val="clear" w:color="auto" w:fill="BDD6EE" w:themeFill="accent1" w:themeFillTint="66"/>
          </w:tcPr>
          <w:p w:rsidR="00E513E7" w:rsidRPr="00E513E7" w:rsidRDefault="00E513E7" w:rsidP="00E513E7">
            <w:pPr>
              <w:jc w:val="center"/>
            </w:pPr>
          </w:p>
          <w:p w:rsidR="00E513E7" w:rsidRPr="00E513E7" w:rsidRDefault="00E513E7" w:rsidP="00E513E7">
            <w:pPr>
              <w:jc w:val="center"/>
            </w:pPr>
            <w:r w:rsidRPr="00E513E7">
              <w:t>Free</w:t>
            </w:r>
          </w:p>
        </w:tc>
        <w:tc>
          <w:tcPr>
            <w:tcW w:w="605" w:type="dxa"/>
            <w:gridSpan w:val="2"/>
            <w:shd w:val="clear" w:color="auto" w:fill="BDD6EE" w:themeFill="accent1" w:themeFillTint="66"/>
          </w:tcPr>
          <w:p w:rsidR="00E513E7" w:rsidRPr="00E513E7" w:rsidRDefault="00E513E7" w:rsidP="00E513E7">
            <w:pPr>
              <w:jc w:val="center"/>
            </w:pPr>
          </w:p>
          <w:p w:rsidR="00E513E7" w:rsidRPr="00E513E7" w:rsidRDefault="00E513E7" w:rsidP="00E513E7">
            <w:pPr>
              <w:jc w:val="center"/>
            </w:pPr>
            <w:r w:rsidRPr="00E513E7">
              <w:t>1</w:t>
            </w:r>
          </w:p>
        </w:tc>
        <w:tc>
          <w:tcPr>
            <w:tcW w:w="1822" w:type="dxa"/>
            <w:gridSpan w:val="2"/>
            <w:shd w:val="clear" w:color="auto" w:fill="BDD6EE" w:themeFill="accent1" w:themeFillTint="66"/>
          </w:tcPr>
          <w:p w:rsidR="00E513E7" w:rsidRPr="00E513E7" w:rsidRDefault="00E513E7" w:rsidP="00E513E7">
            <w:pPr>
              <w:jc w:val="center"/>
            </w:pPr>
          </w:p>
          <w:p w:rsidR="00E513E7" w:rsidRPr="00E513E7" w:rsidRDefault="00E513E7" w:rsidP="00E513E7">
            <w:pPr>
              <w:jc w:val="center"/>
            </w:pPr>
            <w:r w:rsidRPr="00E513E7">
              <w:t>Program Management</w:t>
            </w:r>
          </w:p>
          <w:p w:rsidR="00E513E7" w:rsidRPr="00E513E7" w:rsidRDefault="00E513E7" w:rsidP="00E513E7">
            <w:pPr>
              <w:jc w:val="center"/>
            </w:pPr>
            <w:r w:rsidRPr="00E513E7">
              <w:t>(PM)</w:t>
            </w:r>
          </w:p>
        </w:tc>
        <w:tc>
          <w:tcPr>
            <w:tcW w:w="1235" w:type="dxa"/>
            <w:gridSpan w:val="2"/>
            <w:shd w:val="clear" w:color="auto" w:fill="BDD6EE" w:themeFill="accent1" w:themeFillTint="66"/>
          </w:tcPr>
          <w:p w:rsidR="00E513E7" w:rsidRPr="00E513E7" w:rsidRDefault="00E513E7" w:rsidP="00E513E7">
            <w:pPr>
              <w:jc w:val="center"/>
            </w:pPr>
          </w:p>
          <w:p w:rsidR="00E513E7" w:rsidRPr="00E513E7" w:rsidRDefault="00E513E7" w:rsidP="00E513E7">
            <w:pPr>
              <w:jc w:val="center"/>
            </w:pPr>
            <w:r w:rsidRPr="00E513E7">
              <w:t>Building 4</w:t>
            </w:r>
          </w:p>
          <w:p w:rsidR="00E513E7" w:rsidRPr="00E513E7" w:rsidRDefault="00E513E7" w:rsidP="00E513E7">
            <w:pPr>
              <w:jc w:val="center"/>
            </w:pPr>
            <w:r w:rsidRPr="00E513E7">
              <w:t>Room 106</w:t>
            </w:r>
          </w:p>
        </w:tc>
        <w:tc>
          <w:tcPr>
            <w:tcW w:w="1148" w:type="dxa"/>
            <w:shd w:val="clear" w:color="auto" w:fill="BDD6EE" w:themeFill="accent1" w:themeFillTint="66"/>
          </w:tcPr>
          <w:p w:rsidR="00E513E7" w:rsidRPr="00E513E7" w:rsidRDefault="00E513E7" w:rsidP="00E513E7">
            <w:pPr>
              <w:jc w:val="center"/>
            </w:pPr>
          </w:p>
          <w:p w:rsidR="00E513E7" w:rsidRPr="00E513E7" w:rsidRDefault="00E513E7" w:rsidP="00E513E7">
            <w:pPr>
              <w:jc w:val="center"/>
            </w:pPr>
            <w:r w:rsidRPr="00E513E7">
              <w:t>Lynn</w:t>
            </w:r>
          </w:p>
          <w:p w:rsidR="00E513E7" w:rsidRPr="00E513E7" w:rsidRDefault="00E513E7" w:rsidP="00E513E7">
            <w:pPr>
              <w:jc w:val="center"/>
            </w:pPr>
            <w:proofErr w:type="spellStart"/>
            <w:r w:rsidRPr="00E513E7">
              <w:t>Reiling</w:t>
            </w:r>
            <w:proofErr w:type="spellEnd"/>
          </w:p>
        </w:tc>
        <w:tc>
          <w:tcPr>
            <w:tcW w:w="4702" w:type="dxa"/>
            <w:shd w:val="clear" w:color="auto" w:fill="BDD6EE" w:themeFill="accent1" w:themeFillTint="66"/>
          </w:tcPr>
          <w:p w:rsidR="00E513E7" w:rsidRPr="00F67DEB" w:rsidRDefault="00E513E7" w:rsidP="00E513E7">
            <w:pPr>
              <w:jc w:val="center"/>
              <w:rPr>
                <w:rFonts w:ascii="Arial" w:hAnsi="Arial" w:cs="Arial"/>
                <w:b/>
                <w:sz w:val="16"/>
                <w:szCs w:val="16"/>
              </w:rPr>
            </w:pPr>
          </w:p>
          <w:p w:rsidR="00E513E7" w:rsidRPr="00E513E7" w:rsidRDefault="00E513E7" w:rsidP="002A7B60">
            <w:pPr>
              <w:keepLines/>
              <w:jc w:val="center"/>
              <w:rPr>
                <w:b/>
              </w:rPr>
            </w:pPr>
            <w:r w:rsidRPr="00E513E7">
              <w:rPr>
                <w:b/>
              </w:rPr>
              <w:t>Family Child Care Overview</w:t>
            </w:r>
          </w:p>
          <w:p w:rsidR="000D3C7F" w:rsidRDefault="00E513E7" w:rsidP="002A7B60">
            <w:pPr>
              <w:keepLines/>
            </w:pPr>
            <w:r w:rsidRPr="00E513E7">
              <w:t>Infor</w:t>
            </w:r>
            <w:bookmarkStart w:id="0" w:name="_GoBack"/>
            <w:bookmarkEnd w:id="0"/>
            <w:r w:rsidRPr="00E513E7">
              <w:t xml:space="preserve">mation </w:t>
            </w:r>
            <w:r w:rsidR="00412836">
              <w:t>for exempt childcare providers i</w:t>
            </w:r>
            <w:r w:rsidRPr="00E513E7">
              <w:t>n the licensing process.</w:t>
            </w:r>
            <w:r w:rsidR="004562D8">
              <w:t xml:space="preserve"> </w:t>
            </w:r>
          </w:p>
          <w:p w:rsidR="00E513E7" w:rsidRPr="000D3C7F" w:rsidRDefault="000D3C7F" w:rsidP="002A7B60">
            <w:pPr>
              <w:keepLines/>
              <w:rPr>
                <w:b/>
              </w:rPr>
            </w:pPr>
            <w:r>
              <w:rPr>
                <w:rFonts w:cs="Arial"/>
                <w:b/>
                <w:lang w:val="en"/>
              </w:rPr>
              <w:t>No age-</w:t>
            </w:r>
            <w:r w:rsidR="004562D8" w:rsidRPr="000D3C7F">
              <w:rPr>
                <w:rFonts w:cs="Arial"/>
                <w:b/>
                <w:lang w:val="en"/>
              </w:rPr>
              <w:t>related content</w:t>
            </w:r>
          </w:p>
        </w:tc>
      </w:tr>
      <w:tr w:rsidR="00E513E7" w:rsidRPr="00E513E7" w:rsidTr="000D3C7F">
        <w:trPr>
          <w:gridAfter w:val="1"/>
          <w:wAfter w:w="154" w:type="dxa"/>
          <w:trHeight w:val="2600"/>
        </w:trPr>
        <w:tc>
          <w:tcPr>
            <w:tcW w:w="1270" w:type="dxa"/>
            <w:shd w:val="clear" w:color="auto" w:fill="DEEAF6" w:themeFill="accent1" w:themeFillTint="33"/>
          </w:tcPr>
          <w:p w:rsidR="00E513E7" w:rsidRPr="00E513E7" w:rsidRDefault="00E513E7" w:rsidP="00E513E7">
            <w:pPr>
              <w:jc w:val="center"/>
            </w:pPr>
          </w:p>
          <w:p w:rsidR="00E513E7" w:rsidRPr="00E513E7" w:rsidRDefault="00E513E7" w:rsidP="00E513E7">
            <w:pPr>
              <w:jc w:val="center"/>
            </w:pPr>
            <w:r w:rsidRPr="00E513E7">
              <w:t>Monday</w:t>
            </w:r>
          </w:p>
          <w:p w:rsidR="00E513E7" w:rsidRPr="00E513E7" w:rsidRDefault="00E513E7" w:rsidP="00E513E7">
            <w:pPr>
              <w:jc w:val="center"/>
            </w:pPr>
            <w:r w:rsidRPr="00E513E7">
              <w:t>4/16/18</w:t>
            </w:r>
          </w:p>
        </w:tc>
        <w:tc>
          <w:tcPr>
            <w:tcW w:w="1555" w:type="dxa"/>
            <w:gridSpan w:val="2"/>
            <w:shd w:val="clear" w:color="auto" w:fill="DEEAF6" w:themeFill="accent1" w:themeFillTint="33"/>
          </w:tcPr>
          <w:p w:rsidR="00E513E7" w:rsidRPr="00E513E7" w:rsidRDefault="00E513E7" w:rsidP="00E513E7">
            <w:pPr>
              <w:jc w:val="center"/>
            </w:pPr>
          </w:p>
          <w:p w:rsidR="00E513E7" w:rsidRPr="00E513E7" w:rsidRDefault="00E513E7" w:rsidP="00E513E7">
            <w:pPr>
              <w:jc w:val="center"/>
            </w:pPr>
            <w:r w:rsidRPr="00E513E7">
              <w:t>6:30-8pm</w:t>
            </w:r>
          </w:p>
        </w:tc>
        <w:tc>
          <w:tcPr>
            <w:tcW w:w="613" w:type="dxa"/>
            <w:gridSpan w:val="2"/>
            <w:shd w:val="clear" w:color="auto" w:fill="DEEAF6" w:themeFill="accent1" w:themeFillTint="33"/>
          </w:tcPr>
          <w:p w:rsidR="00E513E7" w:rsidRPr="00E513E7" w:rsidRDefault="00E513E7" w:rsidP="00E513E7">
            <w:pPr>
              <w:jc w:val="center"/>
            </w:pPr>
          </w:p>
          <w:p w:rsidR="00E513E7" w:rsidRPr="00E513E7" w:rsidRDefault="00E513E7" w:rsidP="00E513E7">
            <w:pPr>
              <w:jc w:val="center"/>
            </w:pPr>
            <w:r w:rsidRPr="00E513E7">
              <w:t>Free</w:t>
            </w:r>
          </w:p>
        </w:tc>
        <w:tc>
          <w:tcPr>
            <w:tcW w:w="605" w:type="dxa"/>
            <w:gridSpan w:val="2"/>
            <w:shd w:val="clear" w:color="auto" w:fill="DEEAF6" w:themeFill="accent1" w:themeFillTint="33"/>
          </w:tcPr>
          <w:p w:rsidR="00E513E7" w:rsidRPr="00E513E7" w:rsidRDefault="00E513E7" w:rsidP="00E513E7">
            <w:pPr>
              <w:jc w:val="center"/>
            </w:pPr>
          </w:p>
          <w:p w:rsidR="00E513E7" w:rsidRPr="00E513E7" w:rsidRDefault="00E513E7" w:rsidP="00E513E7">
            <w:pPr>
              <w:jc w:val="center"/>
            </w:pPr>
            <w:r w:rsidRPr="00E513E7">
              <w:t>1</w:t>
            </w:r>
          </w:p>
        </w:tc>
        <w:tc>
          <w:tcPr>
            <w:tcW w:w="1822" w:type="dxa"/>
            <w:gridSpan w:val="2"/>
            <w:shd w:val="clear" w:color="auto" w:fill="DEEAF6" w:themeFill="accent1" w:themeFillTint="33"/>
          </w:tcPr>
          <w:p w:rsidR="00E513E7" w:rsidRPr="00E513E7" w:rsidRDefault="00E513E7" w:rsidP="00E513E7">
            <w:pPr>
              <w:jc w:val="center"/>
            </w:pPr>
          </w:p>
          <w:p w:rsidR="00E513E7" w:rsidRPr="00E513E7" w:rsidRDefault="00E513E7" w:rsidP="00E513E7">
            <w:pPr>
              <w:jc w:val="center"/>
            </w:pPr>
            <w:r w:rsidRPr="00E513E7">
              <w:t>Special Needs</w:t>
            </w:r>
          </w:p>
          <w:p w:rsidR="00E513E7" w:rsidRPr="00E513E7" w:rsidRDefault="00E513E7" w:rsidP="00E513E7">
            <w:pPr>
              <w:jc w:val="center"/>
            </w:pPr>
            <w:r w:rsidRPr="00E513E7">
              <w:t>(SN)</w:t>
            </w:r>
          </w:p>
        </w:tc>
        <w:tc>
          <w:tcPr>
            <w:tcW w:w="1235" w:type="dxa"/>
            <w:gridSpan w:val="2"/>
            <w:shd w:val="clear" w:color="auto" w:fill="DEEAF6" w:themeFill="accent1" w:themeFillTint="33"/>
          </w:tcPr>
          <w:p w:rsidR="00E513E7" w:rsidRPr="00E513E7" w:rsidRDefault="00E513E7" w:rsidP="00E513E7">
            <w:pPr>
              <w:jc w:val="center"/>
            </w:pPr>
          </w:p>
          <w:p w:rsidR="00E513E7" w:rsidRPr="00E513E7" w:rsidRDefault="00E513E7" w:rsidP="00E513E7">
            <w:pPr>
              <w:jc w:val="center"/>
            </w:pPr>
            <w:r w:rsidRPr="00E513E7">
              <w:t>Building 4</w:t>
            </w:r>
          </w:p>
          <w:p w:rsidR="00E513E7" w:rsidRPr="00E513E7" w:rsidRDefault="00E513E7" w:rsidP="00E513E7">
            <w:pPr>
              <w:jc w:val="center"/>
            </w:pPr>
            <w:r w:rsidRPr="00E513E7">
              <w:t xml:space="preserve">Room </w:t>
            </w:r>
            <w:r w:rsidR="00412836">
              <w:t>10</w:t>
            </w:r>
            <w:r w:rsidRPr="00E513E7">
              <w:t>6</w:t>
            </w:r>
          </w:p>
        </w:tc>
        <w:tc>
          <w:tcPr>
            <w:tcW w:w="1148" w:type="dxa"/>
            <w:shd w:val="clear" w:color="auto" w:fill="DEEAF6" w:themeFill="accent1" w:themeFillTint="33"/>
          </w:tcPr>
          <w:p w:rsidR="00E513E7" w:rsidRPr="00E513E7" w:rsidRDefault="00E513E7" w:rsidP="00E513E7">
            <w:pPr>
              <w:jc w:val="center"/>
            </w:pPr>
          </w:p>
          <w:p w:rsidR="00E513E7" w:rsidRPr="00E513E7" w:rsidRDefault="00E513E7" w:rsidP="00E513E7">
            <w:pPr>
              <w:jc w:val="center"/>
            </w:pPr>
            <w:r w:rsidRPr="00E513E7">
              <w:t xml:space="preserve">Natalya </w:t>
            </w:r>
            <w:proofErr w:type="spellStart"/>
            <w:r w:rsidRPr="00E513E7">
              <w:t>McComas</w:t>
            </w:r>
            <w:proofErr w:type="spellEnd"/>
          </w:p>
        </w:tc>
        <w:tc>
          <w:tcPr>
            <w:tcW w:w="4702" w:type="dxa"/>
            <w:shd w:val="clear" w:color="auto" w:fill="DEEAF6" w:themeFill="accent1" w:themeFillTint="33"/>
          </w:tcPr>
          <w:p w:rsidR="00E513E7" w:rsidRPr="00F67DEB" w:rsidRDefault="00E513E7" w:rsidP="00E513E7">
            <w:pPr>
              <w:jc w:val="center"/>
              <w:rPr>
                <w:b/>
                <w:sz w:val="16"/>
                <w:szCs w:val="16"/>
              </w:rPr>
            </w:pPr>
          </w:p>
          <w:p w:rsidR="00E513E7" w:rsidRPr="00E513E7" w:rsidRDefault="00E513E7" w:rsidP="00E513E7">
            <w:pPr>
              <w:jc w:val="center"/>
            </w:pPr>
            <w:r w:rsidRPr="00E513E7">
              <w:rPr>
                <w:rFonts w:ascii="Arial" w:hAnsi="Arial" w:cs="Arial"/>
                <w:b/>
                <w:sz w:val="20"/>
                <w:szCs w:val="20"/>
              </w:rPr>
              <w:t>Early Childhood CARES</w:t>
            </w:r>
            <w:r w:rsidRPr="00E513E7">
              <w:t xml:space="preserve">: </w:t>
            </w:r>
            <w:r w:rsidRPr="00E513E7">
              <w:rPr>
                <w:rFonts w:ascii="Arial" w:hAnsi="Arial" w:cs="Arial"/>
                <w:b/>
                <w:sz w:val="20"/>
              </w:rPr>
              <w:t>PBIS</w:t>
            </w:r>
          </w:p>
          <w:p w:rsidR="000D3C7F" w:rsidRDefault="00E513E7" w:rsidP="00E513E7">
            <w:pPr>
              <w:rPr>
                <w:rFonts w:cs="Arial"/>
                <w:sz w:val="20"/>
                <w:szCs w:val="20"/>
              </w:rPr>
            </w:pPr>
            <w:r w:rsidRPr="00E513E7">
              <w:rPr>
                <w:rFonts w:cs="Arial"/>
              </w:rPr>
              <w:t>This workshop will introduce you to information, activities and resources that you can share with families to support nurturing and responsive ways to interact with their child and increase the understanding of their child’s challenging behavior</w:t>
            </w:r>
            <w:r w:rsidRPr="00E513E7">
              <w:rPr>
                <w:rFonts w:cs="Arial"/>
                <w:sz w:val="20"/>
                <w:szCs w:val="20"/>
              </w:rPr>
              <w:t>.</w:t>
            </w:r>
            <w:r w:rsidR="006C7D02">
              <w:rPr>
                <w:rFonts w:cs="Arial"/>
                <w:sz w:val="20"/>
                <w:szCs w:val="20"/>
              </w:rPr>
              <w:t xml:space="preserve"> </w:t>
            </w:r>
          </w:p>
          <w:p w:rsidR="00E513E7" w:rsidRPr="000D3C7F" w:rsidRDefault="000D3C7F" w:rsidP="000D3C7F">
            <w:pPr>
              <w:rPr>
                <w:rFonts w:cs="Arial"/>
                <w:sz w:val="20"/>
                <w:szCs w:val="20"/>
              </w:rPr>
            </w:pPr>
            <w:r>
              <w:rPr>
                <w:rFonts w:cs="Arial"/>
                <w:b/>
                <w:lang w:val="en"/>
              </w:rPr>
              <w:t>Ages- Preschool</w:t>
            </w:r>
          </w:p>
        </w:tc>
      </w:tr>
      <w:tr w:rsidR="00E513E7" w:rsidRPr="00E513E7" w:rsidTr="006D75DD">
        <w:trPr>
          <w:gridAfter w:val="1"/>
          <w:wAfter w:w="154" w:type="dxa"/>
          <w:trHeight w:val="2438"/>
        </w:trPr>
        <w:tc>
          <w:tcPr>
            <w:tcW w:w="1270" w:type="dxa"/>
            <w:shd w:val="clear" w:color="auto" w:fill="BDD6EE" w:themeFill="accent1" w:themeFillTint="66"/>
          </w:tcPr>
          <w:p w:rsidR="00E513E7" w:rsidRPr="00E513E7" w:rsidRDefault="00E513E7" w:rsidP="00E513E7">
            <w:pPr>
              <w:jc w:val="center"/>
            </w:pPr>
          </w:p>
          <w:p w:rsidR="00E513E7" w:rsidRPr="00E513E7" w:rsidRDefault="00E513E7" w:rsidP="00E513E7">
            <w:pPr>
              <w:jc w:val="center"/>
            </w:pPr>
            <w:r w:rsidRPr="00E513E7">
              <w:t>Wednesday</w:t>
            </w:r>
          </w:p>
          <w:p w:rsidR="00E513E7" w:rsidRPr="00E513E7" w:rsidRDefault="00E513E7" w:rsidP="00E513E7">
            <w:pPr>
              <w:jc w:val="center"/>
            </w:pPr>
            <w:r w:rsidRPr="00E513E7">
              <w:t>4/18/18</w:t>
            </w:r>
          </w:p>
        </w:tc>
        <w:tc>
          <w:tcPr>
            <w:tcW w:w="1555" w:type="dxa"/>
            <w:gridSpan w:val="2"/>
            <w:shd w:val="clear" w:color="auto" w:fill="BDD6EE" w:themeFill="accent1" w:themeFillTint="66"/>
          </w:tcPr>
          <w:p w:rsidR="00E513E7" w:rsidRPr="00E513E7" w:rsidRDefault="00E513E7" w:rsidP="00E513E7">
            <w:pPr>
              <w:jc w:val="center"/>
            </w:pPr>
          </w:p>
          <w:p w:rsidR="00E513E7" w:rsidRPr="00E513E7" w:rsidRDefault="00E513E7" w:rsidP="00E513E7">
            <w:pPr>
              <w:jc w:val="center"/>
            </w:pPr>
            <w:r w:rsidRPr="00E513E7">
              <w:t>6:30-8:30 pm</w:t>
            </w:r>
          </w:p>
        </w:tc>
        <w:tc>
          <w:tcPr>
            <w:tcW w:w="613" w:type="dxa"/>
            <w:gridSpan w:val="2"/>
            <w:shd w:val="clear" w:color="auto" w:fill="BDD6EE" w:themeFill="accent1" w:themeFillTint="66"/>
          </w:tcPr>
          <w:p w:rsidR="00E513E7" w:rsidRPr="00E513E7" w:rsidRDefault="00E513E7" w:rsidP="00E513E7">
            <w:pPr>
              <w:jc w:val="center"/>
            </w:pPr>
          </w:p>
          <w:p w:rsidR="00E513E7" w:rsidRPr="00E513E7" w:rsidRDefault="005E08DF" w:rsidP="00E513E7">
            <w:pPr>
              <w:jc w:val="center"/>
            </w:pPr>
            <w:r>
              <w:t>$25</w:t>
            </w:r>
          </w:p>
        </w:tc>
        <w:tc>
          <w:tcPr>
            <w:tcW w:w="605" w:type="dxa"/>
            <w:gridSpan w:val="2"/>
            <w:shd w:val="clear" w:color="auto" w:fill="BDD6EE" w:themeFill="accent1" w:themeFillTint="66"/>
          </w:tcPr>
          <w:p w:rsidR="00E513E7" w:rsidRPr="00E513E7" w:rsidRDefault="00E513E7" w:rsidP="00E513E7">
            <w:pPr>
              <w:jc w:val="center"/>
            </w:pPr>
          </w:p>
          <w:p w:rsidR="00E513E7" w:rsidRPr="00E513E7" w:rsidRDefault="00E513E7" w:rsidP="00E513E7">
            <w:pPr>
              <w:jc w:val="center"/>
            </w:pPr>
            <w:r w:rsidRPr="00E513E7">
              <w:t>1</w:t>
            </w:r>
          </w:p>
        </w:tc>
        <w:tc>
          <w:tcPr>
            <w:tcW w:w="1822" w:type="dxa"/>
            <w:gridSpan w:val="2"/>
            <w:shd w:val="clear" w:color="auto" w:fill="BDD6EE" w:themeFill="accent1" w:themeFillTint="66"/>
          </w:tcPr>
          <w:p w:rsidR="00E513E7" w:rsidRPr="00E513E7" w:rsidRDefault="00E513E7" w:rsidP="00E513E7">
            <w:pPr>
              <w:jc w:val="center"/>
            </w:pPr>
          </w:p>
          <w:p w:rsidR="00E513E7" w:rsidRPr="00E513E7" w:rsidRDefault="00E513E7" w:rsidP="00E513E7">
            <w:pPr>
              <w:jc w:val="center"/>
            </w:pPr>
            <w:r w:rsidRPr="00E513E7">
              <w:t>Understanding and Guiding Behavior</w:t>
            </w:r>
          </w:p>
          <w:p w:rsidR="00E513E7" w:rsidRPr="00E513E7" w:rsidRDefault="00E513E7" w:rsidP="00E513E7">
            <w:pPr>
              <w:jc w:val="center"/>
            </w:pPr>
            <w:r w:rsidRPr="00E513E7">
              <w:t>(UGB)</w:t>
            </w:r>
          </w:p>
        </w:tc>
        <w:tc>
          <w:tcPr>
            <w:tcW w:w="1235" w:type="dxa"/>
            <w:gridSpan w:val="2"/>
            <w:shd w:val="clear" w:color="auto" w:fill="BDD6EE" w:themeFill="accent1" w:themeFillTint="66"/>
          </w:tcPr>
          <w:p w:rsidR="00E513E7" w:rsidRPr="00E513E7" w:rsidRDefault="00E513E7" w:rsidP="00E513E7">
            <w:pPr>
              <w:jc w:val="center"/>
            </w:pPr>
          </w:p>
          <w:p w:rsidR="00E513E7" w:rsidRPr="00E513E7" w:rsidRDefault="00E513E7" w:rsidP="00E513E7">
            <w:pPr>
              <w:jc w:val="center"/>
            </w:pPr>
            <w:r w:rsidRPr="00E513E7">
              <w:t>Building 19</w:t>
            </w:r>
          </w:p>
          <w:p w:rsidR="00E513E7" w:rsidRPr="00E513E7" w:rsidRDefault="00E513E7" w:rsidP="00E513E7">
            <w:pPr>
              <w:jc w:val="center"/>
            </w:pPr>
            <w:r w:rsidRPr="00E513E7">
              <w:t>Room 243</w:t>
            </w:r>
          </w:p>
        </w:tc>
        <w:tc>
          <w:tcPr>
            <w:tcW w:w="1148" w:type="dxa"/>
            <w:shd w:val="clear" w:color="auto" w:fill="BDD6EE" w:themeFill="accent1" w:themeFillTint="66"/>
          </w:tcPr>
          <w:p w:rsidR="00E513E7" w:rsidRPr="00E513E7" w:rsidRDefault="00E513E7" w:rsidP="00E513E7">
            <w:pPr>
              <w:jc w:val="center"/>
            </w:pPr>
          </w:p>
          <w:p w:rsidR="00E513E7" w:rsidRPr="00E513E7" w:rsidRDefault="00E513E7" w:rsidP="00E513E7">
            <w:pPr>
              <w:jc w:val="center"/>
            </w:pPr>
            <w:proofErr w:type="spellStart"/>
            <w:r w:rsidRPr="00E513E7">
              <w:t>Georgiann</w:t>
            </w:r>
            <w:proofErr w:type="spellEnd"/>
            <w:r w:rsidRPr="00E513E7">
              <w:t xml:space="preserve"> Jones</w:t>
            </w:r>
          </w:p>
        </w:tc>
        <w:tc>
          <w:tcPr>
            <w:tcW w:w="4702" w:type="dxa"/>
            <w:shd w:val="clear" w:color="auto" w:fill="BDD6EE" w:themeFill="accent1" w:themeFillTint="66"/>
          </w:tcPr>
          <w:p w:rsidR="00E513E7" w:rsidRPr="00F67DEB" w:rsidRDefault="00E513E7" w:rsidP="00E513E7">
            <w:pPr>
              <w:jc w:val="center"/>
              <w:rPr>
                <w:b/>
                <w:sz w:val="16"/>
                <w:szCs w:val="16"/>
              </w:rPr>
            </w:pPr>
          </w:p>
          <w:p w:rsidR="00E513E7" w:rsidRPr="00E513E7" w:rsidRDefault="00E513E7" w:rsidP="00E513E7">
            <w:pPr>
              <w:jc w:val="center"/>
              <w:rPr>
                <w:b/>
              </w:rPr>
            </w:pPr>
            <w:r w:rsidRPr="00E513E7">
              <w:rPr>
                <w:b/>
              </w:rPr>
              <w:t>I am…You are…We Are…Practices to Build Self-Esteem, Facilitate Self-Regulation and Collaboration in Your Afterschool Program</w:t>
            </w:r>
          </w:p>
          <w:p w:rsidR="000D3C7F" w:rsidRDefault="00E513E7" w:rsidP="00E513E7">
            <w:pPr>
              <w:rPr>
                <w:rFonts w:cs="Arial"/>
              </w:rPr>
            </w:pPr>
            <w:r w:rsidRPr="00E513E7">
              <w:rPr>
                <w:rFonts w:cs="Arial"/>
              </w:rPr>
              <w:t>How do we build self-esteem and reflect respect for self and others? How do we facilitate self-regulation and feelings of empathy in our After-School Group? How do we establish a climate of collabo</w:t>
            </w:r>
            <w:r w:rsidR="00981BDD" w:rsidRPr="002A7B60">
              <w:rPr>
                <w:rFonts w:cs="Arial"/>
              </w:rPr>
              <w:t>ration and trust? Let’s explore and</w:t>
            </w:r>
            <w:r w:rsidRPr="00E513E7">
              <w:rPr>
                <w:rFonts w:cs="Arial"/>
              </w:rPr>
              <w:t xml:space="preserve"> learn new tools and practices!</w:t>
            </w:r>
            <w:r w:rsidR="00CB0AF1">
              <w:rPr>
                <w:rFonts w:cs="Arial"/>
              </w:rPr>
              <w:t xml:space="preserve"> </w:t>
            </w:r>
          </w:p>
          <w:p w:rsidR="00E513E7" w:rsidRPr="000D3C7F" w:rsidRDefault="00CB0AF1" w:rsidP="00E513E7">
            <w:pPr>
              <w:rPr>
                <w:rFonts w:cs="Arial"/>
                <w:b/>
              </w:rPr>
            </w:pPr>
            <w:r w:rsidRPr="000D3C7F">
              <w:rPr>
                <w:rFonts w:cs="Arial"/>
                <w:b/>
              </w:rPr>
              <w:t xml:space="preserve">Ages-Preschool &amp; </w:t>
            </w:r>
            <w:r w:rsidR="006E54F3" w:rsidRPr="000D3C7F">
              <w:rPr>
                <w:rFonts w:cs="Arial"/>
                <w:b/>
              </w:rPr>
              <w:t xml:space="preserve">School </w:t>
            </w:r>
          </w:p>
          <w:p w:rsidR="000D3C7F" w:rsidRDefault="000D3C7F" w:rsidP="00E513E7">
            <w:pPr>
              <w:rPr>
                <w:rFonts w:cs="Arial"/>
              </w:rPr>
            </w:pPr>
          </w:p>
          <w:p w:rsidR="000D3C7F" w:rsidRDefault="000D3C7F" w:rsidP="00E513E7">
            <w:pPr>
              <w:rPr>
                <w:rFonts w:cs="Arial"/>
              </w:rPr>
            </w:pPr>
          </w:p>
          <w:p w:rsidR="000D3C7F" w:rsidRPr="00E513E7" w:rsidRDefault="000D3C7F" w:rsidP="00E513E7">
            <w:pPr>
              <w:rPr>
                <w:rFonts w:cs="Arial"/>
              </w:rPr>
            </w:pPr>
          </w:p>
        </w:tc>
      </w:tr>
      <w:tr w:rsidR="00E513E7" w:rsidRPr="00E513E7" w:rsidTr="006D75DD">
        <w:tc>
          <w:tcPr>
            <w:tcW w:w="1270" w:type="dxa"/>
            <w:shd w:val="clear" w:color="auto" w:fill="E7E6E6" w:themeFill="background2"/>
          </w:tcPr>
          <w:p w:rsidR="00E513E7" w:rsidRPr="00E513E7" w:rsidRDefault="00E513E7" w:rsidP="00E513E7">
            <w:pPr>
              <w:jc w:val="center"/>
              <w:rPr>
                <w:b/>
              </w:rPr>
            </w:pPr>
            <w:r w:rsidRPr="00E513E7">
              <w:rPr>
                <w:b/>
              </w:rPr>
              <w:lastRenderedPageBreak/>
              <w:t>Date</w:t>
            </w:r>
          </w:p>
        </w:tc>
        <w:tc>
          <w:tcPr>
            <w:tcW w:w="1413" w:type="dxa"/>
            <w:shd w:val="clear" w:color="auto" w:fill="E7E6E6" w:themeFill="background2"/>
          </w:tcPr>
          <w:p w:rsidR="00E513E7" w:rsidRPr="00E513E7" w:rsidRDefault="00E513E7" w:rsidP="00E513E7">
            <w:pPr>
              <w:jc w:val="center"/>
              <w:rPr>
                <w:b/>
              </w:rPr>
            </w:pPr>
            <w:r w:rsidRPr="00E513E7">
              <w:rPr>
                <w:b/>
              </w:rPr>
              <w:t>Time</w:t>
            </w:r>
          </w:p>
        </w:tc>
        <w:tc>
          <w:tcPr>
            <w:tcW w:w="613" w:type="dxa"/>
            <w:gridSpan w:val="2"/>
            <w:shd w:val="clear" w:color="auto" w:fill="E7E6E6" w:themeFill="background2"/>
          </w:tcPr>
          <w:p w:rsidR="00E513E7" w:rsidRPr="00E513E7" w:rsidRDefault="00E513E7" w:rsidP="00E513E7">
            <w:pPr>
              <w:jc w:val="center"/>
              <w:rPr>
                <w:b/>
              </w:rPr>
            </w:pPr>
            <w:r w:rsidRPr="00E513E7">
              <w:rPr>
                <w:b/>
              </w:rPr>
              <w:t>Fee</w:t>
            </w:r>
          </w:p>
        </w:tc>
        <w:tc>
          <w:tcPr>
            <w:tcW w:w="608" w:type="dxa"/>
            <w:gridSpan w:val="2"/>
            <w:shd w:val="clear" w:color="auto" w:fill="E7E6E6" w:themeFill="background2"/>
          </w:tcPr>
          <w:p w:rsidR="00E513E7" w:rsidRPr="00E513E7" w:rsidRDefault="00E513E7" w:rsidP="00E513E7">
            <w:pPr>
              <w:jc w:val="center"/>
              <w:rPr>
                <w:b/>
              </w:rPr>
            </w:pPr>
            <w:r w:rsidRPr="00E513E7">
              <w:rPr>
                <w:b/>
              </w:rPr>
              <w:t>Set</w:t>
            </w:r>
          </w:p>
        </w:tc>
        <w:tc>
          <w:tcPr>
            <w:tcW w:w="1829" w:type="dxa"/>
            <w:gridSpan w:val="2"/>
            <w:shd w:val="clear" w:color="auto" w:fill="E7E6E6" w:themeFill="background2"/>
          </w:tcPr>
          <w:p w:rsidR="00E513E7" w:rsidRPr="00E513E7" w:rsidRDefault="00E513E7" w:rsidP="00E513E7">
            <w:pPr>
              <w:jc w:val="center"/>
              <w:rPr>
                <w:b/>
              </w:rPr>
            </w:pPr>
            <w:r w:rsidRPr="00E513E7">
              <w:rPr>
                <w:b/>
              </w:rPr>
              <w:t>Core Knowledge Category</w:t>
            </w:r>
          </w:p>
        </w:tc>
        <w:tc>
          <w:tcPr>
            <w:tcW w:w="1302" w:type="dxa"/>
            <w:gridSpan w:val="2"/>
            <w:shd w:val="clear" w:color="auto" w:fill="E7E6E6" w:themeFill="background2"/>
          </w:tcPr>
          <w:p w:rsidR="00E513E7" w:rsidRPr="00E513E7" w:rsidRDefault="00E513E7" w:rsidP="00E513E7">
            <w:pPr>
              <w:jc w:val="center"/>
              <w:rPr>
                <w:b/>
              </w:rPr>
            </w:pPr>
            <w:r w:rsidRPr="00E513E7">
              <w:rPr>
                <w:b/>
              </w:rPr>
              <w:t>Location</w:t>
            </w:r>
          </w:p>
        </w:tc>
        <w:tc>
          <w:tcPr>
            <w:tcW w:w="1212" w:type="dxa"/>
            <w:gridSpan w:val="2"/>
            <w:shd w:val="clear" w:color="auto" w:fill="E7E6E6" w:themeFill="background2"/>
          </w:tcPr>
          <w:p w:rsidR="00E513E7" w:rsidRPr="00E513E7" w:rsidRDefault="00E513E7" w:rsidP="00E513E7">
            <w:pPr>
              <w:jc w:val="center"/>
              <w:rPr>
                <w:b/>
              </w:rPr>
            </w:pPr>
            <w:r w:rsidRPr="00E513E7">
              <w:rPr>
                <w:b/>
              </w:rPr>
              <w:t>Instructor</w:t>
            </w:r>
          </w:p>
        </w:tc>
        <w:tc>
          <w:tcPr>
            <w:tcW w:w="4857" w:type="dxa"/>
            <w:gridSpan w:val="2"/>
            <w:shd w:val="clear" w:color="auto" w:fill="E7E6E6" w:themeFill="background2"/>
          </w:tcPr>
          <w:p w:rsidR="00E513E7" w:rsidRPr="00E513E7" w:rsidRDefault="00E513E7" w:rsidP="00E513E7">
            <w:pPr>
              <w:jc w:val="center"/>
              <w:rPr>
                <w:b/>
              </w:rPr>
            </w:pPr>
            <w:r w:rsidRPr="00E513E7">
              <w:rPr>
                <w:b/>
              </w:rPr>
              <w:t>Class</w:t>
            </w:r>
          </w:p>
        </w:tc>
      </w:tr>
      <w:tr w:rsidR="00E513E7" w:rsidRPr="00E513E7" w:rsidTr="000C3032">
        <w:trPr>
          <w:trHeight w:val="1133"/>
        </w:trPr>
        <w:tc>
          <w:tcPr>
            <w:tcW w:w="1270" w:type="dxa"/>
            <w:shd w:val="clear" w:color="auto" w:fill="DEEAF6" w:themeFill="accent1" w:themeFillTint="33"/>
          </w:tcPr>
          <w:p w:rsidR="00E513E7" w:rsidRPr="00E513E7" w:rsidRDefault="00E513E7" w:rsidP="00E513E7">
            <w:pPr>
              <w:jc w:val="center"/>
            </w:pPr>
          </w:p>
          <w:p w:rsidR="00E513E7" w:rsidRPr="00E513E7" w:rsidRDefault="00E513E7" w:rsidP="00E513E7">
            <w:pPr>
              <w:jc w:val="center"/>
            </w:pPr>
            <w:r w:rsidRPr="00E513E7">
              <w:t>Saturday</w:t>
            </w:r>
          </w:p>
          <w:p w:rsidR="00E513E7" w:rsidRPr="00E513E7" w:rsidRDefault="00E513E7" w:rsidP="00E513E7">
            <w:pPr>
              <w:jc w:val="center"/>
            </w:pPr>
            <w:r w:rsidRPr="00E513E7">
              <w:t>4/21/18</w:t>
            </w:r>
          </w:p>
        </w:tc>
        <w:tc>
          <w:tcPr>
            <w:tcW w:w="1413" w:type="dxa"/>
            <w:shd w:val="clear" w:color="auto" w:fill="DEEAF6" w:themeFill="accent1" w:themeFillTint="33"/>
          </w:tcPr>
          <w:p w:rsidR="00E513E7" w:rsidRPr="00E513E7" w:rsidRDefault="00E513E7" w:rsidP="00E513E7">
            <w:pPr>
              <w:jc w:val="center"/>
            </w:pPr>
          </w:p>
          <w:p w:rsidR="00E513E7" w:rsidRPr="00E513E7" w:rsidRDefault="00E513E7" w:rsidP="00E513E7">
            <w:pPr>
              <w:jc w:val="center"/>
            </w:pPr>
            <w:r w:rsidRPr="00E513E7">
              <w:t>9am-2pm</w:t>
            </w:r>
          </w:p>
        </w:tc>
        <w:tc>
          <w:tcPr>
            <w:tcW w:w="613" w:type="dxa"/>
            <w:gridSpan w:val="2"/>
            <w:shd w:val="clear" w:color="auto" w:fill="DEEAF6" w:themeFill="accent1" w:themeFillTint="33"/>
          </w:tcPr>
          <w:p w:rsidR="00E513E7" w:rsidRPr="00E513E7" w:rsidRDefault="00E513E7" w:rsidP="00E513E7">
            <w:pPr>
              <w:jc w:val="center"/>
            </w:pPr>
          </w:p>
          <w:p w:rsidR="00E513E7" w:rsidRPr="00E513E7" w:rsidRDefault="00E513E7" w:rsidP="00E513E7">
            <w:pPr>
              <w:jc w:val="center"/>
            </w:pPr>
            <w:r w:rsidRPr="00E513E7">
              <w:t>$60</w:t>
            </w:r>
          </w:p>
        </w:tc>
        <w:tc>
          <w:tcPr>
            <w:tcW w:w="608" w:type="dxa"/>
            <w:gridSpan w:val="2"/>
            <w:shd w:val="clear" w:color="auto" w:fill="DEEAF6" w:themeFill="accent1" w:themeFillTint="33"/>
          </w:tcPr>
          <w:p w:rsidR="00E513E7" w:rsidRPr="00E513E7" w:rsidRDefault="00E513E7" w:rsidP="00E513E7">
            <w:pPr>
              <w:jc w:val="center"/>
            </w:pPr>
          </w:p>
          <w:p w:rsidR="00E513E7" w:rsidRPr="00E513E7" w:rsidRDefault="00E513E7" w:rsidP="00E513E7">
            <w:pPr>
              <w:jc w:val="center"/>
            </w:pPr>
            <w:r w:rsidRPr="00E513E7">
              <w:t>1</w:t>
            </w:r>
          </w:p>
        </w:tc>
        <w:tc>
          <w:tcPr>
            <w:tcW w:w="1829" w:type="dxa"/>
            <w:gridSpan w:val="2"/>
            <w:shd w:val="clear" w:color="auto" w:fill="DEEAF6" w:themeFill="accent1" w:themeFillTint="33"/>
          </w:tcPr>
          <w:p w:rsidR="00E513E7" w:rsidRPr="00E513E7" w:rsidRDefault="00E513E7" w:rsidP="00E513E7">
            <w:pPr>
              <w:jc w:val="center"/>
            </w:pPr>
          </w:p>
          <w:p w:rsidR="00E513E7" w:rsidRPr="00E513E7" w:rsidRDefault="00E513E7" w:rsidP="00E513E7">
            <w:pPr>
              <w:jc w:val="center"/>
            </w:pPr>
            <w:r w:rsidRPr="00E513E7">
              <w:t xml:space="preserve">Health, Safety, and Nutrition </w:t>
            </w:r>
          </w:p>
          <w:p w:rsidR="00E513E7" w:rsidRPr="00E513E7" w:rsidRDefault="00E513E7" w:rsidP="00E513E7">
            <w:pPr>
              <w:jc w:val="center"/>
            </w:pPr>
            <w:r w:rsidRPr="00E513E7">
              <w:t>(HSN)</w:t>
            </w:r>
          </w:p>
        </w:tc>
        <w:tc>
          <w:tcPr>
            <w:tcW w:w="1302" w:type="dxa"/>
            <w:gridSpan w:val="2"/>
            <w:shd w:val="clear" w:color="auto" w:fill="DEEAF6" w:themeFill="accent1" w:themeFillTint="33"/>
          </w:tcPr>
          <w:p w:rsidR="00E513E7" w:rsidRPr="00E513E7" w:rsidRDefault="00E513E7" w:rsidP="00E513E7">
            <w:pPr>
              <w:jc w:val="center"/>
            </w:pPr>
          </w:p>
          <w:p w:rsidR="00E513E7" w:rsidRPr="00E513E7" w:rsidRDefault="00E513E7" w:rsidP="00E513E7">
            <w:pPr>
              <w:jc w:val="center"/>
            </w:pPr>
            <w:r w:rsidRPr="00E513E7">
              <w:t>Building 26 Room 314</w:t>
            </w:r>
          </w:p>
        </w:tc>
        <w:tc>
          <w:tcPr>
            <w:tcW w:w="1212" w:type="dxa"/>
            <w:gridSpan w:val="2"/>
            <w:shd w:val="clear" w:color="auto" w:fill="DEEAF6" w:themeFill="accent1" w:themeFillTint="33"/>
          </w:tcPr>
          <w:p w:rsidR="00E513E7" w:rsidRPr="00E513E7" w:rsidRDefault="00E513E7" w:rsidP="00E513E7">
            <w:pPr>
              <w:jc w:val="center"/>
            </w:pPr>
          </w:p>
          <w:p w:rsidR="00E513E7" w:rsidRPr="00E513E7" w:rsidRDefault="00E513E7" w:rsidP="00E513E7">
            <w:pPr>
              <w:jc w:val="center"/>
            </w:pPr>
            <w:r w:rsidRPr="00E513E7">
              <w:t>Michele Pulliam</w:t>
            </w:r>
          </w:p>
        </w:tc>
        <w:tc>
          <w:tcPr>
            <w:tcW w:w="4857" w:type="dxa"/>
            <w:gridSpan w:val="2"/>
            <w:shd w:val="clear" w:color="auto" w:fill="DEEAF6" w:themeFill="accent1" w:themeFillTint="33"/>
          </w:tcPr>
          <w:p w:rsidR="00E513E7" w:rsidRPr="00F67DEB" w:rsidRDefault="00E513E7" w:rsidP="00E513E7">
            <w:pPr>
              <w:jc w:val="center"/>
              <w:rPr>
                <w:b/>
                <w:sz w:val="16"/>
                <w:szCs w:val="16"/>
              </w:rPr>
            </w:pPr>
          </w:p>
          <w:p w:rsidR="00E513E7" w:rsidRPr="00E513E7" w:rsidRDefault="00E513E7" w:rsidP="00E513E7">
            <w:pPr>
              <w:jc w:val="center"/>
              <w:rPr>
                <w:b/>
              </w:rPr>
            </w:pPr>
            <w:r w:rsidRPr="00E513E7">
              <w:rPr>
                <w:b/>
              </w:rPr>
              <w:t>First Aid &amp; CPR</w:t>
            </w:r>
          </w:p>
          <w:p w:rsidR="00963D13" w:rsidRDefault="00E513E7" w:rsidP="00E513E7">
            <w:pPr>
              <w:rPr>
                <w:rFonts w:eastAsia="Times New Roman" w:cs="Arial"/>
              </w:rPr>
            </w:pPr>
            <w:r w:rsidRPr="00E513E7">
              <w:rPr>
                <w:rFonts w:eastAsia="Times New Roman" w:cs="Arial"/>
              </w:rPr>
              <w:t>Instruction for certification in infant and child First Aid &amp; CPR.</w:t>
            </w:r>
            <w:r w:rsidR="004562D8">
              <w:rPr>
                <w:rFonts w:eastAsia="Times New Roman" w:cs="Arial"/>
              </w:rPr>
              <w:t xml:space="preserve"> </w:t>
            </w:r>
          </w:p>
          <w:p w:rsidR="00E513E7" w:rsidRPr="00E513E7" w:rsidRDefault="004562D8" w:rsidP="00E513E7">
            <w:pPr>
              <w:rPr>
                <w:rFonts w:eastAsia="Times New Roman" w:cs="Times New Roman"/>
              </w:rPr>
            </w:pPr>
            <w:r w:rsidRPr="00963D13">
              <w:rPr>
                <w:rFonts w:eastAsia="Times New Roman" w:cs="Arial"/>
                <w:b/>
              </w:rPr>
              <w:t>Ages</w:t>
            </w:r>
            <w:r>
              <w:rPr>
                <w:rFonts w:eastAsia="Times New Roman" w:cs="Arial"/>
              </w:rPr>
              <w:t>-</w:t>
            </w:r>
            <w:r w:rsidRPr="00963D13">
              <w:rPr>
                <w:rFonts w:eastAsia="Times New Roman" w:cs="Arial"/>
                <w:b/>
              </w:rPr>
              <w:t>All ages</w:t>
            </w:r>
          </w:p>
        </w:tc>
      </w:tr>
      <w:tr w:rsidR="00E513E7" w:rsidRPr="00E513E7" w:rsidTr="00D2167C">
        <w:trPr>
          <w:trHeight w:val="2357"/>
        </w:trPr>
        <w:tc>
          <w:tcPr>
            <w:tcW w:w="1270" w:type="dxa"/>
            <w:shd w:val="clear" w:color="auto" w:fill="BDD6EE" w:themeFill="accent1" w:themeFillTint="66"/>
          </w:tcPr>
          <w:p w:rsidR="00E513E7" w:rsidRPr="00E513E7" w:rsidRDefault="00E513E7" w:rsidP="00E513E7">
            <w:pPr>
              <w:jc w:val="center"/>
            </w:pPr>
          </w:p>
          <w:p w:rsidR="00E513E7" w:rsidRPr="00E513E7" w:rsidRDefault="00E513E7" w:rsidP="00E513E7">
            <w:pPr>
              <w:jc w:val="center"/>
            </w:pPr>
            <w:r w:rsidRPr="00E513E7">
              <w:t>Wednesday</w:t>
            </w:r>
          </w:p>
          <w:p w:rsidR="00E513E7" w:rsidRPr="00E513E7" w:rsidRDefault="00E513E7" w:rsidP="00E513E7">
            <w:pPr>
              <w:jc w:val="center"/>
            </w:pPr>
            <w:r w:rsidRPr="00E513E7">
              <w:t>4/25/18</w:t>
            </w:r>
          </w:p>
          <w:p w:rsidR="00E513E7" w:rsidRPr="00E513E7" w:rsidRDefault="00E513E7" w:rsidP="00E513E7"/>
        </w:tc>
        <w:tc>
          <w:tcPr>
            <w:tcW w:w="1413" w:type="dxa"/>
            <w:shd w:val="clear" w:color="auto" w:fill="BDD6EE" w:themeFill="accent1" w:themeFillTint="66"/>
          </w:tcPr>
          <w:p w:rsidR="00E513E7" w:rsidRPr="00E513E7" w:rsidRDefault="00E513E7" w:rsidP="00E513E7">
            <w:pPr>
              <w:jc w:val="center"/>
            </w:pPr>
          </w:p>
          <w:p w:rsidR="00E513E7" w:rsidRPr="00E513E7" w:rsidRDefault="00E513E7" w:rsidP="00E513E7">
            <w:r w:rsidRPr="00E513E7">
              <w:t>6</w:t>
            </w:r>
            <w:r w:rsidR="00981BDD">
              <w:t>:30-</w:t>
            </w:r>
            <w:r w:rsidRPr="00E513E7">
              <w:t>8:30pm</w:t>
            </w:r>
          </w:p>
        </w:tc>
        <w:tc>
          <w:tcPr>
            <w:tcW w:w="613" w:type="dxa"/>
            <w:gridSpan w:val="2"/>
            <w:shd w:val="clear" w:color="auto" w:fill="BDD6EE" w:themeFill="accent1" w:themeFillTint="66"/>
          </w:tcPr>
          <w:p w:rsidR="00E513E7" w:rsidRPr="00E513E7" w:rsidRDefault="00E513E7" w:rsidP="00E513E7">
            <w:pPr>
              <w:jc w:val="center"/>
            </w:pPr>
          </w:p>
          <w:p w:rsidR="00E513E7" w:rsidRPr="00E513E7" w:rsidRDefault="009905DA" w:rsidP="00E513E7">
            <w:pPr>
              <w:jc w:val="center"/>
            </w:pPr>
            <w:r>
              <w:t>Free</w:t>
            </w:r>
          </w:p>
        </w:tc>
        <w:tc>
          <w:tcPr>
            <w:tcW w:w="608" w:type="dxa"/>
            <w:gridSpan w:val="2"/>
            <w:shd w:val="clear" w:color="auto" w:fill="BDD6EE" w:themeFill="accent1" w:themeFillTint="66"/>
          </w:tcPr>
          <w:p w:rsidR="00E513E7" w:rsidRPr="00E513E7" w:rsidRDefault="00E513E7" w:rsidP="00E513E7">
            <w:pPr>
              <w:jc w:val="center"/>
            </w:pPr>
          </w:p>
          <w:p w:rsidR="00E513E7" w:rsidRPr="00E513E7" w:rsidRDefault="00E513E7" w:rsidP="00E513E7">
            <w:pPr>
              <w:jc w:val="center"/>
            </w:pPr>
            <w:r w:rsidRPr="00E513E7">
              <w:t>1</w:t>
            </w:r>
          </w:p>
        </w:tc>
        <w:tc>
          <w:tcPr>
            <w:tcW w:w="1829" w:type="dxa"/>
            <w:gridSpan w:val="2"/>
            <w:shd w:val="clear" w:color="auto" w:fill="BDD6EE" w:themeFill="accent1" w:themeFillTint="66"/>
          </w:tcPr>
          <w:p w:rsidR="00E513E7" w:rsidRPr="00E513E7" w:rsidRDefault="00E513E7" w:rsidP="00E513E7">
            <w:pPr>
              <w:jc w:val="center"/>
            </w:pPr>
          </w:p>
          <w:p w:rsidR="00E513E7" w:rsidRPr="00E513E7" w:rsidRDefault="00E513E7" w:rsidP="00E513E7">
            <w:pPr>
              <w:jc w:val="center"/>
            </w:pPr>
            <w:r w:rsidRPr="00E513E7">
              <w:t>Personal, Professional &amp; Leadership Development</w:t>
            </w:r>
          </w:p>
          <w:p w:rsidR="00E513E7" w:rsidRPr="00E513E7" w:rsidRDefault="00E513E7" w:rsidP="00E513E7">
            <w:pPr>
              <w:jc w:val="center"/>
            </w:pPr>
            <w:r w:rsidRPr="00E513E7">
              <w:t>(PPLD)</w:t>
            </w:r>
          </w:p>
        </w:tc>
        <w:tc>
          <w:tcPr>
            <w:tcW w:w="1302" w:type="dxa"/>
            <w:gridSpan w:val="2"/>
            <w:shd w:val="clear" w:color="auto" w:fill="BDD6EE" w:themeFill="accent1" w:themeFillTint="66"/>
          </w:tcPr>
          <w:p w:rsidR="00E513E7" w:rsidRPr="00E513E7" w:rsidRDefault="00E513E7" w:rsidP="00E513E7">
            <w:pPr>
              <w:jc w:val="center"/>
            </w:pPr>
          </w:p>
          <w:p w:rsidR="00E513E7" w:rsidRPr="00E513E7" w:rsidRDefault="00E513E7" w:rsidP="00E513E7">
            <w:pPr>
              <w:jc w:val="center"/>
            </w:pPr>
            <w:r w:rsidRPr="00E513E7">
              <w:t>Building 26</w:t>
            </w:r>
          </w:p>
          <w:p w:rsidR="00E513E7" w:rsidRPr="00E513E7" w:rsidRDefault="00E513E7" w:rsidP="00E513E7">
            <w:pPr>
              <w:jc w:val="center"/>
            </w:pPr>
            <w:r w:rsidRPr="00E513E7">
              <w:t>Room 314</w:t>
            </w:r>
          </w:p>
        </w:tc>
        <w:tc>
          <w:tcPr>
            <w:tcW w:w="1212" w:type="dxa"/>
            <w:gridSpan w:val="2"/>
            <w:shd w:val="clear" w:color="auto" w:fill="BDD6EE" w:themeFill="accent1" w:themeFillTint="66"/>
          </w:tcPr>
          <w:p w:rsidR="00E513E7" w:rsidRPr="00E513E7" w:rsidRDefault="00E513E7" w:rsidP="00E513E7">
            <w:pPr>
              <w:jc w:val="center"/>
            </w:pPr>
          </w:p>
          <w:p w:rsidR="00E513E7" w:rsidRPr="00E513E7" w:rsidRDefault="00E513E7" w:rsidP="00E513E7">
            <w:pPr>
              <w:jc w:val="center"/>
            </w:pPr>
            <w:r w:rsidRPr="00E513E7">
              <w:t>Lynn</w:t>
            </w:r>
          </w:p>
          <w:p w:rsidR="00E513E7" w:rsidRPr="00E513E7" w:rsidRDefault="00E513E7" w:rsidP="00E513E7">
            <w:pPr>
              <w:jc w:val="center"/>
            </w:pPr>
            <w:proofErr w:type="spellStart"/>
            <w:r w:rsidRPr="00E513E7">
              <w:t>Reiling</w:t>
            </w:r>
            <w:proofErr w:type="spellEnd"/>
          </w:p>
        </w:tc>
        <w:tc>
          <w:tcPr>
            <w:tcW w:w="4857" w:type="dxa"/>
            <w:gridSpan w:val="2"/>
            <w:shd w:val="clear" w:color="auto" w:fill="BDD6EE" w:themeFill="accent1" w:themeFillTint="66"/>
          </w:tcPr>
          <w:p w:rsidR="00E513E7" w:rsidRPr="00F67DEB" w:rsidRDefault="00E513E7" w:rsidP="00E513E7">
            <w:pPr>
              <w:jc w:val="center"/>
              <w:rPr>
                <w:b/>
                <w:sz w:val="16"/>
                <w:szCs w:val="16"/>
              </w:rPr>
            </w:pPr>
          </w:p>
          <w:p w:rsidR="00E513E7" w:rsidRPr="00E513E7" w:rsidRDefault="00E513E7" w:rsidP="00E513E7">
            <w:pPr>
              <w:jc w:val="center"/>
              <w:rPr>
                <w:rFonts w:ascii="Arial" w:hAnsi="Arial" w:cs="Arial"/>
                <w:b/>
                <w:sz w:val="20"/>
                <w:szCs w:val="20"/>
              </w:rPr>
            </w:pPr>
            <w:r w:rsidRPr="00E513E7">
              <w:rPr>
                <w:rFonts w:ascii="Arial" w:hAnsi="Arial" w:cs="Arial"/>
                <w:b/>
                <w:sz w:val="20"/>
                <w:szCs w:val="20"/>
              </w:rPr>
              <w:t>Professional Development</w:t>
            </w:r>
          </w:p>
          <w:p w:rsidR="00E513E7" w:rsidRDefault="00E513E7" w:rsidP="00E513E7">
            <w:pPr>
              <w:rPr>
                <w:rFonts w:cs="Arial"/>
                <w:lang w:val="en"/>
              </w:rPr>
            </w:pPr>
            <w:r w:rsidRPr="00E513E7">
              <w:rPr>
                <w:rFonts w:cs="Arial"/>
                <w:lang w:val="en"/>
              </w:rPr>
              <w:t>Learn abo</w:t>
            </w:r>
            <w:r w:rsidR="009905DA" w:rsidRPr="002A7B60">
              <w:rPr>
                <w:rFonts w:cs="Arial"/>
                <w:lang w:val="en"/>
              </w:rPr>
              <w:t>ut Oregon Registry, a voluntary</w:t>
            </w:r>
            <w:r w:rsidRPr="00E513E7">
              <w:rPr>
                <w:rFonts w:cs="Arial"/>
                <w:lang w:val="en"/>
              </w:rPr>
              <w:t xml:space="preserve"> statewide program</w:t>
            </w:r>
            <w:r w:rsidR="009905DA" w:rsidRPr="002A7B60">
              <w:rPr>
                <w:rFonts w:cs="Arial"/>
                <w:lang w:val="en"/>
              </w:rPr>
              <w:t xml:space="preserve"> that</w:t>
            </w:r>
            <w:r w:rsidRPr="00E513E7">
              <w:rPr>
                <w:rFonts w:cs="Arial"/>
                <w:lang w:val="en"/>
              </w:rPr>
              <w:t xml:space="preserve"> document</w:t>
            </w:r>
            <w:r w:rsidR="009905DA" w:rsidRPr="002A7B60">
              <w:rPr>
                <w:rFonts w:cs="Arial"/>
                <w:lang w:val="en"/>
              </w:rPr>
              <w:t>s</w:t>
            </w:r>
            <w:r w:rsidRPr="00E513E7">
              <w:rPr>
                <w:rFonts w:cs="Arial"/>
                <w:lang w:val="en"/>
              </w:rPr>
              <w:t xml:space="preserve"> and recognize</w:t>
            </w:r>
            <w:r w:rsidR="009905DA" w:rsidRPr="002A7B60">
              <w:rPr>
                <w:rFonts w:cs="Arial"/>
                <w:lang w:val="en"/>
              </w:rPr>
              <w:t>s</w:t>
            </w:r>
            <w:r w:rsidRPr="00E513E7">
              <w:rPr>
                <w:rFonts w:cs="Arial"/>
                <w:lang w:val="en"/>
              </w:rPr>
              <w:t xml:space="preserve"> the professional achievements of people who work in the childhood care and education profession. Please bring all training certificates, transcripts, and other training </w:t>
            </w:r>
            <w:r w:rsidR="00F67DEB">
              <w:rPr>
                <w:rFonts w:cs="Arial"/>
                <w:lang w:val="en"/>
              </w:rPr>
              <w:t>documentation to this training.</w:t>
            </w:r>
          </w:p>
          <w:p w:rsidR="00C30E6E" w:rsidRPr="00963D13" w:rsidRDefault="00963D13" w:rsidP="00E513E7">
            <w:pPr>
              <w:rPr>
                <w:rFonts w:cs="Arial"/>
                <w:b/>
                <w:lang w:val="en"/>
              </w:rPr>
            </w:pPr>
            <w:r>
              <w:rPr>
                <w:rFonts w:cs="Arial"/>
                <w:b/>
                <w:lang w:val="en"/>
              </w:rPr>
              <w:t>No age-</w:t>
            </w:r>
            <w:r w:rsidR="00C30E6E" w:rsidRPr="00963D13">
              <w:rPr>
                <w:rFonts w:cs="Arial"/>
                <w:b/>
                <w:lang w:val="en"/>
              </w:rPr>
              <w:t>related content</w:t>
            </w:r>
          </w:p>
        </w:tc>
      </w:tr>
      <w:tr w:rsidR="00E513E7" w:rsidRPr="00E513E7" w:rsidTr="000C3032">
        <w:trPr>
          <w:trHeight w:val="2753"/>
        </w:trPr>
        <w:tc>
          <w:tcPr>
            <w:tcW w:w="1270" w:type="dxa"/>
            <w:shd w:val="clear" w:color="auto" w:fill="DEEAF6" w:themeFill="accent1" w:themeFillTint="33"/>
          </w:tcPr>
          <w:p w:rsidR="00E513E7" w:rsidRPr="00E513E7" w:rsidRDefault="00E513E7" w:rsidP="00E513E7">
            <w:pPr>
              <w:jc w:val="center"/>
            </w:pPr>
          </w:p>
          <w:p w:rsidR="00E513E7" w:rsidRPr="00E513E7" w:rsidRDefault="00E513E7" w:rsidP="00E513E7">
            <w:pPr>
              <w:jc w:val="center"/>
            </w:pPr>
            <w:r w:rsidRPr="00E513E7">
              <w:t>Friday</w:t>
            </w:r>
          </w:p>
          <w:p w:rsidR="00E513E7" w:rsidRPr="00E513E7" w:rsidRDefault="00E513E7" w:rsidP="00E513E7">
            <w:pPr>
              <w:jc w:val="center"/>
            </w:pPr>
            <w:r w:rsidRPr="00E513E7">
              <w:t>4/27/18</w:t>
            </w:r>
          </w:p>
        </w:tc>
        <w:tc>
          <w:tcPr>
            <w:tcW w:w="1413" w:type="dxa"/>
            <w:shd w:val="clear" w:color="auto" w:fill="DEEAF6" w:themeFill="accent1" w:themeFillTint="33"/>
          </w:tcPr>
          <w:p w:rsidR="00E513E7" w:rsidRPr="00E513E7" w:rsidRDefault="00E513E7" w:rsidP="00E513E7">
            <w:pPr>
              <w:jc w:val="center"/>
            </w:pPr>
          </w:p>
          <w:p w:rsidR="00E513E7" w:rsidRPr="00E513E7" w:rsidRDefault="00E513E7" w:rsidP="00E513E7">
            <w:r w:rsidRPr="00E513E7">
              <w:t>10am-12pm</w:t>
            </w:r>
          </w:p>
        </w:tc>
        <w:tc>
          <w:tcPr>
            <w:tcW w:w="613" w:type="dxa"/>
            <w:gridSpan w:val="2"/>
            <w:shd w:val="clear" w:color="auto" w:fill="DEEAF6" w:themeFill="accent1" w:themeFillTint="33"/>
          </w:tcPr>
          <w:p w:rsidR="00E513E7" w:rsidRPr="00E513E7" w:rsidRDefault="00E513E7" w:rsidP="00E513E7">
            <w:pPr>
              <w:jc w:val="center"/>
            </w:pPr>
          </w:p>
          <w:p w:rsidR="00E513E7" w:rsidRPr="00E513E7" w:rsidRDefault="00E513E7" w:rsidP="00E513E7">
            <w:pPr>
              <w:jc w:val="center"/>
            </w:pPr>
            <w:r w:rsidRPr="00E513E7">
              <w:t>Free</w:t>
            </w:r>
          </w:p>
        </w:tc>
        <w:tc>
          <w:tcPr>
            <w:tcW w:w="608" w:type="dxa"/>
            <w:gridSpan w:val="2"/>
            <w:shd w:val="clear" w:color="auto" w:fill="DEEAF6" w:themeFill="accent1" w:themeFillTint="33"/>
          </w:tcPr>
          <w:p w:rsidR="00E513E7" w:rsidRPr="00E513E7" w:rsidRDefault="00E513E7" w:rsidP="00E513E7">
            <w:pPr>
              <w:jc w:val="center"/>
            </w:pPr>
          </w:p>
          <w:p w:rsidR="00E513E7" w:rsidRPr="00E513E7" w:rsidRDefault="00E513E7" w:rsidP="00E513E7">
            <w:pPr>
              <w:jc w:val="center"/>
            </w:pPr>
            <w:r w:rsidRPr="00E513E7">
              <w:t>1</w:t>
            </w:r>
          </w:p>
        </w:tc>
        <w:tc>
          <w:tcPr>
            <w:tcW w:w="1829" w:type="dxa"/>
            <w:gridSpan w:val="2"/>
            <w:shd w:val="clear" w:color="auto" w:fill="DEEAF6" w:themeFill="accent1" w:themeFillTint="33"/>
          </w:tcPr>
          <w:p w:rsidR="00E513E7" w:rsidRPr="00E513E7" w:rsidRDefault="00E513E7" w:rsidP="00E513E7">
            <w:pPr>
              <w:jc w:val="center"/>
            </w:pPr>
          </w:p>
          <w:p w:rsidR="00E513E7" w:rsidRPr="00E513E7" w:rsidRDefault="00E513E7" w:rsidP="00E513E7">
            <w:pPr>
              <w:jc w:val="center"/>
            </w:pPr>
            <w:r w:rsidRPr="00E513E7">
              <w:t>Program Management</w:t>
            </w:r>
          </w:p>
          <w:p w:rsidR="00E513E7" w:rsidRPr="00E513E7" w:rsidRDefault="00E513E7" w:rsidP="00E513E7">
            <w:pPr>
              <w:jc w:val="center"/>
            </w:pPr>
            <w:r w:rsidRPr="00E513E7">
              <w:t>(PM)</w:t>
            </w:r>
          </w:p>
        </w:tc>
        <w:tc>
          <w:tcPr>
            <w:tcW w:w="1302" w:type="dxa"/>
            <w:gridSpan w:val="2"/>
            <w:shd w:val="clear" w:color="auto" w:fill="DEEAF6" w:themeFill="accent1" w:themeFillTint="33"/>
          </w:tcPr>
          <w:p w:rsidR="00E513E7" w:rsidRPr="00E513E7" w:rsidRDefault="00E513E7" w:rsidP="00E513E7">
            <w:pPr>
              <w:jc w:val="center"/>
            </w:pPr>
          </w:p>
          <w:p w:rsidR="00E513E7" w:rsidRPr="00E513E7" w:rsidRDefault="00E513E7" w:rsidP="00E513E7">
            <w:pPr>
              <w:jc w:val="center"/>
            </w:pPr>
            <w:r w:rsidRPr="00E513E7">
              <w:t>Building 26</w:t>
            </w:r>
          </w:p>
          <w:p w:rsidR="00E513E7" w:rsidRPr="00E513E7" w:rsidRDefault="00E513E7" w:rsidP="00E513E7">
            <w:pPr>
              <w:jc w:val="center"/>
            </w:pPr>
            <w:r w:rsidRPr="00E513E7">
              <w:t>Room 314</w:t>
            </w:r>
          </w:p>
        </w:tc>
        <w:tc>
          <w:tcPr>
            <w:tcW w:w="1212" w:type="dxa"/>
            <w:gridSpan w:val="2"/>
            <w:shd w:val="clear" w:color="auto" w:fill="DEEAF6" w:themeFill="accent1" w:themeFillTint="33"/>
          </w:tcPr>
          <w:p w:rsidR="00E513E7" w:rsidRPr="00E513E7" w:rsidRDefault="00E513E7" w:rsidP="00E513E7">
            <w:pPr>
              <w:jc w:val="center"/>
            </w:pPr>
          </w:p>
          <w:p w:rsidR="00E513E7" w:rsidRPr="00E513E7" w:rsidRDefault="00E513E7" w:rsidP="00E513E7">
            <w:pPr>
              <w:jc w:val="center"/>
            </w:pPr>
            <w:r w:rsidRPr="00E513E7">
              <w:t>Alexandra</w:t>
            </w:r>
          </w:p>
          <w:p w:rsidR="00E513E7" w:rsidRPr="00E513E7" w:rsidRDefault="00E513E7" w:rsidP="00E513E7">
            <w:pPr>
              <w:jc w:val="center"/>
            </w:pPr>
            <w:r w:rsidRPr="00E513E7">
              <w:t>Curtis</w:t>
            </w:r>
          </w:p>
        </w:tc>
        <w:tc>
          <w:tcPr>
            <w:tcW w:w="4857" w:type="dxa"/>
            <w:gridSpan w:val="2"/>
            <w:shd w:val="clear" w:color="auto" w:fill="DEEAF6" w:themeFill="accent1" w:themeFillTint="33"/>
          </w:tcPr>
          <w:p w:rsidR="00E513E7" w:rsidRPr="00F67DEB" w:rsidRDefault="00E513E7" w:rsidP="00E513E7">
            <w:pPr>
              <w:jc w:val="center"/>
              <w:rPr>
                <w:b/>
                <w:sz w:val="16"/>
                <w:szCs w:val="16"/>
              </w:rPr>
            </w:pPr>
          </w:p>
          <w:p w:rsidR="00E513E7" w:rsidRPr="00E513E7" w:rsidRDefault="00E513E7" w:rsidP="00E513E7">
            <w:pPr>
              <w:jc w:val="center"/>
              <w:rPr>
                <w:b/>
              </w:rPr>
            </w:pPr>
            <w:r w:rsidRPr="00E513E7">
              <w:rPr>
                <w:b/>
              </w:rPr>
              <w:t>DHS Orientation</w:t>
            </w:r>
          </w:p>
          <w:p w:rsidR="00963D13" w:rsidRDefault="009905DA" w:rsidP="009905DA">
            <w:pPr>
              <w:rPr>
                <w:rFonts w:cs="Arial"/>
                <w:lang w:val="en"/>
              </w:rPr>
            </w:pPr>
            <w:r w:rsidRPr="002A7B60">
              <w:rPr>
                <w:rFonts w:cs="Arial"/>
                <w:lang w:val="en"/>
              </w:rPr>
              <w:t>This class gives you information on DHS Child Care Programs. It helps you understand the listing and billing process. You will learn how to become eligible for the DHS Enhanced Rate. You will also hear from the SEIU union that represents unlicensed family childcare providers. Come meet other providers and bring questions you have about DHS Child Care.</w:t>
            </w:r>
          </w:p>
          <w:p w:rsidR="00E513E7" w:rsidRPr="00963D13" w:rsidRDefault="004562D8" w:rsidP="009905DA">
            <w:pPr>
              <w:rPr>
                <w:b/>
              </w:rPr>
            </w:pPr>
            <w:r>
              <w:rPr>
                <w:rFonts w:cs="Arial"/>
                <w:lang w:val="en"/>
              </w:rPr>
              <w:t xml:space="preserve"> </w:t>
            </w:r>
            <w:r w:rsidR="00963D13">
              <w:rPr>
                <w:rFonts w:cs="Arial"/>
                <w:b/>
                <w:lang w:val="en"/>
              </w:rPr>
              <w:t>No age-</w:t>
            </w:r>
            <w:r w:rsidRPr="00963D13">
              <w:rPr>
                <w:rFonts w:cs="Arial"/>
                <w:b/>
                <w:lang w:val="en"/>
              </w:rPr>
              <w:t>related content</w:t>
            </w:r>
          </w:p>
        </w:tc>
      </w:tr>
      <w:tr w:rsidR="00E513E7" w:rsidRPr="00E513E7" w:rsidTr="000C3032">
        <w:trPr>
          <w:trHeight w:val="1160"/>
        </w:trPr>
        <w:tc>
          <w:tcPr>
            <w:tcW w:w="1270" w:type="dxa"/>
            <w:shd w:val="clear" w:color="auto" w:fill="BDD6EE" w:themeFill="accent1" w:themeFillTint="66"/>
          </w:tcPr>
          <w:p w:rsidR="00E513E7" w:rsidRPr="00E513E7" w:rsidRDefault="00E513E7" w:rsidP="00E513E7">
            <w:pPr>
              <w:jc w:val="center"/>
            </w:pPr>
          </w:p>
          <w:p w:rsidR="00E513E7" w:rsidRPr="00E513E7" w:rsidRDefault="00E513E7" w:rsidP="00E513E7">
            <w:pPr>
              <w:jc w:val="center"/>
            </w:pPr>
            <w:r w:rsidRPr="00E513E7">
              <w:t>Saturday</w:t>
            </w:r>
          </w:p>
          <w:p w:rsidR="00E513E7" w:rsidRPr="00E513E7" w:rsidRDefault="00E513E7" w:rsidP="00E513E7">
            <w:pPr>
              <w:jc w:val="center"/>
            </w:pPr>
            <w:r w:rsidRPr="00E513E7">
              <w:t>4/28/18</w:t>
            </w:r>
          </w:p>
        </w:tc>
        <w:tc>
          <w:tcPr>
            <w:tcW w:w="1413" w:type="dxa"/>
            <w:shd w:val="clear" w:color="auto" w:fill="BDD6EE" w:themeFill="accent1" w:themeFillTint="66"/>
          </w:tcPr>
          <w:p w:rsidR="00E513E7" w:rsidRPr="00E513E7" w:rsidRDefault="00E513E7" w:rsidP="00E513E7">
            <w:pPr>
              <w:jc w:val="center"/>
            </w:pPr>
          </w:p>
          <w:p w:rsidR="00E513E7" w:rsidRPr="00E513E7" w:rsidRDefault="00E513E7" w:rsidP="00E513E7">
            <w:pPr>
              <w:jc w:val="center"/>
            </w:pPr>
            <w:r w:rsidRPr="00E513E7">
              <w:t>9am-2pm</w:t>
            </w:r>
          </w:p>
        </w:tc>
        <w:tc>
          <w:tcPr>
            <w:tcW w:w="613" w:type="dxa"/>
            <w:gridSpan w:val="2"/>
            <w:shd w:val="clear" w:color="auto" w:fill="BDD6EE" w:themeFill="accent1" w:themeFillTint="66"/>
          </w:tcPr>
          <w:p w:rsidR="00E513E7" w:rsidRPr="00E513E7" w:rsidRDefault="00E513E7" w:rsidP="00E513E7">
            <w:pPr>
              <w:jc w:val="center"/>
            </w:pPr>
          </w:p>
          <w:p w:rsidR="00E513E7" w:rsidRPr="00E513E7" w:rsidRDefault="00E513E7" w:rsidP="00E513E7">
            <w:pPr>
              <w:jc w:val="center"/>
            </w:pPr>
            <w:r w:rsidRPr="00E513E7">
              <w:t>$60</w:t>
            </w:r>
          </w:p>
        </w:tc>
        <w:tc>
          <w:tcPr>
            <w:tcW w:w="608" w:type="dxa"/>
            <w:gridSpan w:val="2"/>
            <w:shd w:val="clear" w:color="auto" w:fill="BDD6EE" w:themeFill="accent1" w:themeFillTint="66"/>
          </w:tcPr>
          <w:p w:rsidR="00E513E7" w:rsidRPr="00E513E7" w:rsidRDefault="00E513E7" w:rsidP="00E513E7">
            <w:pPr>
              <w:jc w:val="center"/>
            </w:pPr>
          </w:p>
          <w:p w:rsidR="00E513E7" w:rsidRPr="00E513E7" w:rsidRDefault="00E513E7" w:rsidP="00E513E7">
            <w:pPr>
              <w:jc w:val="center"/>
            </w:pPr>
            <w:r w:rsidRPr="00E513E7">
              <w:t>1</w:t>
            </w:r>
          </w:p>
        </w:tc>
        <w:tc>
          <w:tcPr>
            <w:tcW w:w="1829" w:type="dxa"/>
            <w:gridSpan w:val="2"/>
            <w:shd w:val="clear" w:color="auto" w:fill="BDD6EE" w:themeFill="accent1" w:themeFillTint="66"/>
          </w:tcPr>
          <w:p w:rsidR="00E513E7" w:rsidRPr="00E513E7" w:rsidRDefault="00E513E7" w:rsidP="00E513E7">
            <w:pPr>
              <w:jc w:val="center"/>
            </w:pPr>
          </w:p>
          <w:p w:rsidR="00E513E7" w:rsidRPr="00E513E7" w:rsidRDefault="00E513E7" w:rsidP="00E513E7">
            <w:pPr>
              <w:jc w:val="center"/>
            </w:pPr>
            <w:r w:rsidRPr="00E513E7">
              <w:t>Health, Safety, and Nutrition</w:t>
            </w:r>
          </w:p>
          <w:p w:rsidR="00E513E7" w:rsidRPr="00E513E7" w:rsidRDefault="00E513E7" w:rsidP="00E513E7">
            <w:pPr>
              <w:jc w:val="center"/>
            </w:pPr>
            <w:r w:rsidRPr="00E513E7">
              <w:t>(HSN)</w:t>
            </w:r>
          </w:p>
        </w:tc>
        <w:tc>
          <w:tcPr>
            <w:tcW w:w="1302" w:type="dxa"/>
            <w:gridSpan w:val="2"/>
            <w:shd w:val="clear" w:color="auto" w:fill="BDD6EE" w:themeFill="accent1" w:themeFillTint="66"/>
          </w:tcPr>
          <w:p w:rsidR="00E513E7" w:rsidRPr="00E513E7" w:rsidRDefault="00E513E7" w:rsidP="00E513E7">
            <w:pPr>
              <w:jc w:val="center"/>
            </w:pPr>
          </w:p>
          <w:p w:rsidR="00E513E7" w:rsidRPr="00E513E7" w:rsidRDefault="00E513E7" w:rsidP="00E513E7">
            <w:pPr>
              <w:jc w:val="center"/>
            </w:pPr>
            <w:r w:rsidRPr="00E513E7">
              <w:t>Building 26</w:t>
            </w:r>
          </w:p>
          <w:p w:rsidR="00E513E7" w:rsidRPr="00E513E7" w:rsidRDefault="00E513E7" w:rsidP="00E513E7">
            <w:pPr>
              <w:jc w:val="center"/>
            </w:pPr>
            <w:r w:rsidRPr="00E513E7">
              <w:t>Room 314</w:t>
            </w:r>
          </w:p>
        </w:tc>
        <w:tc>
          <w:tcPr>
            <w:tcW w:w="1212" w:type="dxa"/>
            <w:gridSpan w:val="2"/>
            <w:shd w:val="clear" w:color="auto" w:fill="BDD6EE" w:themeFill="accent1" w:themeFillTint="66"/>
          </w:tcPr>
          <w:p w:rsidR="00E513E7" w:rsidRPr="00E513E7" w:rsidRDefault="00E513E7" w:rsidP="00E513E7">
            <w:pPr>
              <w:jc w:val="center"/>
            </w:pPr>
          </w:p>
          <w:p w:rsidR="00E513E7" w:rsidRPr="00E513E7" w:rsidRDefault="00E513E7" w:rsidP="00E513E7">
            <w:pPr>
              <w:jc w:val="center"/>
            </w:pPr>
            <w:r w:rsidRPr="00E513E7">
              <w:t>Carrie</w:t>
            </w:r>
          </w:p>
          <w:p w:rsidR="00E513E7" w:rsidRPr="00E513E7" w:rsidRDefault="00E513E7" w:rsidP="00E513E7">
            <w:pPr>
              <w:jc w:val="center"/>
            </w:pPr>
            <w:proofErr w:type="spellStart"/>
            <w:r w:rsidRPr="00E513E7">
              <w:t>VanCleve</w:t>
            </w:r>
            <w:proofErr w:type="spellEnd"/>
          </w:p>
        </w:tc>
        <w:tc>
          <w:tcPr>
            <w:tcW w:w="4857" w:type="dxa"/>
            <w:gridSpan w:val="2"/>
            <w:shd w:val="clear" w:color="auto" w:fill="BDD6EE" w:themeFill="accent1" w:themeFillTint="66"/>
          </w:tcPr>
          <w:p w:rsidR="00E513E7" w:rsidRPr="00F67DEB" w:rsidRDefault="00E513E7" w:rsidP="00E513E7">
            <w:pPr>
              <w:jc w:val="center"/>
              <w:rPr>
                <w:b/>
                <w:sz w:val="16"/>
                <w:szCs w:val="16"/>
              </w:rPr>
            </w:pPr>
          </w:p>
          <w:p w:rsidR="00E513E7" w:rsidRPr="00E513E7" w:rsidRDefault="00E513E7" w:rsidP="00E513E7">
            <w:pPr>
              <w:jc w:val="center"/>
              <w:rPr>
                <w:b/>
              </w:rPr>
            </w:pPr>
            <w:r w:rsidRPr="00E513E7">
              <w:rPr>
                <w:b/>
              </w:rPr>
              <w:t>First Aid &amp; CPR</w:t>
            </w:r>
          </w:p>
          <w:p w:rsidR="00963D13" w:rsidRDefault="00E513E7" w:rsidP="00E513E7">
            <w:pPr>
              <w:rPr>
                <w:rFonts w:cs="Arial"/>
                <w:lang w:val="en"/>
              </w:rPr>
            </w:pPr>
            <w:r w:rsidRPr="00E513E7">
              <w:rPr>
                <w:rFonts w:cs="Arial"/>
                <w:lang w:val="en"/>
              </w:rPr>
              <w:t>Instruction for certification in infant and child First Aid &amp; CPR.</w:t>
            </w:r>
            <w:r w:rsidR="004562D8">
              <w:rPr>
                <w:rFonts w:cs="Arial"/>
                <w:lang w:val="en"/>
              </w:rPr>
              <w:t xml:space="preserve"> </w:t>
            </w:r>
          </w:p>
          <w:p w:rsidR="00E513E7" w:rsidRPr="00963D13" w:rsidRDefault="004562D8" w:rsidP="00E513E7">
            <w:pPr>
              <w:rPr>
                <w:b/>
              </w:rPr>
            </w:pPr>
            <w:r w:rsidRPr="00963D13">
              <w:rPr>
                <w:rFonts w:cs="Arial"/>
                <w:b/>
                <w:lang w:val="en"/>
              </w:rPr>
              <w:t>Ages- All ages</w:t>
            </w:r>
          </w:p>
        </w:tc>
      </w:tr>
    </w:tbl>
    <w:p w:rsidR="00E513E7" w:rsidRPr="00E513E7" w:rsidRDefault="00E513E7" w:rsidP="00E513E7"/>
    <w:p w:rsidR="006D75DD" w:rsidRDefault="006D75DD">
      <w:r>
        <w:br w:type="page"/>
      </w:r>
    </w:p>
    <w:p w:rsidR="00E513E7" w:rsidRPr="00E513E7" w:rsidRDefault="00E513E7" w:rsidP="00E513E7"/>
    <w:tbl>
      <w:tblPr>
        <w:tblStyle w:val="TableGrid"/>
        <w:tblW w:w="0" w:type="auto"/>
        <w:tblInd w:w="-95" w:type="dxa"/>
        <w:tblLook w:val="04A0" w:firstRow="1" w:lastRow="0" w:firstColumn="1" w:lastColumn="0" w:noHBand="0" w:noVBand="1"/>
      </w:tblPr>
      <w:tblGrid>
        <w:gridCol w:w="1009"/>
        <w:gridCol w:w="1665"/>
        <w:gridCol w:w="611"/>
        <w:gridCol w:w="606"/>
        <w:gridCol w:w="1829"/>
        <w:gridCol w:w="1325"/>
        <w:gridCol w:w="1118"/>
        <w:gridCol w:w="4844"/>
      </w:tblGrid>
      <w:tr w:rsidR="00E513E7" w:rsidRPr="00E513E7" w:rsidTr="006D75DD">
        <w:tc>
          <w:tcPr>
            <w:tcW w:w="1009" w:type="dxa"/>
            <w:shd w:val="clear" w:color="auto" w:fill="E7E6E6" w:themeFill="background2"/>
          </w:tcPr>
          <w:p w:rsidR="00E513E7" w:rsidRPr="00E513E7" w:rsidRDefault="00E513E7" w:rsidP="00E513E7">
            <w:pPr>
              <w:jc w:val="center"/>
              <w:rPr>
                <w:b/>
              </w:rPr>
            </w:pPr>
            <w:r w:rsidRPr="00E513E7">
              <w:rPr>
                <w:b/>
              </w:rPr>
              <w:t>Date</w:t>
            </w:r>
          </w:p>
        </w:tc>
        <w:tc>
          <w:tcPr>
            <w:tcW w:w="1665" w:type="dxa"/>
            <w:shd w:val="clear" w:color="auto" w:fill="E7E6E6" w:themeFill="background2"/>
          </w:tcPr>
          <w:p w:rsidR="00E513E7" w:rsidRPr="00E513E7" w:rsidRDefault="00E513E7" w:rsidP="00E513E7">
            <w:pPr>
              <w:jc w:val="center"/>
              <w:rPr>
                <w:b/>
              </w:rPr>
            </w:pPr>
            <w:r w:rsidRPr="00E513E7">
              <w:rPr>
                <w:b/>
              </w:rPr>
              <w:t>Time</w:t>
            </w:r>
          </w:p>
        </w:tc>
        <w:tc>
          <w:tcPr>
            <w:tcW w:w="611" w:type="dxa"/>
            <w:shd w:val="clear" w:color="auto" w:fill="E7E6E6" w:themeFill="background2"/>
          </w:tcPr>
          <w:p w:rsidR="00E513E7" w:rsidRPr="00E513E7" w:rsidRDefault="00E513E7" w:rsidP="00E513E7">
            <w:pPr>
              <w:jc w:val="center"/>
              <w:rPr>
                <w:b/>
              </w:rPr>
            </w:pPr>
            <w:r w:rsidRPr="00E513E7">
              <w:rPr>
                <w:b/>
              </w:rPr>
              <w:t>Fee</w:t>
            </w:r>
          </w:p>
        </w:tc>
        <w:tc>
          <w:tcPr>
            <w:tcW w:w="606" w:type="dxa"/>
            <w:shd w:val="clear" w:color="auto" w:fill="E7E6E6" w:themeFill="background2"/>
          </w:tcPr>
          <w:p w:rsidR="00E513E7" w:rsidRPr="00E513E7" w:rsidRDefault="00E513E7" w:rsidP="00E513E7">
            <w:pPr>
              <w:jc w:val="center"/>
              <w:rPr>
                <w:b/>
              </w:rPr>
            </w:pPr>
            <w:r w:rsidRPr="00E513E7">
              <w:rPr>
                <w:b/>
              </w:rPr>
              <w:t>Set</w:t>
            </w:r>
          </w:p>
        </w:tc>
        <w:tc>
          <w:tcPr>
            <w:tcW w:w="1829" w:type="dxa"/>
            <w:shd w:val="clear" w:color="auto" w:fill="E7E6E6" w:themeFill="background2"/>
          </w:tcPr>
          <w:p w:rsidR="00E513E7" w:rsidRPr="00E513E7" w:rsidRDefault="00E513E7" w:rsidP="00E513E7">
            <w:pPr>
              <w:jc w:val="center"/>
              <w:rPr>
                <w:b/>
              </w:rPr>
            </w:pPr>
            <w:r w:rsidRPr="00E513E7">
              <w:rPr>
                <w:b/>
              </w:rPr>
              <w:t>Core Knowledge Category</w:t>
            </w:r>
          </w:p>
        </w:tc>
        <w:tc>
          <w:tcPr>
            <w:tcW w:w="1325" w:type="dxa"/>
            <w:shd w:val="clear" w:color="auto" w:fill="E7E6E6" w:themeFill="background2"/>
          </w:tcPr>
          <w:p w:rsidR="00E513E7" w:rsidRPr="00E513E7" w:rsidRDefault="00E513E7" w:rsidP="00E513E7">
            <w:pPr>
              <w:jc w:val="center"/>
              <w:rPr>
                <w:b/>
              </w:rPr>
            </w:pPr>
            <w:r w:rsidRPr="00E513E7">
              <w:rPr>
                <w:b/>
              </w:rPr>
              <w:t>Location</w:t>
            </w:r>
          </w:p>
        </w:tc>
        <w:tc>
          <w:tcPr>
            <w:tcW w:w="1118" w:type="dxa"/>
            <w:shd w:val="clear" w:color="auto" w:fill="E7E6E6" w:themeFill="background2"/>
          </w:tcPr>
          <w:p w:rsidR="00E513E7" w:rsidRPr="00E513E7" w:rsidRDefault="00E513E7" w:rsidP="00E513E7">
            <w:pPr>
              <w:jc w:val="center"/>
              <w:rPr>
                <w:b/>
              </w:rPr>
            </w:pPr>
            <w:r w:rsidRPr="00E513E7">
              <w:rPr>
                <w:b/>
              </w:rPr>
              <w:t>Instructor</w:t>
            </w:r>
          </w:p>
        </w:tc>
        <w:tc>
          <w:tcPr>
            <w:tcW w:w="4844" w:type="dxa"/>
            <w:shd w:val="clear" w:color="auto" w:fill="E7E6E6" w:themeFill="background2"/>
          </w:tcPr>
          <w:p w:rsidR="00E513E7" w:rsidRPr="00E513E7" w:rsidRDefault="00E513E7" w:rsidP="00E513E7">
            <w:pPr>
              <w:jc w:val="center"/>
              <w:rPr>
                <w:b/>
              </w:rPr>
            </w:pPr>
            <w:r w:rsidRPr="00E513E7">
              <w:rPr>
                <w:b/>
              </w:rPr>
              <w:t>Class</w:t>
            </w:r>
          </w:p>
        </w:tc>
      </w:tr>
      <w:tr w:rsidR="00E513E7" w:rsidRPr="00E513E7" w:rsidTr="000C3032">
        <w:trPr>
          <w:trHeight w:val="4661"/>
        </w:trPr>
        <w:tc>
          <w:tcPr>
            <w:tcW w:w="1009" w:type="dxa"/>
            <w:shd w:val="clear" w:color="auto" w:fill="DEEAF6" w:themeFill="accent1" w:themeFillTint="33"/>
          </w:tcPr>
          <w:p w:rsidR="00E513E7" w:rsidRPr="00E513E7" w:rsidRDefault="00E513E7" w:rsidP="00E513E7">
            <w:pPr>
              <w:jc w:val="center"/>
            </w:pPr>
          </w:p>
          <w:p w:rsidR="00E513E7" w:rsidRPr="00E513E7" w:rsidRDefault="00E513E7" w:rsidP="00E513E7">
            <w:pPr>
              <w:jc w:val="center"/>
            </w:pPr>
            <w:r w:rsidRPr="00E513E7">
              <w:t>Saturday</w:t>
            </w:r>
          </w:p>
          <w:p w:rsidR="00E513E7" w:rsidRPr="00E513E7" w:rsidRDefault="00E513E7" w:rsidP="00E513E7">
            <w:pPr>
              <w:jc w:val="center"/>
            </w:pPr>
            <w:r w:rsidRPr="00E513E7">
              <w:t>4/28/18</w:t>
            </w:r>
          </w:p>
        </w:tc>
        <w:tc>
          <w:tcPr>
            <w:tcW w:w="1665" w:type="dxa"/>
            <w:shd w:val="clear" w:color="auto" w:fill="DEEAF6" w:themeFill="accent1" w:themeFillTint="33"/>
          </w:tcPr>
          <w:p w:rsidR="00E513E7" w:rsidRPr="00E513E7" w:rsidRDefault="00E513E7" w:rsidP="00E513E7">
            <w:pPr>
              <w:jc w:val="center"/>
            </w:pPr>
          </w:p>
          <w:p w:rsidR="00E513E7" w:rsidRPr="00E513E7" w:rsidRDefault="00E513E7" w:rsidP="00E513E7">
            <w:pPr>
              <w:jc w:val="center"/>
            </w:pPr>
            <w:r w:rsidRPr="00E513E7">
              <w:t>9am-12pm</w:t>
            </w:r>
          </w:p>
        </w:tc>
        <w:tc>
          <w:tcPr>
            <w:tcW w:w="611" w:type="dxa"/>
            <w:shd w:val="clear" w:color="auto" w:fill="DEEAF6" w:themeFill="accent1" w:themeFillTint="33"/>
          </w:tcPr>
          <w:p w:rsidR="00E513E7" w:rsidRPr="00E513E7" w:rsidRDefault="00E513E7" w:rsidP="00E513E7">
            <w:pPr>
              <w:jc w:val="center"/>
            </w:pPr>
          </w:p>
          <w:p w:rsidR="00E513E7" w:rsidRPr="00E513E7" w:rsidRDefault="00E513E7" w:rsidP="00E513E7">
            <w:pPr>
              <w:jc w:val="center"/>
            </w:pPr>
            <w:r w:rsidRPr="00E513E7">
              <w:t>$40</w:t>
            </w:r>
          </w:p>
        </w:tc>
        <w:tc>
          <w:tcPr>
            <w:tcW w:w="606" w:type="dxa"/>
            <w:shd w:val="clear" w:color="auto" w:fill="DEEAF6" w:themeFill="accent1" w:themeFillTint="33"/>
          </w:tcPr>
          <w:p w:rsidR="00E513E7" w:rsidRPr="00E513E7" w:rsidRDefault="00E513E7" w:rsidP="00E513E7">
            <w:pPr>
              <w:jc w:val="center"/>
            </w:pPr>
          </w:p>
          <w:p w:rsidR="00E513E7" w:rsidRPr="00E513E7" w:rsidRDefault="00E513E7" w:rsidP="00E513E7">
            <w:pPr>
              <w:jc w:val="center"/>
            </w:pPr>
            <w:r w:rsidRPr="00E513E7">
              <w:t>2</w:t>
            </w:r>
          </w:p>
        </w:tc>
        <w:tc>
          <w:tcPr>
            <w:tcW w:w="1829" w:type="dxa"/>
            <w:shd w:val="clear" w:color="auto" w:fill="DEEAF6" w:themeFill="accent1" w:themeFillTint="33"/>
          </w:tcPr>
          <w:p w:rsidR="00E513E7" w:rsidRPr="00E513E7" w:rsidRDefault="00E513E7" w:rsidP="00E513E7">
            <w:pPr>
              <w:jc w:val="center"/>
            </w:pPr>
          </w:p>
          <w:p w:rsidR="00E513E7" w:rsidRPr="00E513E7" w:rsidRDefault="00E513E7" w:rsidP="00E513E7">
            <w:pPr>
              <w:jc w:val="center"/>
            </w:pPr>
            <w:r w:rsidRPr="00E513E7">
              <w:t>Special Needs</w:t>
            </w:r>
          </w:p>
          <w:p w:rsidR="00E513E7" w:rsidRPr="00E513E7" w:rsidRDefault="00E513E7" w:rsidP="00E513E7">
            <w:pPr>
              <w:jc w:val="center"/>
            </w:pPr>
            <w:r w:rsidRPr="00E513E7">
              <w:t>(SN)</w:t>
            </w:r>
          </w:p>
          <w:p w:rsidR="00E513E7" w:rsidRPr="00E513E7" w:rsidRDefault="00E513E7" w:rsidP="00E513E7">
            <w:pPr>
              <w:jc w:val="center"/>
            </w:pPr>
          </w:p>
        </w:tc>
        <w:tc>
          <w:tcPr>
            <w:tcW w:w="1325" w:type="dxa"/>
            <w:shd w:val="clear" w:color="auto" w:fill="DEEAF6" w:themeFill="accent1" w:themeFillTint="33"/>
          </w:tcPr>
          <w:p w:rsidR="00E513E7" w:rsidRPr="00E513E7" w:rsidRDefault="00E513E7" w:rsidP="00E513E7">
            <w:pPr>
              <w:jc w:val="center"/>
            </w:pPr>
          </w:p>
          <w:p w:rsidR="00E513E7" w:rsidRPr="00E513E7" w:rsidRDefault="00E513E7" w:rsidP="00E513E7">
            <w:pPr>
              <w:jc w:val="center"/>
            </w:pPr>
            <w:r w:rsidRPr="00E513E7">
              <w:t>Building 19</w:t>
            </w:r>
          </w:p>
          <w:p w:rsidR="00E513E7" w:rsidRPr="00E513E7" w:rsidRDefault="00E513E7" w:rsidP="00E513E7">
            <w:pPr>
              <w:jc w:val="center"/>
            </w:pPr>
            <w:r w:rsidRPr="00E513E7">
              <w:t>Room 243</w:t>
            </w:r>
          </w:p>
        </w:tc>
        <w:tc>
          <w:tcPr>
            <w:tcW w:w="1118" w:type="dxa"/>
            <w:shd w:val="clear" w:color="auto" w:fill="DEEAF6" w:themeFill="accent1" w:themeFillTint="33"/>
          </w:tcPr>
          <w:p w:rsidR="00E513E7" w:rsidRPr="00E513E7" w:rsidRDefault="00E513E7" w:rsidP="00E513E7">
            <w:pPr>
              <w:jc w:val="center"/>
            </w:pPr>
          </w:p>
          <w:p w:rsidR="00E513E7" w:rsidRPr="00E513E7" w:rsidRDefault="005E08DF" w:rsidP="00E513E7">
            <w:pPr>
              <w:jc w:val="center"/>
            </w:pPr>
            <w:r>
              <w:t>Aoi</w:t>
            </w:r>
            <w:r w:rsidR="00E513E7" w:rsidRPr="00E513E7">
              <w:t>fe</w:t>
            </w:r>
          </w:p>
          <w:p w:rsidR="00E513E7" w:rsidRPr="00E513E7" w:rsidRDefault="00E513E7" w:rsidP="00E513E7">
            <w:pPr>
              <w:jc w:val="center"/>
            </w:pPr>
            <w:r w:rsidRPr="00E513E7">
              <w:t>Magee</w:t>
            </w:r>
          </w:p>
        </w:tc>
        <w:tc>
          <w:tcPr>
            <w:tcW w:w="4844" w:type="dxa"/>
            <w:shd w:val="clear" w:color="auto" w:fill="DEEAF6" w:themeFill="accent1" w:themeFillTint="33"/>
          </w:tcPr>
          <w:p w:rsidR="00E513E7" w:rsidRPr="00F67DEB" w:rsidRDefault="00E513E7" w:rsidP="00E513E7">
            <w:pPr>
              <w:jc w:val="center"/>
              <w:rPr>
                <w:rFonts w:ascii="Arial" w:hAnsi="Arial" w:cs="Arial"/>
                <w:b/>
                <w:sz w:val="16"/>
                <w:szCs w:val="16"/>
                <w:lang w:val="en"/>
              </w:rPr>
            </w:pPr>
          </w:p>
          <w:p w:rsidR="00E513E7" w:rsidRPr="00E513E7" w:rsidRDefault="00E513E7" w:rsidP="00E513E7">
            <w:pPr>
              <w:jc w:val="center"/>
              <w:rPr>
                <w:b/>
              </w:rPr>
            </w:pPr>
            <w:r w:rsidRPr="00E513E7">
              <w:rPr>
                <w:b/>
              </w:rPr>
              <w:t xml:space="preserve">Positive Strategies to Support Young Children with Special Needs in Inclusive Settings </w:t>
            </w:r>
          </w:p>
          <w:p w:rsidR="00963D13" w:rsidRDefault="00E513E7" w:rsidP="00E513E7">
            <w:pPr>
              <w:rPr>
                <w:rFonts w:cs="Arial"/>
                <w:lang w:val="en"/>
              </w:rPr>
            </w:pPr>
            <w:r w:rsidRPr="00E513E7">
              <w:rPr>
                <w:rFonts w:cs="Arial"/>
                <w:lang w:val="en"/>
              </w:rPr>
              <w:t>Participants in this training will examine positive strategies to support young children with special needs in inclusive early childhood settings. We will explore responsive practices for young children with different ability levels and other special needs, and their families. Characteristics and strategies for supporting children with orthopedic impairments, cognitive delays, learning disabilities, communication disorders, sensory impairments (visual, hearing, and sensory integration), attention-deficit/hyperactivity disorder, emotional disorders and autism spectrum disorders, development and relationships from early childhood to adulthood.</w:t>
            </w:r>
            <w:r w:rsidR="001F49C3">
              <w:rPr>
                <w:rFonts w:cs="Arial"/>
                <w:lang w:val="en"/>
              </w:rPr>
              <w:t xml:space="preserve"> </w:t>
            </w:r>
          </w:p>
          <w:p w:rsidR="00E513E7" w:rsidRPr="00963D13" w:rsidRDefault="001F49C3" w:rsidP="00E513E7">
            <w:pPr>
              <w:rPr>
                <w:rFonts w:ascii="Arial" w:hAnsi="Arial" w:cs="Arial"/>
                <w:b/>
                <w:color w:val="333333"/>
                <w:sz w:val="21"/>
                <w:szCs w:val="21"/>
                <w:shd w:val="clear" w:color="auto" w:fill="FFFFFF"/>
              </w:rPr>
            </w:pPr>
            <w:r w:rsidRPr="00963D13">
              <w:rPr>
                <w:rFonts w:cs="Arial"/>
                <w:b/>
                <w:lang w:val="en"/>
              </w:rPr>
              <w:t>Ages-All Ages</w:t>
            </w:r>
          </w:p>
        </w:tc>
      </w:tr>
      <w:tr w:rsidR="00E513E7" w:rsidRPr="00E513E7" w:rsidTr="000C3032">
        <w:trPr>
          <w:trHeight w:val="2501"/>
        </w:trPr>
        <w:tc>
          <w:tcPr>
            <w:tcW w:w="1009" w:type="dxa"/>
            <w:shd w:val="clear" w:color="auto" w:fill="BDD6EE" w:themeFill="accent1" w:themeFillTint="66"/>
          </w:tcPr>
          <w:p w:rsidR="00E513E7" w:rsidRPr="00E513E7" w:rsidRDefault="00E513E7" w:rsidP="00E513E7">
            <w:pPr>
              <w:jc w:val="center"/>
            </w:pPr>
          </w:p>
          <w:p w:rsidR="00E513E7" w:rsidRPr="00E513E7" w:rsidRDefault="00E513E7" w:rsidP="00E513E7">
            <w:pPr>
              <w:jc w:val="center"/>
            </w:pPr>
            <w:r w:rsidRPr="00E513E7">
              <w:t>Tuesday</w:t>
            </w:r>
          </w:p>
          <w:p w:rsidR="00E513E7" w:rsidRPr="00E513E7" w:rsidRDefault="00E513E7" w:rsidP="00E513E7">
            <w:pPr>
              <w:jc w:val="center"/>
            </w:pPr>
            <w:r w:rsidRPr="00E513E7">
              <w:t>5/1/18</w:t>
            </w:r>
          </w:p>
        </w:tc>
        <w:tc>
          <w:tcPr>
            <w:tcW w:w="1665" w:type="dxa"/>
            <w:shd w:val="clear" w:color="auto" w:fill="BDD6EE" w:themeFill="accent1" w:themeFillTint="66"/>
          </w:tcPr>
          <w:p w:rsidR="00E513E7" w:rsidRPr="00E513E7" w:rsidRDefault="00E513E7" w:rsidP="00E513E7">
            <w:pPr>
              <w:jc w:val="center"/>
            </w:pPr>
          </w:p>
          <w:p w:rsidR="00E513E7" w:rsidRPr="00E513E7" w:rsidRDefault="00E513E7" w:rsidP="00E513E7">
            <w:pPr>
              <w:jc w:val="center"/>
            </w:pPr>
            <w:r w:rsidRPr="00E513E7">
              <w:t>6:30-8:30pm</w:t>
            </w:r>
          </w:p>
        </w:tc>
        <w:tc>
          <w:tcPr>
            <w:tcW w:w="611" w:type="dxa"/>
            <w:shd w:val="clear" w:color="auto" w:fill="BDD6EE" w:themeFill="accent1" w:themeFillTint="66"/>
          </w:tcPr>
          <w:p w:rsidR="00E513E7" w:rsidRPr="00E513E7" w:rsidRDefault="00E513E7" w:rsidP="00E513E7">
            <w:pPr>
              <w:jc w:val="center"/>
            </w:pPr>
          </w:p>
          <w:p w:rsidR="00E513E7" w:rsidRPr="00E513E7" w:rsidRDefault="00E513E7" w:rsidP="00E513E7">
            <w:pPr>
              <w:jc w:val="center"/>
            </w:pPr>
            <w:r w:rsidRPr="00E513E7">
              <w:t>$60</w:t>
            </w:r>
          </w:p>
        </w:tc>
        <w:tc>
          <w:tcPr>
            <w:tcW w:w="606" w:type="dxa"/>
            <w:shd w:val="clear" w:color="auto" w:fill="BDD6EE" w:themeFill="accent1" w:themeFillTint="66"/>
          </w:tcPr>
          <w:p w:rsidR="00E513E7" w:rsidRPr="00E513E7" w:rsidRDefault="00E513E7" w:rsidP="00E513E7">
            <w:pPr>
              <w:jc w:val="center"/>
            </w:pPr>
          </w:p>
          <w:p w:rsidR="00E513E7" w:rsidRPr="00E513E7" w:rsidRDefault="00E513E7" w:rsidP="00E513E7">
            <w:pPr>
              <w:jc w:val="center"/>
            </w:pPr>
            <w:r w:rsidRPr="00E513E7">
              <w:t>1</w:t>
            </w:r>
          </w:p>
        </w:tc>
        <w:tc>
          <w:tcPr>
            <w:tcW w:w="1829" w:type="dxa"/>
            <w:shd w:val="clear" w:color="auto" w:fill="BDD6EE" w:themeFill="accent1" w:themeFillTint="66"/>
          </w:tcPr>
          <w:p w:rsidR="00E513E7" w:rsidRPr="00E513E7" w:rsidRDefault="00E513E7" w:rsidP="00E513E7">
            <w:pPr>
              <w:jc w:val="center"/>
            </w:pPr>
          </w:p>
          <w:p w:rsidR="00E513E7" w:rsidRPr="00E513E7" w:rsidRDefault="00E513E7" w:rsidP="00E513E7">
            <w:pPr>
              <w:jc w:val="center"/>
            </w:pPr>
            <w:r w:rsidRPr="00E513E7">
              <w:t>Health, Safety, and Nutrition</w:t>
            </w:r>
          </w:p>
          <w:p w:rsidR="00E513E7" w:rsidRPr="00E513E7" w:rsidRDefault="00E513E7" w:rsidP="00E513E7">
            <w:pPr>
              <w:jc w:val="center"/>
            </w:pPr>
            <w:r w:rsidRPr="00E513E7">
              <w:t>(HSN)</w:t>
            </w:r>
          </w:p>
        </w:tc>
        <w:tc>
          <w:tcPr>
            <w:tcW w:w="1325" w:type="dxa"/>
            <w:shd w:val="clear" w:color="auto" w:fill="BDD6EE" w:themeFill="accent1" w:themeFillTint="66"/>
          </w:tcPr>
          <w:p w:rsidR="00E513E7" w:rsidRPr="00E513E7" w:rsidRDefault="00E513E7" w:rsidP="00E513E7">
            <w:pPr>
              <w:jc w:val="center"/>
            </w:pPr>
          </w:p>
          <w:p w:rsidR="00E513E7" w:rsidRPr="00E513E7" w:rsidRDefault="00E513E7" w:rsidP="00E513E7">
            <w:pPr>
              <w:jc w:val="center"/>
            </w:pPr>
            <w:r w:rsidRPr="00E513E7">
              <w:t>Building 26</w:t>
            </w:r>
          </w:p>
          <w:p w:rsidR="00E513E7" w:rsidRPr="00E513E7" w:rsidRDefault="00E513E7" w:rsidP="00E513E7">
            <w:pPr>
              <w:jc w:val="center"/>
            </w:pPr>
            <w:r w:rsidRPr="00E513E7">
              <w:t>Room 314</w:t>
            </w:r>
          </w:p>
        </w:tc>
        <w:tc>
          <w:tcPr>
            <w:tcW w:w="1118" w:type="dxa"/>
            <w:shd w:val="clear" w:color="auto" w:fill="BDD6EE" w:themeFill="accent1" w:themeFillTint="66"/>
          </w:tcPr>
          <w:p w:rsidR="00E513E7" w:rsidRPr="00E513E7" w:rsidRDefault="00E513E7" w:rsidP="00E513E7">
            <w:pPr>
              <w:jc w:val="center"/>
            </w:pPr>
          </w:p>
          <w:p w:rsidR="00E513E7" w:rsidRPr="00E513E7" w:rsidRDefault="005E08DF" w:rsidP="00E513E7">
            <w:pPr>
              <w:jc w:val="center"/>
            </w:pPr>
            <w:r>
              <w:t>Michel</w:t>
            </w:r>
            <w:r w:rsidR="00E513E7" w:rsidRPr="00E513E7">
              <w:t>e Pulliam</w:t>
            </w:r>
          </w:p>
        </w:tc>
        <w:tc>
          <w:tcPr>
            <w:tcW w:w="4844" w:type="dxa"/>
            <w:shd w:val="clear" w:color="auto" w:fill="BDD6EE" w:themeFill="accent1" w:themeFillTint="66"/>
          </w:tcPr>
          <w:p w:rsidR="00E513E7" w:rsidRPr="00F67DEB" w:rsidRDefault="00E513E7" w:rsidP="00E513E7">
            <w:pPr>
              <w:jc w:val="center"/>
              <w:rPr>
                <w:rFonts w:ascii="Arial" w:hAnsi="Arial" w:cs="Arial"/>
                <w:b/>
                <w:sz w:val="16"/>
                <w:szCs w:val="16"/>
                <w:lang w:val="en"/>
              </w:rPr>
            </w:pPr>
          </w:p>
          <w:p w:rsidR="00E513E7" w:rsidRPr="00E513E7" w:rsidRDefault="00E513E7" w:rsidP="00E513E7">
            <w:pPr>
              <w:jc w:val="center"/>
              <w:rPr>
                <w:b/>
              </w:rPr>
            </w:pPr>
            <w:r w:rsidRPr="00E513E7">
              <w:rPr>
                <w:b/>
              </w:rPr>
              <w:t>First Aid &amp; CPR Challenge Class</w:t>
            </w:r>
          </w:p>
          <w:p w:rsidR="00963D13" w:rsidRDefault="00E513E7" w:rsidP="00E513E7">
            <w:pPr>
              <w:rPr>
                <w:rFonts w:cs="Arial"/>
                <w:lang w:val="en"/>
              </w:rPr>
            </w:pPr>
            <w:r w:rsidRPr="00E513E7">
              <w:rPr>
                <w:rFonts w:cs="Arial"/>
                <w:lang w:val="en"/>
              </w:rPr>
              <w:t>Instruction for certification in infant and child CPR and first aid. This class is only available to those possessing a current valid infant and child CPR and first aid card, or to those who have completed a preliminary three-hour online hybrid portion of class. Feel free to call to verify if this class is the right option for you.</w:t>
            </w:r>
            <w:r w:rsidR="00053364">
              <w:rPr>
                <w:rFonts w:cs="Arial"/>
                <w:lang w:val="en"/>
              </w:rPr>
              <w:t xml:space="preserve"> </w:t>
            </w:r>
          </w:p>
          <w:p w:rsidR="00E513E7" w:rsidRPr="00963D13" w:rsidRDefault="00053364" w:rsidP="00E513E7">
            <w:pPr>
              <w:rPr>
                <w:b/>
              </w:rPr>
            </w:pPr>
            <w:r w:rsidRPr="00963D13">
              <w:rPr>
                <w:rFonts w:cs="Arial"/>
                <w:b/>
                <w:lang w:val="en"/>
              </w:rPr>
              <w:t>Ages- All ages</w:t>
            </w:r>
          </w:p>
        </w:tc>
      </w:tr>
    </w:tbl>
    <w:p w:rsidR="00E513E7" w:rsidRPr="00E513E7" w:rsidRDefault="00B26405" w:rsidP="00E513E7">
      <w:r>
        <w:br w:type="page"/>
      </w:r>
    </w:p>
    <w:tbl>
      <w:tblPr>
        <w:tblStyle w:val="TableGrid"/>
        <w:tblpPr w:leftFromText="180" w:rightFromText="180" w:vertAnchor="page" w:horzAnchor="margin" w:tblpY="1237"/>
        <w:tblW w:w="13045" w:type="dxa"/>
        <w:tblLook w:val="04A0" w:firstRow="1" w:lastRow="0" w:firstColumn="1" w:lastColumn="0" w:noHBand="0" w:noVBand="1"/>
      </w:tblPr>
      <w:tblGrid>
        <w:gridCol w:w="1270"/>
        <w:gridCol w:w="1368"/>
        <w:gridCol w:w="613"/>
        <w:gridCol w:w="611"/>
        <w:gridCol w:w="1726"/>
        <w:gridCol w:w="1274"/>
        <w:gridCol w:w="1215"/>
        <w:gridCol w:w="4968"/>
      </w:tblGrid>
      <w:tr w:rsidR="00E513E7" w:rsidRPr="00E513E7" w:rsidTr="00647FC6">
        <w:tc>
          <w:tcPr>
            <w:tcW w:w="1270" w:type="dxa"/>
            <w:shd w:val="clear" w:color="auto" w:fill="E7E6E6" w:themeFill="background2"/>
          </w:tcPr>
          <w:p w:rsidR="00E513E7" w:rsidRPr="00E513E7" w:rsidRDefault="00E513E7" w:rsidP="00647FC6">
            <w:pPr>
              <w:jc w:val="center"/>
              <w:rPr>
                <w:b/>
              </w:rPr>
            </w:pPr>
            <w:r w:rsidRPr="00E513E7">
              <w:rPr>
                <w:b/>
              </w:rPr>
              <w:lastRenderedPageBreak/>
              <w:t>Date</w:t>
            </w:r>
          </w:p>
        </w:tc>
        <w:tc>
          <w:tcPr>
            <w:tcW w:w="1368" w:type="dxa"/>
            <w:shd w:val="clear" w:color="auto" w:fill="E7E6E6" w:themeFill="background2"/>
          </w:tcPr>
          <w:p w:rsidR="00E513E7" w:rsidRPr="00E513E7" w:rsidRDefault="00E513E7" w:rsidP="00647FC6">
            <w:pPr>
              <w:jc w:val="center"/>
              <w:rPr>
                <w:b/>
              </w:rPr>
            </w:pPr>
            <w:r w:rsidRPr="00E513E7">
              <w:rPr>
                <w:b/>
              </w:rPr>
              <w:t>Time</w:t>
            </w:r>
          </w:p>
        </w:tc>
        <w:tc>
          <w:tcPr>
            <w:tcW w:w="613" w:type="dxa"/>
            <w:shd w:val="clear" w:color="auto" w:fill="E7E6E6" w:themeFill="background2"/>
          </w:tcPr>
          <w:p w:rsidR="00E513E7" w:rsidRPr="00E513E7" w:rsidRDefault="00E513E7" w:rsidP="00647FC6">
            <w:pPr>
              <w:jc w:val="center"/>
              <w:rPr>
                <w:b/>
              </w:rPr>
            </w:pPr>
            <w:r w:rsidRPr="00E513E7">
              <w:rPr>
                <w:b/>
              </w:rPr>
              <w:t>Fee</w:t>
            </w:r>
          </w:p>
        </w:tc>
        <w:tc>
          <w:tcPr>
            <w:tcW w:w="611" w:type="dxa"/>
            <w:shd w:val="clear" w:color="auto" w:fill="E7E6E6" w:themeFill="background2"/>
          </w:tcPr>
          <w:p w:rsidR="00E513E7" w:rsidRPr="00E513E7" w:rsidRDefault="00E513E7" w:rsidP="00647FC6">
            <w:pPr>
              <w:jc w:val="center"/>
              <w:rPr>
                <w:b/>
              </w:rPr>
            </w:pPr>
            <w:r w:rsidRPr="00E513E7">
              <w:rPr>
                <w:b/>
              </w:rPr>
              <w:t>Set</w:t>
            </w:r>
          </w:p>
        </w:tc>
        <w:tc>
          <w:tcPr>
            <w:tcW w:w="1726" w:type="dxa"/>
            <w:shd w:val="clear" w:color="auto" w:fill="E7E6E6" w:themeFill="background2"/>
          </w:tcPr>
          <w:p w:rsidR="00E513E7" w:rsidRPr="00E513E7" w:rsidRDefault="00E513E7" w:rsidP="00647FC6">
            <w:pPr>
              <w:jc w:val="center"/>
              <w:rPr>
                <w:b/>
              </w:rPr>
            </w:pPr>
            <w:r w:rsidRPr="00E513E7">
              <w:rPr>
                <w:b/>
              </w:rPr>
              <w:t>Core Knowledge Category</w:t>
            </w:r>
          </w:p>
        </w:tc>
        <w:tc>
          <w:tcPr>
            <w:tcW w:w="1274" w:type="dxa"/>
            <w:shd w:val="clear" w:color="auto" w:fill="E7E6E6" w:themeFill="background2"/>
          </w:tcPr>
          <w:p w:rsidR="00E513E7" w:rsidRPr="00E513E7" w:rsidRDefault="00E513E7" w:rsidP="00647FC6">
            <w:pPr>
              <w:jc w:val="center"/>
              <w:rPr>
                <w:b/>
              </w:rPr>
            </w:pPr>
            <w:r w:rsidRPr="00E513E7">
              <w:rPr>
                <w:b/>
              </w:rPr>
              <w:t>Location</w:t>
            </w:r>
          </w:p>
        </w:tc>
        <w:tc>
          <w:tcPr>
            <w:tcW w:w="1215" w:type="dxa"/>
            <w:shd w:val="clear" w:color="auto" w:fill="E7E6E6" w:themeFill="background2"/>
          </w:tcPr>
          <w:p w:rsidR="00E513E7" w:rsidRPr="00E513E7" w:rsidRDefault="00E513E7" w:rsidP="00647FC6">
            <w:pPr>
              <w:jc w:val="center"/>
              <w:rPr>
                <w:b/>
              </w:rPr>
            </w:pPr>
            <w:r w:rsidRPr="00E513E7">
              <w:rPr>
                <w:b/>
              </w:rPr>
              <w:t>Instructor</w:t>
            </w:r>
          </w:p>
        </w:tc>
        <w:tc>
          <w:tcPr>
            <w:tcW w:w="4968" w:type="dxa"/>
            <w:shd w:val="clear" w:color="auto" w:fill="E7E6E6" w:themeFill="background2"/>
          </w:tcPr>
          <w:p w:rsidR="00E513E7" w:rsidRPr="00E513E7" w:rsidRDefault="00E513E7" w:rsidP="00647FC6">
            <w:pPr>
              <w:jc w:val="center"/>
              <w:rPr>
                <w:b/>
              </w:rPr>
            </w:pPr>
            <w:r w:rsidRPr="00E513E7">
              <w:rPr>
                <w:b/>
              </w:rPr>
              <w:t>Class</w:t>
            </w:r>
          </w:p>
        </w:tc>
      </w:tr>
      <w:tr w:rsidR="000D4B8C" w:rsidRPr="00E513E7" w:rsidTr="00647FC6">
        <w:trPr>
          <w:trHeight w:val="3221"/>
        </w:trPr>
        <w:tc>
          <w:tcPr>
            <w:tcW w:w="1270" w:type="dxa"/>
            <w:shd w:val="clear" w:color="auto" w:fill="DEEAF6" w:themeFill="accent1" w:themeFillTint="33"/>
          </w:tcPr>
          <w:p w:rsidR="000D4B8C" w:rsidRPr="00E513E7" w:rsidRDefault="000D4B8C" w:rsidP="00647FC6">
            <w:pPr>
              <w:jc w:val="center"/>
            </w:pPr>
          </w:p>
          <w:p w:rsidR="000D4B8C" w:rsidRPr="00E513E7" w:rsidRDefault="000D4B8C" w:rsidP="00647FC6">
            <w:pPr>
              <w:jc w:val="center"/>
            </w:pPr>
            <w:r w:rsidRPr="00E513E7">
              <w:t>Saturday</w:t>
            </w:r>
          </w:p>
          <w:p w:rsidR="000D4B8C" w:rsidRPr="00E513E7" w:rsidRDefault="000D4B8C" w:rsidP="00647FC6">
            <w:pPr>
              <w:jc w:val="center"/>
            </w:pPr>
            <w:r w:rsidRPr="00E513E7">
              <w:t>5/5/18</w:t>
            </w:r>
          </w:p>
        </w:tc>
        <w:tc>
          <w:tcPr>
            <w:tcW w:w="1368" w:type="dxa"/>
            <w:shd w:val="clear" w:color="auto" w:fill="DEEAF6" w:themeFill="accent1" w:themeFillTint="33"/>
          </w:tcPr>
          <w:p w:rsidR="000D4B8C" w:rsidRPr="00E513E7" w:rsidRDefault="000D4B8C" w:rsidP="00647FC6">
            <w:pPr>
              <w:jc w:val="center"/>
            </w:pPr>
          </w:p>
          <w:p w:rsidR="000D4B8C" w:rsidRPr="00E513E7" w:rsidRDefault="000D4B8C" w:rsidP="00647FC6">
            <w:pPr>
              <w:jc w:val="center"/>
            </w:pPr>
            <w:r w:rsidRPr="00E513E7">
              <w:t>9am-12pm</w:t>
            </w:r>
          </w:p>
        </w:tc>
        <w:tc>
          <w:tcPr>
            <w:tcW w:w="613" w:type="dxa"/>
            <w:shd w:val="clear" w:color="auto" w:fill="DEEAF6" w:themeFill="accent1" w:themeFillTint="33"/>
          </w:tcPr>
          <w:p w:rsidR="000D4B8C" w:rsidRPr="00E513E7" w:rsidRDefault="000D4B8C" w:rsidP="00647FC6">
            <w:pPr>
              <w:jc w:val="center"/>
            </w:pPr>
          </w:p>
          <w:p w:rsidR="000D4B8C" w:rsidRPr="00E513E7" w:rsidRDefault="000D4B8C" w:rsidP="00647FC6">
            <w:pPr>
              <w:jc w:val="center"/>
            </w:pPr>
            <w:r w:rsidRPr="00E513E7">
              <w:t>$40</w:t>
            </w:r>
          </w:p>
        </w:tc>
        <w:tc>
          <w:tcPr>
            <w:tcW w:w="611" w:type="dxa"/>
            <w:shd w:val="clear" w:color="auto" w:fill="DEEAF6" w:themeFill="accent1" w:themeFillTint="33"/>
          </w:tcPr>
          <w:p w:rsidR="000D4B8C" w:rsidRPr="00E513E7" w:rsidRDefault="000D4B8C" w:rsidP="00647FC6">
            <w:pPr>
              <w:jc w:val="center"/>
            </w:pPr>
          </w:p>
          <w:p w:rsidR="000D4B8C" w:rsidRPr="00E513E7" w:rsidRDefault="000D4B8C" w:rsidP="00647FC6">
            <w:pPr>
              <w:jc w:val="center"/>
            </w:pPr>
            <w:r w:rsidRPr="00E513E7">
              <w:t>2</w:t>
            </w:r>
          </w:p>
        </w:tc>
        <w:tc>
          <w:tcPr>
            <w:tcW w:w="1726" w:type="dxa"/>
            <w:shd w:val="clear" w:color="auto" w:fill="DEEAF6" w:themeFill="accent1" w:themeFillTint="33"/>
          </w:tcPr>
          <w:p w:rsidR="000D4B8C" w:rsidRPr="00E513E7" w:rsidRDefault="000D4B8C" w:rsidP="00647FC6">
            <w:pPr>
              <w:jc w:val="center"/>
            </w:pPr>
          </w:p>
          <w:p w:rsidR="000D4B8C" w:rsidRPr="00E513E7" w:rsidRDefault="000D4B8C" w:rsidP="00647FC6">
            <w:pPr>
              <w:jc w:val="center"/>
            </w:pPr>
            <w:r w:rsidRPr="00E513E7">
              <w:t>Understanding and Guiding Behavior</w:t>
            </w:r>
          </w:p>
          <w:p w:rsidR="000D4B8C" w:rsidRPr="00E513E7" w:rsidRDefault="000D4B8C" w:rsidP="00647FC6">
            <w:pPr>
              <w:jc w:val="center"/>
            </w:pPr>
            <w:r w:rsidRPr="00E513E7">
              <w:t>(UGB)</w:t>
            </w:r>
          </w:p>
        </w:tc>
        <w:tc>
          <w:tcPr>
            <w:tcW w:w="1274" w:type="dxa"/>
            <w:shd w:val="clear" w:color="auto" w:fill="DEEAF6" w:themeFill="accent1" w:themeFillTint="33"/>
          </w:tcPr>
          <w:p w:rsidR="000D4B8C" w:rsidRPr="00E513E7" w:rsidRDefault="000D4B8C" w:rsidP="00647FC6">
            <w:pPr>
              <w:jc w:val="center"/>
            </w:pPr>
          </w:p>
          <w:p w:rsidR="000D4B8C" w:rsidRPr="00E513E7" w:rsidRDefault="000D4B8C" w:rsidP="00647FC6">
            <w:pPr>
              <w:jc w:val="center"/>
            </w:pPr>
            <w:r w:rsidRPr="00E513E7">
              <w:t>Building 19</w:t>
            </w:r>
          </w:p>
          <w:p w:rsidR="000D4B8C" w:rsidRPr="00E513E7" w:rsidRDefault="000D4B8C" w:rsidP="00647FC6">
            <w:pPr>
              <w:jc w:val="center"/>
            </w:pPr>
            <w:r w:rsidRPr="00E513E7">
              <w:t>Room 243</w:t>
            </w:r>
          </w:p>
        </w:tc>
        <w:tc>
          <w:tcPr>
            <w:tcW w:w="1215" w:type="dxa"/>
            <w:shd w:val="clear" w:color="auto" w:fill="DEEAF6" w:themeFill="accent1" w:themeFillTint="33"/>
          </w:tcPr>
          <w:p w:rsidR="000D4B8C" w:rsidRPr="00E513E7" w:rsidRDefault="000D4B8C" w:rsidP="00647FC6">
            <w:pPr>
              <w:jc w:val="center"/>
            </w:pPr>
          </w:p>
          <w:p w:rsidR="000D4B8C" w:rsidRPr="00E513E7" w:rsidRDefault="000D4B8C" w:rsidP="00647FC6">
            <w:pPr>
              <w:jc w:val="center"/>
            </w:pPr>
            <w:r w:rsidRPr="00E513E7">
              <w:t>Terri Hansen</w:t>
            </w:r>
          </w:p>
        </w:tc>
        <w:tc>
          <w:tcPr>
            <w:tcW w:w="4968" w:type="dxa"/>
            <w:shd w:val="clear" w:color="auto" w:fill="DEEAF6" w:themeFill="accent1" w:themeFillTint="33"/>
          </w:tcPr>
          <w:p w:rsidR="000D4B8C" w:rsidRPr="00F67DEB" w:rsidRDefault="000D4B8C" w:rsidP="00647FC6">
            <w:pPr>
              <w:rPr>
                <w:b/>
                <w:sz w:val="16"/>
                <w:szCs w:val="16"/>
              </w:rPr>
            </w:pPr>
          </w:p>
          <w:p w:rsidR="000D4B8C" w:rsidRPr="00E513E7" w:rsidRDefault="000D4B8C" w:rsidP="00647FC6">
            <w:pPr>
              <w:jc w:val="center"/>
              <w:rPr>
                <w:b/>
              </w:rPr>
            </w:pPr>
            <w:r w:rsidRPr="00E513E7">
              <w:rPr>
                <w:b/>
              </w:rPr>
              <w:t xml:space="preserve">Connecting Life Skills with </w:t>
            </w:r>
          </w:p>
          <w:p w:rsidR="000D4B8C" w:rsidRPr="00E513E7" w:rsidRDefault="000D4B8C" w:rsidP="00647FC6">
            <w:pPr>
              <w:jc w:val="center"/>
              <w:rPr>
                <w:b/>
              </w:rPr>
            </w:pPr>
            <w:r w:rsidRPr="00E513E7">
              <w:rPr>
                <w:b/>
              </w:rPr>
              <w:t>Behavior Management for Preschoolers</w:t>
            </w:r>
          </w:p>
          <w:p w:rsidR="00963D13" w:rsidRDefault="000D4B8C" w:rsidP="00647FC6">
            <w:pPr>
              <w:rPr>
                <w:rFonts w:cs="Arial"/>
                <w:lang w:val="en"/>
              </w:rPr>
            </w:pPr>
            <w:r w:rsidRPr="00E513E7">
              <w:rPr>
                <w:rFonts w:cs="Arial"/>
                <w:lang w:val="en"/>
              </w:rPr>
              <w:t>Participants will examine the six essential life skills children need to grow and thrive in today’s</w:t>
            </w:r>
            <w:r>
              <w:rPr>
                <w:rFonts w:cs="Arial"/>
                <w:lang w:val="en"/>
              </w:rPr>
              <w:t xml:space="preserve"> world. The life skills are</w:t>
            </w:r>
            <w:r w:rsidRPr="00E513E7">
              <w:rPr>
                <w:rFonts w:cs="Arial"/>
                <w:lang w:val="en"/>
              </w:rPr>
              <w:t xml:space="preserve"> attachment, belonging, self-regulation, collaboration, contribution and adaptability. Exploring strategies and activities to enhance your behavioral management goals while developing supportive interactions, classroom culture and social and emotional competence for all the children you work with.</w:t>
            </w:r>
            <w:r w:rsidR="009575C0">
              <w:rPr>
                <w:rFonts w:cs="Arial"/>
                <w:lang w:val="en"/>
              </w:rPr>
              <w:t xml:space="preserve"> </w:t>
            </w:r>
          </w:p>
          <w:p w:rsidR="000D4B8C" w:rsidRPr="00963D13" w:rsidRDefault="009575C0" w:rsidP="00647FC6">
            <w:pPr>
              <w:rPr>
                <w:b/>
              </w:rPr>
            </w:pPr>
            <w:r w:rsidRPr="00963D13">
              <w:rPr>
                <w:rFonts w:cs="Arial"/>
                <w:b/>
                <w:lang w:val="en"/>
              </w:rPr>
              <w:t>Ages-Preschool</w:t>
            </w:r>
          </w:p>
        </w:tc>
      </w:tr>
      <w:tr w:rsidR="00781FC5" w:rsidRPr="00E513E7" w:rsidTr="00647FC6">
        <w:trPr>
          <w:trHeight w:val="2402"/>
        </w:trPr>
        <w:tc>
          <w:tcPr>
            <w:tcW w:w="1270" w:type="dxa"/>
            <w:shd w:val="clear" w:color="auto" w:fill="BDD6EE" w:themeFill="accent1" w:themeFillTint="66"/>
          </w:tcPr>
          <w:p w:rsidR="00781FC5" w:rsidRDefault="00781FC5" w:rsidP="00647FC6">
            <w:pPr>
              <w:jc w:val="center"/>
            </w:pPr>
          </w:p>
          <w:p w:rsidR="00781FC5" w:rsidRPr="00E513E7" w:rsidRDefault="00781FC5" w:rsidP="00647FC6">
            <w:pPr>
              <w:jc w:val="center"/>
            </w:pPr>
            <w:r w:rsidRPr="00E513E7">
              <w:t>Wednesday</w:t>
            </w:r>
          </w:p>
          <w:p w:rsidR="00781FC5" w:rsidRPr="00E513E7" w:rsidRDefault="00781FC5" w:rsidP="00647FC6">
            <w:pPr>
              <w:jc w:val="center"/>
            </w:pPr>
            <w:r w:rsidRPr="00E513E7">
              <w:t>5/9/18</w:t>
            </w:r>
          </w:p>
        </w:tc>
        <w:tc>
          <w:tcPr>
            <w:tcW w:w="1368" w:type="dxa"/>
            <w:shd w:val="clear" w:color="auto" w:fill="BDD6EE" w:themeFill="accent1" w:themeFillTint="66"/>
          </w:tcPr>
          <w:p w:rsidR="00781FC5" w:rsidRDefault="00781FC5" w:rsidP="00647FC6">
            <w:pPr>
              <w:jc w:val="center"/>
            </w:pPr>
          </w:p>
          <w:p w:rsidR="00781FC5" w:rsidRPr="00E513E7" w:rsidRDefault="00781FC5" w:rsidP="00647FC6">
            <w:pPr>
              <w:jc w:val="center"/>
            </w:pPr>
            <w:r w:rsidRPr="00E513E7">
              <w:t>6:15-9:15pm</w:t>
            </w:r>
          </w:p>
        </w:tc>
        <w:tc>
          <w:tcPr>
            <w:tcW w:w="613" w:type="dxa"/>
            <w:shd w:val="clear" w:color="auto" w:fill="BDD6EE" w:themeFill="accent1" w:themeFillTint="66"/>
          </w:tcPr>
          <w:p w:rsidR="00781FC5" w:rsidRDefault="00781FC5" w:rsidP="00647FC6">
            <w:pPr>
              <w:jc w:val="center"/>
            </w:pPr>
          </w:p>
          <w:p w:rsidR="00781FC5" w:rsidRPr="00E513E7" w:rsidRDefault="00781FC5" w:rsidP="00647FC6">
            <w:pPr>
              <w:jc w:val="center"/>
            </w:pPr>
            <w:r w:rsidRPr="00E513E7">
              <w:t>Free</w:t>
            </w:r>
          </w:p>
        </w:tc>
        <w:tc>
          <w:tcPr>
            <w:tcW w:w="611" w:type="dxa"/>
            <w:shd w:val="clear" w:color="auto" w:fill="BDD6EE" w:themeFill="accent1" w:themeFillTint="66"/>
          </w:tcPr>
          <w:p w:rsidR="00781FC5" w:rsidRDefault="00781FC5" w:rsidP="00647FC6">
            <w:pPr>
              <w:jc w:val="center"/>
            </w:pPr>
          </w:p>
          <w:p w:rsidR="00781FC5" w:rsidRPr="00E513E7" w:rsidRDefault="00E675A1" w:rsidP="00647FC6">
            <w:pPr>
              <w:jc w:val="center"/>
            </w:pPr>
            <w:r>
              <w:t>1</w:t>
            </w:r>
          </w:p>
        </w:tc>
        <w:tc>
          <w:tcPr>
            <w:tcW w:w="1726" w:type="dxa"/>
            <w:shd w:val="clear" w:color="auto" w:fill="BDD6EE" w:themeFill="accent1" w:themeFillTint="66"/>
          </w:tcPr>
          <w:p w:rsidR="00781FC5" w:rsidRPr="00E513E7" w:rsidRDefault="00781FC5" w:rsidP="00647FC6">
            <w:pPr>
              <w:jc w:val="center"/>
            </w:pPr>
          </w:p>
          <w:p w:rsidR="00781FC5" w:rsidRPr="00E513E7" w:rsidRDefault="00781FC5" w:rsidP="00647FC6">
            <w:pPr>
              <w:jc w:val="center"/>
            </w:pPr>
            <w:r w:rsidRPr="00E513E7">
              <w:t>Program Management (PM)</w:t>
            </w:r>
          </w:p>
        </w:tc>
        <w:tc>
          <w:tcPr>
            <w:tcW w:w="1274" w:type="dxa"/>
            <w:shd w:val="clear" w:color="auto" w:fill="BDD6EE" w:themeFill="accent1" w:themeFillTint="66"/>
          </w:tcPr>
          <w:p w:rsidR="00781FC5" w:rsidRDefault="00781FC5" w:rsidP="00647FC6">
            <w:pPr>
              <w:jc w:val="center"/>
            </w:pPr>
          </w:p>
          <w:p w:rsidR="00781FC5" w:rsidRPr="00E513E7" w:rsidRDefault="00781FC5" w:rsidP="00647FC6">
            <w:pPr>
              <w:jc w:val="center"/>
            </w:pPr>
            <w:r w:rsidRPr="00E513E7">
              <w:t>Building 26</w:t>
            </w:r>
          </w:p>
          <w:p w:rsidR="00781FC5" w:rsidRPr="00E513E7" w:rsidRDefault="00781FC5" w:rsidP="00647FC6">
            <w:pPr>
              <w:jc w:val="center"/>
            </w:pPr>
            <w:r w:rsidRPr="00E513E7">
              <w:t>Room 314</w:t>
            </w:r>
          </w:p>
        </w:tc>
        <w:tc>
          <w:tcPr>
            <w:tcW w:w="1215" w:type="dxa"/>
            <w:shd w:val="clear" w:color="auto" w:fill="BDD6EE" w:themeFill="accent1" w:themeFillTint="66"/>
          </w:tcPr>
          <w:p w:rsidR="00781FC5" w:rsidRDefault="00781FC5" w:rsidP="00647FC6">
            <w:pPr>
              <w:jc w:val="center"/>
            </w:pPr>
          </w:p>
          <w:p w:rsidR="00781FC5" w:rsidRPr="00781FC5" w:rsidRDefault="00781FC5" w:rsidP="00647FC6">
            <w:pPr>
              <w:jc w:val="center"/>
            </w:pPr>
            <w:r w:rsidRPr="00781FC5">
              <w:t>Lynn</w:t>
            </w:r>
          </w:p>
          <w:p w:rsidR="00781FC5" w:rsidRPr="00E513E7" w:rsidRDefault="00781FC5" w:rsidP="00647FC6">
            <w:pPr>
              <w:jc w:val="center"/>
            </w:pPr>
            <w:proofErr w:type="spellStart"/>
            <w:r w:rsidRPr="00781FC5">
              <w:t>Reiling</w:t>
            </w:r>
            <w:proofErr w:type="spellEnd"/>
          </w:p>
        </w:tc>
        <w:tc>
          <w:tcPr>
            <w:tcW w:w="4968" w:type="dxa"/>
            <w:shd w:val="clear" w:color="auto" w:fill="BDD6EE" w:themeFill="accent1" w:themeFillTint="66"/>
          </w:tcPr>
          <w:p w:rsidR="00781FC5" w:rsidRDefault="00781FC5" w:rsidP="00647FC6">
            <w:pPr>
              <w:jc w:val="center"/>
              <w:rPr>
                <w:rFonts w:ascii="Arial" w:hAnsi="Arial" w:cs="Arial"/>
                <w:b/>
                <w:sz w:val="16"/>
                <w:szCs w:val="16"/>
              </w:rPr>
            </w:pPr>
          </w:p>
          <w:p w:rsidR="00781FC5" w:rsidRDefault="00781FC5" w:rsidP="00647FC6">
            <w:pPr>
              <w:jc w:val="center"/>
              <w:rPr>
                <w:rFonts w:cs="Arial"/>
                <w:b/>
              </w:rPr>
            </w:pPr>
            <w:r w:rsidRPr="006D75DD">
              <w:rPr>
                <w:rFonts w:cs="Arial"/>
                <w:b/>
              </w:rPr>
              <w:t>Family Child Care Overview</w:t>
            </w:r>
          </w:p>
          <w:p w:rsidR="00963D13" w:rsidRDefault="00781FC5" w:rsidP="00647FC6">
            <w:r w:rsidRPr="00200356">
              <w:t>Completion of the Overview is a requirement for becoming licensed as a Registered Family Child Care Provider. The Overview gives those interested in becoming licensed information about how to become registered, the Oregon rules, local CCR&amp;Rs and an introduction to other agencies and supports for registered providers.</w:t>
            </w:r>
            <w:r w:rsidR="008E778A">
              <w:t xml:space="preserve"> </w:t>
            </w:r>
          </w:p>
          <w:p w:rsidR="00781FC5" w:rsidRPr="00963D13" w:rsidRDefault="00963D13" w:rsidP="00647FC6">
            <w:pPr>
              <w:rPr>
                <w:rFonts w:cs="Arial"/>
                <w:b/>
              </w:rPr>
            </w:pPr>
            <w:r>
              <w:rPr>
                <w:rFonts w:cs="Arial"/>
                <w:b/>
                <w:lang w:val="en"/>
              </w:rPr>
              <w:t>No age-</w:t>
            </w:r>
            <w:r w:rsidR="008E778A" w:rsidRPr="00963D13">
              <w:rPr>
                <w:rFonts w:cs="Arial"/>
                <w:b/>
                <w:lang w:val="en"/>
              </w:rPr>
              <w:t>related content</w:t>
            </w:r>
          </w:p>
        </w:tc>
      </w:tr>
      <w:tr w:rsidR="00781FC5" w:rsidRPr="00E513E7" w:rsidTr="00647FC6">
        <w:trPr>
          <w:trHeight w:val="2141"/>
        </w:trPr>
        <w:tc>
          <w:tcPr>
            <w:tcW w:w="1270" w:type="dxa"/>
            <w:shd w:val="clear" w:color="auto" w:fill="DEEAF6" w:themeFill="accent1" w:themeFillTint="33"/>
          </w:tcPr>
          <w:p w:rsidR="00781FC5" w:rsidRPr="00E513E7" w:rsidRDefault="00781FC5" w:rsidP="00647FC6">
            <w:pPr>
              <w:jc w:val="center"/>
            </w:pPr>
          </w:p>
          <w:p w:rsidR="00781FC5" w:rsidRPr="00E513E7" w:rsidRDefault="00781FC5" w:rsidP="00647FC6">
            <w:pPr>
              <w:jc w:val="center"/>
            </w:pPr>
            <w:r w:rsidRPr="00E513E7">
              <w:t>Thursday</w:t>
            </w:r>
          </w:p>
          <w:p w:rsidR="00781FC5" w:rsidRPr="00E513E7" w:rsidRDefault="00781FC5" w:rsidP="00647FC6">
            <w:pPr>
              <w:jc w:val="center"/>
            </w:pPr>
            <w:r w:rsidRPr="00E513E7">
              <w:t>5/10/18</w:t>
            </w:r>
          </w:p>
        </w:tc>
        <w:tc>
          <w:tcPr>
            <w:tcW w:w="1368" w:type="dxa"/>
            <w:shd w:val="clear" w:color="auto" w:fill="DEEAF6" w:themeFill="accent1" w:themeFillTint="33"/>
          </w:tcPr>
          <w:p w:rsidR="00781FC5" w:rsidRPr="00E513E7" w:rsidRDefault="00781FC5" w:rsidP="00647FC6">
            <w:pPr>
              <w:jc w:val="center"/>
            </w:pPr>
          </w:p>
          <w:p w:rsidR="00781FC5" w:rsidRPr="00E513E7" w:rsidRDefault="00781FC5" w:rsidP="00647FC6">
            <w:pPr>
              <w:jc w:val="center"/>
            </w:pPr>
            <w:r>
              <w:t>6:30-8:3</w:t>
            </w:r>
            <w:r w:rsidRPr="00E513E7">
              <w:t>0pm</w:t>
            </w:r>
          </w:p>
        </w:tc>
        <w:tc>
          <w:tcPr>
            <w:tcW w:w="613" w:type="dxa"/>
            <w:shd w:val="clear" w:color="auto" w:fill="DEEAF6" w:themeFill="accent1" w:themeFillTint="33"/>
          </w:tcPr>
          <w:p w:rsidR="00781FC5" w:rsidRPr="00E513E7" w:rsidRDefault="00781FC5" w:rsidP="00647FC6">
            <w:pPr>
              <w:jc w:val="center"/>
            </w:pPr>
          </w:p>
          <w:p w:rsidR="00781FC5" w:rsidRPr="00E513E7" w:rsidRDefault="00781FC5" w:rsidP="00647FC6">
            <w:pPr>
              <w:jc w:val="center"/>
            </w:pPr>
            <w:r w:rsidRPr="00E513E7">
              <w:t>$25</w:t>
            </w:r>
          </w:p>
        </w:tc>
        <w:tc>
          <w:tcPr>
            <w:tcW w:w="611" w:type="dxa"/>
            <w:shd w:val="clear" w:color="auto" w:fill="DEEAF6" w:themeFill="accent1" w:themeFillTint="33"/>
          </w:tcPr>
          <w:p w:rsidR="00781FC5" w:rsidRPr="00E513E7" w:rsidRDefault="00781FC5" w:rsidP="00647FC6">
            <w:pPr>
              <w:jc w:val="center"/>
            </w:pPr>
          </w:p>
          <w:p w:rsidR="00781FC5" w:rsidRPr="00E513E7" w:rsidRDefault="00781FC5" w:rsidP="00647FC6">
            <w:pPr>
              <w:jc w:val="center"/>
            </w:pPr>
            <w:r>
              <w:t>1</w:t>
            </w:r>
          </w:p>
        </w:tc>
        <w:tc>
          <w:tcPr>
            <w:tcW w:w="1726" w:type="dxa"/>
            <w:shd w:val="clear" w:color="auto" w:fill="DEEAF6" w:themeFill="accent1" w:themeFillTint="33"/>
          </w:tcPr>
          <w:p w:rsidR="00781FC5" w:rsidRPr="00E513E7" w:rsidRDefault="00781FC5" w:rsidP="00647FC6">
            <w:pPr>
              <w:jc w:val="center"/>
            </w:pPr>
          </w:p>
          <w:p w:rsidR="00781FC5" w:rsidRPr="00E513E7" w:rsidRDefault="00781FC5" w:rsidP="00647FC6">
            <w:pPr>
              <w:jc w:val="center"/>
            </w:pPr>
            <w:r w:rsidRPr="00E513E7">
              <w:t>Special Needs (SN)</w:t>
            </w:r>
          </w:p>
        </w:tc>
        <w:tc>
          <w:tcPr>
            <w:tcW w:w="1274" w:type="dxa"/>
            <w:shd w:val="clear" w:color="auto" w:fill="DEEAF6" w:themeFill="accent1" w:themeFillTint="33"/>
          </w:tcPr>
          <w:p w:rsidR="00781FC5" w:rsidRPr="00E513E7" w:rsidRDefault="00781FC5" w:rsidP="00647FC6">
            <w:pPr>
              <w:jc w:val="center"/>
            </w:pPr>
          </w:p>
          <w:p w:rsidR="00781FC5" w:rsidRPr="00E513E7" w:rsidRDefault="00781FC5" w:rsidP="00647FC6">
            <w:pPr>
              <w:jc w:val="center"/>
            </w:pPr>
            <w:r w:rsidRPr="00E513E7">
              <w:t>Building 4</w:t>
            </w:r>
          </w:p>
          <w:p w:rsidR="00781FC5" w:rsidRPr="00E513E7" w:rsidRDefault="00781FC5" w:rsidP="00647FC6">
            <w:pPr>
              <w:jc w:val="center"/>
            </w:pPr>
            <w:r w:rsidRPr="00E513E7">
              <w:t>Room 106</w:t>
            </w:r>
          </w:p>
        </w:tc>
        <w:tc>
          <w:tcPr>
            <w:tcW w:w="1215" w:type="dxa"/>
            <w:shd w:val="clear" w:color="auto" w:fill="DEEAF6" w:themeFill="accent1" w:themeFillTint="33"/>
          </w:tcPr>
          <w:p w:rsidR="00781FC5" w:rsidRPr="00E513E7" w:rsidRDefault="00781FC5" w:rsidP="00647FC6">
            <w:pPr>
              <w:jc w:val="center"/>
            </w:pPr>
          </w:p>
          <w:p w:rsidR="00781FC5" w:rsidRPr="00E513E7" w:rsidRDefault="00781FC5" w:rsidP="00647FC6">
            <w:pPr>
              <w:jc w:val="center"/>
            </w:pPr>
            <w:r w:rsidRPr="00E513E7">
              <w:t>Jessie Carpenter</w:t>
            </w:r>
          </w:p>
        </w:tc>
        <w:tc>
          <w:tcPr>
            <w:tcW w:w="4968" w:type="dxa"/>
            <w:shd w:val="clear" w:color="auto" w:fill="DEEAF6" w:themeFill="accent1" w:themeFillTint="33"/>
          </w:tcPr>
          <w:p w:rsidR="00781FC5" w:rsidRPr="00F67DEB" w:rsidRDefault="00781FC5" w:rsidP="00647FC6">
            <w:pPr>
              <w:rPr>
                <w:b/>
                <w:sz w:val="16"/>
                <w:szCs w:val="16"/>
              </w:rPr>
            </w:pPr>
          </w:p>
          <w:p w:rsidR="00781FC5" w:rsidRPr="00E513E7" w:rsidRDefault="00781FC5" w:rsidP="00647FC6">
            <w:pPr>
              <w:jc w:val="center"/>
              <w:rPr>
                <w:rFonts w:ascii="Arial" w:eastAsia="Times New Roman" w:hAnsi="Arial" w:cs="Arial"/>
                <w:sz w:val="20"/>
                <w:szCs w:val="20"/>
              </w:rPr>
            </w:pPr>
            <w:r w:rsidRPr="00E513E7">
              <w:rPr>
                <w:rFonts w:ascii="Arial" w:hAnsi="Arial" w:cs="Arial"/>
                <w:b/>
                <w:sz w:val="20"/>
                <w:szCs w:val="20"/>
              </w:rPr>
              <w:t>The Therapeutic Approach</w:t>
            </w:r>
          </w:p>
          <w:p w:rsidR="00963D13" w:rsidRDefault="00781FC5" w:rsidP="00647FC6">
            <w:pPr>
              <w:rPr>
                <w:rFonts w:cs="Arial"/>
                <w:lang w:val="en"/>
              </w:rPr>
            </w:pPr>
            <w:r w:rsidRPr="00E513E7">
              <w:rPr>
                <w:rFonts w:cs="Arial"/>
                <w:lang w:val="en"/>
              </w:rPr>
              <w:t>In this training, we explore the principles and priorities in creating a therapeutic environment for young children in our classrooms. While all children benefit from this approach, it is especially relevant to children who have special needs or a history of trauma.</w:t>
            </w:r>
            <w:r w:rsidR="00A905DE">
              <w:rPr>
                <w:rFonts w:cs="Arial"/>
                <w:lang w:val="en"/>
              </w:rPr>
              <w:t xml:space="preserve"> </w:t>
            </w:r>
          </w:p>
          <w:p w:rsidR="00781FC5" w:rsidRPr="00963D13" w:rsidRDefault="00A905DE" w:rsidP="00647FC6">
            <w:pPr>
              <w:rPr>
                <w:b/>
              </w:rPr>
            </w:pPr>
            <w:r w:rsidRPr="00963D13">
              <w:rPr>
                <w:rFonts w:cs="Arial"/>
                <w:b/>
                <w:lang w:val="en"/>
              </w:rPr>
              <w:t>Ages- All Ages</w:t>
            </w:r>
          </w:p>
        </w:tc>
      </w:tr>
    </w:tbl>
    <w:p w:rsidR="00781FC5" w:rsidRDefault="00781FC5" w:rsidP="00E513E7"/>
    <w:p w:rsidR="00781FC5" w:rsidRDefault="00781FC5"/>
    <w:p w:rsidR="00E513E7" w:rsidRPr="00E513E7" w:rsidRDefault="00E513E7" w:rsidP="00E513E7"/>
    <w:tbl>
      <w:tblPr>
        <w:tblStyle w:val="TableGrid"/>
        <w:tblW w:w="0" w:type="auto"/>
        <w:tblInd w:w="-95" w:type="dxa"/>
        <w:tblLook w:val="04A0" w:firstRow="1" w:lastRow="0" w:firstColumn="1" w:lastColumn="0" w:noHBand="0" w:noVBand="1"/>
      </w:tblPr>
      <w:tblGrid>
        <w:gridCol w:w="1259"/>
        <w:gridCol w:w="1411"/>
        <w:gridCol w:w="613"/>
        <w:gridCol w:w="610"/>
        <w:gridCol w:w="1788"/>
        <w:gridCol w:w="1336"/>
        <w:gridCol w:w="1118"/>
        <w:gridCol w:w="4910"/>
      </w:tblGrid>
      <w:tr w:rsidR="00E513E7" w:rsidRPr="00E513E7" w:rsidTr="000D4B8C">
        <w:tc>
          <w:tcPr>
            <w:tcW w:w="1259" w:type="dxa"/>
            <w:shd w:val="clear" w:color="auto" w:fill="E7E6E6" w:themeFill="background2"/>
          </w:tcPr>
          <w:p w:rsidR="00E513E7" w:rsidRPr="00E513E7" w:rsidRDefault="00E513E7" w:rsidP="00E513E7">
            <w:pPr>
              <w:jc w:val="center"/>
              <w:rPr>
                <w:b/>
              </w:rPr>
            </w:pPr>
            <w:r w:rsidRPr="00E513E7">
              <w:rPr>
                <w:b/>
              </w:rPr>
              <w:t>Date</w:t>
            </w:r>
          </w:p>
        </w:tc>
        <w:tc>
          <w:tcPr>
            <w:tcW w:w="1411" w:type="dxa"/>
            <w:shd w:val="clear" w:color="auto" w:fill="E7E6E6" w:themeFill="background2"/>
          </w:tcPr>
          <w:p w:rsidR="00E513E7" w:rsidRPr="00E513E7" w:rsidRDefault="00E513E7" w:rsidP="00E513E7">
            <w:pPr>
              <w:jc w:val="center"/>
              <w:rPr>
                <w:b/>
              </w:rPr>
            </w:pPr>
            <w:r w:rsidRPr="00E513E7">
              <w:rPr>
                <w:b/>
              </w:rPr>
              <w:t>Time</w:t>
            </w:r>
          </w:p>
        </w:tc>
        <w:tc>
          <w:tcPr>
            <w:tcW w:w="613" w:type="dxa"/>
            <w:shd w:val="clear" w:color="auto" w:fill="E7E6E6" w:themeFill="background2"/>
          </w:tcPr>
          <w:p w:rsidR="00E513E7" w:rsidRPr="00E513E7" w:rsidRDefault="00E513E7" w:rsidP="00E513E7">
            <w:pPr>
              <w:jc w:val="center"/>
              <w:rPr>
                <w:b/>
              </w:rPr>
            </w:pPr>
            <w:r w:rsidRPr="00E513E7">
              <w:rPr>
                <w:b/>
              </w:rPr>
              <w:t>Fee</w:t>
            </w:r>
          </w:p>
        </w:tc>
        <w:tc>
          <w:tcPr>
            <w:tcW w:w="610" w:type="dxa"/>
            <w:shd w:val="clear" w:color="auto" w:fill="E7E6E6" w:themeFill="background2"/>
          </w:tcPr>
          <w:p w:rsidR="00E513E7" w:rsidRPr="00E513E7" w:rsidRDefault="00E513E7" w:rsidP="00E513E7">
            <w:pPr>
              <w:jc w:val="center"/>
              <w:rPr>
                <w:b/>
              </w:rPr>
            </w:pPr>
            <w:r w:rsidRPr="00E513E7">
              <w:rPr>
                <w:b/>
              </w:rPr>
              <w:t>Set</w:t>
            </w:r>
          </w:p>
        </w:tc>
        <w:tc>
          <w:tcPr>
            <w:tcW w:w="1788" w:type="dxa"/>
            <w:shd w:val="clear" w:color="auto" w:fill="E7E6E6" w:themeFill="background2"/>
          </w:tcPr>
          <w:p w:rsidR="00E513E7" w:rsidRPr="00E513E7" w:rsidRDefault="00E513E7" w:rsidP="00E513E7">
            <w:pPr>
              <w:jc w:val="center"/>
              <w:rPr>
                <w:b/>
              </w:rPr>
            </w:pPr>
            <w:r w:rsidRPr="00E513E7">
              <w:rPr>
                <w:b/>
              </w:rPr>
              <w:t>Core Knowledge Category</w:t>
            </w:r>
          </w:p>
        </w:tc>
        <w:tc>
          <w:tcPr>
            <w:tcW w:w="1336" w:type="dxa"/>
            <w:shd w:val="clear" w:color="auto" w:fill="E7E6E6" w:themeFill="background2"/>
          </w:tcPr>
          <w:p w:rsidR="00E513E7" w:rsidRPr="00E513E7" w:rsidRDefault="00E513E7" w:rsidP="00E513E7">
            <w:pPr>
              <w:jc w:val="center"/>
              <w:rPr>
                <w:b/>
              </w:rPr>
            </w:pPr>
            <w:r w:rsidRPr="00E513E7">
              <w:rPr>
                <w:b/>
              </w:rPr>
              <w:t>Location</w:t>
            </w:r>
          </w:p>
        </w:tc>
        <w:tc>
          <w:tcPr>
            <w:tcW w:w="1118" w:type="dxa"/>
            <w:shd w:val="clear" w:color="auto" w:fill="E7E6E6" w:themeFill="background2"/>
          </w:tcPr>
          <w:p w:rsidR="00E513E7" w:rsidRPr="00E513E7" w:rsidRDefault="00E513E7" w:rsidP="00E513E7">
            <w:pPr>
              <w:jc w:val="center"/>
              <w:rPr>
                <w:b/>
              </w:rPr>
            </w:pPr>
            <w:r w:rsidRPr="00E513E7">
              <w:rPr>
                <w:b/>
              </w:rPr>
              <w:t>Instructor</w:t>
            </w:r>
          </w:p>
        </w:tc>
        <w:tc>
          <w:tcPr>
            <w:tcW w:w="4910" w:type="dxa"/>
            <w:shd w:val="clear" w:color="auto" w:fill="E7E6E6" w:themeFill="background2"/>
          </w:tcPr>
          <w:p w:rsidR="00E513E7" w:rsidRPr="00E513E7" w:rsidRDefault="00E513E7" w:rsidP="00E513E7">
            <w:pPr>
              <w:jc w:val="center"/>
              <w:rPr>
                <w:b/>
              </w:rPr>
            </w:pPr>
            <w:r w:rsidRPr="00E513E7">
              <w:rPr>
                <w:b/>
              </w:rPr>
              <w:t>Class</w:t>
            </w:r>
          </w:p>
        </w:tc>
      </w:tr>
      <w:tr w:rsidR="000D4B8C" w:rsidRPr="00E513E7" w:rsidTr="000C3032">
        <w:trPr>
          <w:trHeight w:val="890"/>
        </w:trPr>
        <w:tc>
          <w:tcPr>
            <w:tcW w:w="1259" w:type="dxa"/>
            <w:shd w:val="clear" w:color="auto" w:fill="BDD6EE" w:themeFill="accent1" w:themeFillTint="66"/>
          </w:tcPr>
          <w:p w:rsidR="000D4B8C" w:rsidRPr="00E513E7" w:rsidRDefault="000D4B8C" w:rsidP="000D4B8C">
            <w:pPr>
              <w:jc w:val="center"/>
            </w:pPr>
          </w:p>
          <w:p w:rsidR="000D4B8C" w:rsidRPr="00E513E7" w:rsidRDefault="000D4B8C" w:rsidP="000D4B8C">
            <w:pPr>
              <w:jc w:val="center"/>
            </w:pPr>
            <w:r w:rsidRPr="00E513E7">
              <w:t>Saturday</w:t>
            </w:r>
          </w:p>
          <w:p w:rsidR="000D4B8C" w:rsidRPr="00E513E7" w:rsidRDefault="000D4B8C" w:rsidP="000D4B8C">
            <w:pPr>
              <w:jc w:val="center"/>
            </w:pPr>
            <w:r>
              <w:t>5/12</w:t>
            </w:r>
            <w:r w:rsidRPr="00E513E7">
              <w:t>/18</w:t>
            </w:r>
          </w:p>
        </w:tc>
        <w:tc>
          <w:tcPr>
            <w:tcW w:w="1411" w:type="dxa"/>
            <w:shd w:val="clear" w:color="auto" w:fill="BDD6EE" w:themeFill="accent1" w:themeFillTint="66"/>
          </w:tcPr>
          <w:p w:rsidR="000D4B8C" w:rsidRPr="00E513E7" w:rsidRDefault="000D4B8C" w:rsidP="000D4B8C">
            <w:pPr>
              <w:jc w:val="center"/>
            </w:pPr>
          </w:p>
          <w:p w:rsidR="000D4B8C" w:rsidRPr="00E513E7" w:rsidRDefault="000D4B8C" w:rsidP="000D4B8C">
            <w:pPr>
              <w:jc w:val="center"/>
            </w:pPr>
            <w:r w:rsidRPr="00E513E7">
              <w:t>9am-2pm</w:t>
            </w:r>
          </w:p>
        </w:tc>
        <w:tc>
          <w:tcPr>
            <w:tcW w:w="613" w:type="dxa"/>
            <w:shd w:val="clear" w:color="auto" w:fill="BDD6EE" w:themeFill="accent1" w:themeFillTint="66"/>
          </w:tcPr>
          <w:p w:rsidR="000D4B8C" w:rsidRPr="00E513E7" w:rsidRDefault="000D4B8C" w:rsidP="000D4B8C">
            <w:pPr>
              <w:jc w:val="center"/>
            </w:pPr>
          </w:p>
          <w:p w:rsidR="000D4B8C" w:rsidRPr="00E513E7" w:rsidRDefault="000D4B8C" w:rsidP="000D4B8C">
            <w:pPr>
              <w:jc w:val="center"/>
            </w:pPr>
            <w:r w:rsidRPr="00E513E7">
              <w:t>$60</w:t>
            </w:r>
          </w:p>
        </w:tc>
        <w:tc>
          <w:tcPr>
            <w:tcW w:w="610" w:type="dxa"/>
            <w:shd w:val="clear" w:color="auto" w:fill="BDD6EE" w:themeFill="accent1" w:themeFillTint="66"/>
          </w:tcPr>
          <w:p w:rsidR="000D4B8C" w:rsidRPr="00E513E7" w:rsidRDefault="000D4B8C" w:rsidP="000D4B8C">
            <w:pPr>
              <w:jc w:val="center"/>
            </w:pPr>
          </w:p>
          <w:p w:rsidR="000D4B8C" w:rsidRPr="00E513E7" w:rsidRDefault="000D4B8C" w:rsidP="000D4B8C">
            <w:pPr>
              <w:jc w:val="center"/>
            </w:pPr>
            <w:r w:rsidRPr="00E513E7">
              <w:t>1</w:t>
            </w:r>
          </w:p>
        </w:tc>
        <w:tc>
          <w:tcPr>
            <w:tcW w:w="1788" w:type="dxa"/>
            <w:shd w:val="clear" w:color="auto" w:fill="BDD6EE" w:themeFill="accent1" w:themeFillTint="66"/>
          </w:tcPr>
          <w:p w:rsidR="000D4B8C" w:rsidRPr="00E513E7" w:rsidRDefault="000D4B8C" w:rsidP="000D4B8C">
            <w:pPr>
              <w:jc w:val="center"/>
            </w:pPr>
          </w:p>
          <w:p w:rsidR="000D4B8C" w:rsidRPr="00E513E7" w:rsidRDefault="000D4B8C" w:rsidP="000D4B8C">
            <w:pPr>
              <w:jc w:val="center"/>
            </w:pPr>
            <w:r w:rsidRPr="00E513E7">
              <w:t>Health, Safety, and Nutrition (HSN)</w:t>
            </w:r>
          </w:p>
        </w:tc>
        <w:tc>
          <w:tcPr>
            <w:tcW w:w="1336" w:type="dxa"/>
            <w:shd w:val="clear" w:color="auto" w:fill="BDD6EE" w:themeFill="accent1" w:themeFillTint="66"/>
          </w:tcPr>
          <w:p w:rsidR="000D4B8C" w:rsidRPr="00E513E7" w:rsidRDefault="000D4B8C" w:rsidP="000D4B8C">
            <w:pPr>
              <w:jc w:val="center"/>
            </w:pPr>
          </w:p>
          <w:p w:rsidR="000D4B8C" w:rsidRPr="00E513E7" w:rsidRDefault="000D4B8C" w:rsidP="000D4B8C">
            <w:pPr>
              <w:jc w:val="center"/>
            </w:pPr>
            <w:r w:rsidRPr="00E513E7">
              <w:t>Building 26</w:t>
            </w:r>
          </w:p>
          <w:p w:rsidR="000D4B8C" w:rsidRPr="00E513E7" w:rsidRDefault="000D4B8C" w:rsidP="000D4B8C">
            <w:pPr>
              <w:jc w:val="center"/>
            </w:pPr>
            <w:r w:rsidRPr="00E513E7">
              <w:t>Room 314</w:t>
            </w:r>
          </w:p>
        </w:tc>
        <w:tc>
          <w:tcPr>
            <w:tcW w:w="1118" w:type="dxa"/>
            <w:shd w:val="clear" w:color="auto" w:fill="BDD6EE" w:themeFill="accent1" w:themeFillTint="66"/>
          </w:tcPr>
          <w:p w:rsidR="000D4B8C" w:rsidRPr="00E513E7" w:rsidRDefault="000D4B8C" w:rsidP="000D4B8C">
            <w:pPr>
              <w:jc w:val="center"/>
            </w:pPr>
          </w:p>
          <w:p w:rsidR="000D4B8C" w:rsidRPr="00E513E7" w:rsidRDefault="000D4B8C" w:rsidP="000D4B8C">
            <w:pPr>
              <w:jc w:val="center"/>
            </w:pPr>
            <w:r w:rsidRPr="00E513E7">
              <w:t>Michele</w:t>
            </w:r>
          </w:p>
          <w:p w:rsidR="000D4B8C" w:rsidRPr="00E513E7" w:rsidRDefault="000D4B8C" w:rsidP="000D4B8C">
            <w:pPr>
              <w:jc w:val="center"/>
            </w:pPr>
            <w:r w:rsidRPr="00E513E7">
              <w:t>Pulliam</w:t>
            </w:r>
          </w:p>
        </w:tc>
        <w:tc>
          <w:tcPr>
            <w:tcW w:w="4910" w:type="dxa"/>
            <w:shd w:val="clear" w:color="auto" w:fill="BDD6EE" w:themeFill="accent1" w:themeFillTint="66"/>
          </w:tcPr>
          <w:p w:rsidR="000D4B8C" w:rsidRPr="00B26405" w:rsidRDefault="000D4B8C" w:rsidP="000D4B8C">
            <w:pPr>
              <w:tabs>
                <w:tab w:val="left" w:pos="1545"/>
              </w:tabs>
              <w:jc w:val="center"/>
              <w:rPr>
                <w:sz w:val="16"/>
                <w:szCs w:val="16"/>
              </w:rPr>
            </w:pPr>
          </w:p>
          <w:p w:rsidR="000D4B8C" w:rsidRPr="00E513E7" w:rsidRDefault="000D4B8C" w:rsidP="000D4B8C">
            <w:pPr>
              <w:jc w:val="center"/>
              <w:rPr>
                <w:rFonts w:ascii="Arial" w:hAnsi="Arial" w:cs="Arial"/>
                <w:b/>
                <w:sz w:val="20"/>
                <w:szCs w:val="20"/>
              </w:rPr>
            </w:pPr>
            <w:r w:rsidRPr="00E513E7">
              <w:rPr>
                <w:rFonts w:ascii="Arial" w:hAnsi="Arial" w:cs="Arial"/>
                <w:b/>
                <w:sz w:val="20"/>
                <w:szCs w:val="20"/>
              </w:rPr>
              <w:t>First Aid &amp; CPR</w:t>
            </w:r>
          </w:p>
          <w:p w:rsidR="00963D13" w:rsidRDefault="000D4B8C" w:rsidP="000D4B8C">
            <w:pPr>
              <w:rPr>
                <w:rFonts w:cs="Arial"/>
                <w:lang w:val="en"/>
              </w:rPr>
            </w:pPr>
            <w:r w:rsidRPr="00E513E7">
              <w:rPr>
                <w:rFonts w:cs="Arial"/>
                <w:lang w:val="en"/>
              </w:rPr>
              <w:t>Instruction for certification in infant and child First Aid &amp; CPR.</w:t>
            </w:r>
            <w:r w:rsidR="008E778A">
              <w:rPr>
                <w:rFonts w:cs="Arial"/>
                <w:lang w:val="en"/>
              </w:rPr>
              <w:t xml:space="preserve"> </w:t>
            </w:r>
          </w:p>
          <w:p w:rsidR="000D4B8C" w:rsidRPr="00963D13" w:rsidRDefault="008E778A" w:rsidP="000D4B8C">
            <w:pPr>
              <w:rPr>
                <w:b/>
              </w:rPr>
            </w:pPr>
            <w:r w:rsidRPr="00963D13">
              <w:rPr>
                <w:rFonts w:cs="Arial"/>
                <w:b/>
                <w:lang w:val="en"/>
              </w:rPr>
              <w:t>Ages- All ages</w:t>
            </w:r>
          </w:p>
        </w:tc>
      </w:tr>
      <w:tr w:rsidR="000D4B8C" w:rsidRPr="00E513E7" w:rsidTr="00D2167C">
        <w:trPr>
          <w:trHeight w:val="2411"/>
        </w:trPr>
        <w:tc>
          <w:tcPr>
            <w:tcW w:w="1259" w:type="dxa"/>
            <w:shd w:val="clear" w:color="auto" w:fill="DEEAF6" w:themeFill="accent1" w:themeFillTint="33"/>
          </w:tcPr>
          <w:p w:rsidR="000D4B8C" w:rsidRPr="00E513E7" w:rsidRDefault="000D4B8C" w:rsidP="000D4B8C">
            <w:pPr>
              <w:jc w:val="center"/>
            </w:pPr>
          </w:p>
          <w:p w:rsidR="000D4B8C" w:rsidRPr="00E513E7" w:rsidRDefault="000D4B8C" w:rsidP="000D4B8C">
            <w:pPr>
              <w:jc w:val="center"/>
            </w:pPr>
            <w:r w:rsidRPr="00E513E7">
              <w:t>Saturday</w:t>
            </w:r>
          </w:p>
          <w:p w:rsidR="000D4B8C" w:rsidRPr="00E513E7" w:rsidRDefault="000D4B8C" w:rsidP="000D4B8C">
            <w:pPr>
              <w:jc w:val="center"/>
            </w:pPr>
            <w:r w:rsidRPr="00E513E7">
              <w:t>5/12/18</w:t>
            </w:r>
          </w:p>
          <w:p w:rsidR="000D4B8C" w:rsidRPr="00E513E7" w:rsidRDefault="000D4B8C" w:rsidP="000D4B8C">
            <w:pPr>
              <w:jc w:val="center"/>
            </w:pPr>
          </w:p>
        </w:tc>
        <w:tc>
          <w:tcPr>
            <w:tcW w:w="1411" w:type="dxa"/>
            <w:shd w:val="clear" w:color="auto" w:fill="DEEAF6" w:themeFill="accent1" w:themeFillTint="33"/>
          </w:tcPr>
          <w:p w:rsidR="000D4B8C" w:rsidRPr="00E513E7" w:rsidRDefault="000D4B8C" w:rsidP="000D4B8C">
            <w:pPr>
              <w:jc w:val="center"/>
            </w:pPr>
          </w:p>
          <w:p w:rsidR="000D4B8C" w:rsidRPr="00E513E7" w:rsidRDefault="000D4B8C" w:rsidP="000D4B8C">
            <w:pPr>
              <w:jc w:val="center"/>
            </w:pPr>
            <w:r w:rsidRPr="00E513E7">
              <w:t>9am-12pm</w:t>
            </w:r>
          </w:p>
        </w:tc>
        <w:tc>
          <w:tcPr>
            <w:tcW w:w="613" w:type="dxa"/>
            <w:shd w:val="clear" w:color="auto" w:fill="DEEAF6" w:themeFill="accent1" w:themeFillTint="33"/>
          </w:tcPr>
          <w:p w:rsidR="000D4B8C" w:rsidRPr="00E513E7" w:rsidRDefault="000D4B8C" w:rsidP="000D4B8C">
            <w:pPr>
              <w:jc w:val="center"/>
            </w:pPr>
          </w:p>
          <w:p w:rsidR="000D4B8C" w:rsidRPr="00E513E7" w:rsidRDefault="000D4B8C" w:rsidP="000D4B8C">
            <w:pPr>
              <w:jc w:val="center"/>
            </w:pPr>
            <w:r w:rsidRPr="00E513E7">
              <w:t>$40</w:t>
            </w:r>
          </w:p>
        </w:tc>
        <w:tc>
          <w:tcPr>
            <w:tcW w:w="610" w:type="dxa"/>
            <w:shd w:val="clear" w:color="auto" w:fill="DEEAF6" w:themeFill="accent1" w:themeFillTint="33"/>
          </w:tcPr>
          <w:p w:rsidR="000D4B8C" w:rsidRPr="00E513E7" w:rsidRDefault="000D4B8C" w:rsidP="000D4B8C">
            <w:pPr>
              <w:jc w:val="center"/>
            </w:pPr>
          </w:p>
          <w:p w:rsidR="000D4B8C" w:rsidRPr="00E513E7" w:rsidRDefault="000D4B8C" w:rsidP="000D4B8C">
            <w:pPr>
              <w:jc w:val="center"/>
            </w:pPr>
            <w:r w:rsidRPr="00E513E7">
              <w:t>2</w:t>
            </w:r>
          </w:p>
        </w:tc>
        <w:tc>
          <w:tcPr>
            <w:tcW w:w="1788" w:type="dxa"/>
            <w:shd w:val="clear" w:color="auto" w:fill="DEEAF6" w:themeFill="accent1" w:themeFillTint="33"/>
          </w:tcPr>
          <w:p w:rsidR="000D4B8C" w:rsidRPr="00E513E7" w:rsidRDefault="000D4B8C" w:rsidP="000D4B8C">
            <w:pPr>
              <w:jc w:val="center"/>
            </w:pPr>
          </w:p>
          <w:p w:rsidR="000D4B8C" w:rsidRPr="00E513E7" w:rsidRDefault="000D4B8C" w:rsidP="000D4B8C">
            <w:pPr>
              <w:jc w:val="center"/>
            </w:pPr>
            <w:r w:rsidRPr="00E513E7">
              <w:t>Observation and Assessment</w:t>
            </w:r>
          </w:p>
          <w:p w:rsidR="000D4B8C" w:rsidRPr="00E513E7" w:rsidRDefault="000D4B8C" w:rsidP="000D4B8C">
            <w:pPr>
              <w:jc w:val="center"/>
            </w:pPr>
            <w:r w:rsidRPr="00E513E7">
              <w:t>(OA)</w:t>
            </w:r>
          </w:p>
        </w:tc>
        <w:tc>
          <w:tcPr>
            <w:tcW w:w="1336" w:type="dxa"/>
            <w:shd w:val="clear" w:color="auto" w:fill="DEEAF6" w:themeFill="accent1" w:themeFillTint="33"/>
          </w:tcPr>
          <w:p w:rsidR="000D4B8C" w:rsidRPr="00E513E7" w:rsidRDefault="000D4B8C" w:rsidP="000D4B8C">
            <w:pPr>
              <w:jc w:val="center"/>
            </w:pPr>
          </w:p>
          <w:p w:rsidR="000D4B8C" w:rsidRPr="00E513E7" w:rsidRDefault="000D4B8C" w:rsidP="000D4B8C">
            <w:pPr>
              <w:jc w:val="center"/>
            </w:pPr>
            <w:r w:rsidRPr="00E513E7">
              <w:t>Building 19</w:t>
            </w:r>
          </w:p>
          <w:p w:rsidR="000D4B8C" w:rsidRPr="00E513E7" w:rsidRDefault="000D4B8C" w:rsidP="000D4B8C">
            <w:pPr>
              <w:jc w:val="center"/>
            </w:pPr>
            <w:r w:rsidRPr="00E513E7">
              <w:t>Room 243</w:t>
            </w:r>
          </w:p>
        </w:tc>
        <w:tc>
          <w:tcPr>
            <w:tcW w:w="1118" w:type="dxa"/>
            <w:shd w:val="clear" w:color="auto" w:fill="DEEAF6" w:themeFill="accent1" w:themeFillTint="33"/>
          </w:tcPr>
          <w:p w:rsidR="000D4B8C" w:rsidRPr="00E513E7" w:rsidRDefault="000D4B8C" w:rsidP="000D4B8C">
            <w:pPr>
              <w:jc w:val="center"/>
            </w:pPr>
          </w:p>
          <w:p w:rsidR="000D4B8C" w:rsidRPr="00E513E7" w:rsidRDefault="000D4B8C" w:rsidP="000D4B8C">
            <w:pPr>
              <w:jc w:val="center"/>
            </w:pPr>
            <w:r w:rsidRPr="00E513E7">
              <w:t>Sonia</w:t>
            </w:r>
          </w:p>
          <w:p w:rsidR="000D4B8C" w:rsidRPr="00E513E7" w:rsidRDefault="000D4B8C" w:rsidP="000D4B8C">
            <w:pPr>
              <w:jc w:val="center"/>
            </w:pPr>
            <w:r w:rsidRPr="00E513E7">
              <w:t>Thomas</w:t>
            </w:r>
          </w:p>
        </w:tc>
        <w:tc>
          <w:tcPr>
            <w:tcW w:w="4910" w:type="dxa"/>
            <w:shd w:val="clear" w:color="auto" w:fill="DEEAF6" w:themeFill="accent1" w:themeFillTint="33"/>
          </w:tcPr>
          <w:p w:rsidR="000D4B8C" w:rsidRPr="00B26405" w:rsidRDefault="000D4B8C" w:rsidP="000D4B8C">
            <w:pPr>
              <w:rPr>
                <w:sz w:val="16"/>
                <w:szCs w:val="16"/>
              </w:rPr>
            </w:pPr>
          </w:p>
          <w:p w:rsidR="000D4B8C" w:rsidRPr="00E513E7" w:rsidRDefault="000D4B8C" w:rsidP="000D4B8C">
            <w:pPr>
              <w:jc w:val="center"/>
              <w:rPr>
                <w:b/>
              </w:rPr>
            </w:pPr>
            <w:r w:rsidRPr="00E513E7">
              <w:rPr>
                <w:b/>
              </w:rPr>
              <w:t>Exploring Observation Techniques and Methods</w:t>
            </w:r>
          </w:p>
          <w:p w:rsidR="00CD380D" w:rsidRPr="00D2167C" w:rsidRDefault="000D4B8C" w:rsidP="000D4B8C">
            <w:pPr>
              <w:rPr>
                <w:rFonts w:cs="Arial"/>
                <w:lang w:val="en"/>
              </w:rPr>
            </w:pPr>
            <w:r w:rsidRPr="00E513E7">
              <w:rPr>
                <w:rFonts w:cs="Arial"/>
                <w:lang w:val="en"/>
              </w:rPr>
              <w:t>Thinking about using observations in your program? Join us</w:t>
            </w:r>
            <w:r>
              <w:rPr>
                <w:rFonts w:cs="Arial"/>
                <w:lang w:val="en"/>
              </w:rPr>
              <w:t>, as</w:t>
            </w:r>
            <w:r w:rsidRPr="00E513E7">
              <w:rPr>
                <w:rFonts w:cs="Arial"/>
                <w:lang w:val="en"/>
              </w:rPr>
              <w:t xml:space="preserve"> we explore a variety of observation techniques. Examine what types of observation methods or techniques are appropriate for your specific purposes. With this knowledge, evaluate when to use observation in your program planning.</w:t>
            </w:r>
            <w:r w:rsidR="00D2167C">
              <w:rPr>
                <w:rFonts w:cs="Arial"/>
                <w:lang w:val="en"/>
              </w:rPr>
              <w:t xml:space="preserve">  </w:t>
            </w:r>
            <w:r w:rsidR="007C122F" w:rsidRPr="00963D13">
              <w:rPr>
                <w:rFonts w:cs="Arial"/>
                <w:b/>
                <w:lang w:val="en"/>
              </w:rPr>
              <w:t>No age-related content</w:t>
            </w:r>
          </w:p>
        </w:tc>
      </w:tr>
      <w:tr w:rsidR="000D4B8C" w:rsidRPr="00E513E7" w:rsidTr="00D2167C">
        <w:trPr>
          <w:trHeight w:val="2690"/>
        </w:trPr>
        <w:tc>
          <w:tcPr>
            <w:tcW w:w="1259" w:type="dxa"/>
            <w:shd w:val="clear" w:color="auto" w:fill="BDD6EE" w:themeFill="accent1" w:themeFillTint="66"/>
          </w:tcPr>
          <w:p w:rsidR="000D4B8C" w:rsidRPr="00E513E7" w:rsidRDefault="000D4B8C" w:rsidP="000D4B8C">
            <w:pPr>
              <w:jc w:val="center"/>
            </w:pPr>
          </w:p>
          <w:p w:rsidR="000D4B8C" w:rsidRPr="00E513E7" w:rsidRDefault="000D4B8C" w:rsidP="000D4B8C">
            <w:pPr>
              <w:jc w:val="center"/>
            </w:pPr>
            <w:r w:rsidRPr="00E513E7">
              <w:t>Saturday</w:t>
            </w:r>
          </w:p>
          <w:p w:rsidR="000D4B8C" w:rsidRPr="00E513E7" w:rsidRDefault="000D4B8C" w:rsidP="000D4B8C">
            <w:pPr>
              <w:jc w:val="center"/>
            </w:pPr>
            <w:r w:rsidRPr="00E513E7">
              <w:t>5/12/18</w:t>
            </w:r>
          </w:p>
          <w:p w:rsidR="000D4B8C" w:rsidRPr="00E513E7" w:rsidRDefault="000D4B8C" w:rsidP="000D4B8C">
            <w:pPr>
              <w:jc w:val="center"/>
            </w:pPr>
          </w:p>
        </w:tc>
        <w:tc>
          <w:tcPr>
            <w:tcW w:w="1411" w:type="dxa"/>
            <w:shd w:val="clear" w:color="auto" w:fill="BDD6EE" w:themeFill="accent1" w:themeFillTint="66"/>
          </w:tcPr>
          <w:p w:rsidR="000D4B8C" w:rsidRPr="00E513E7" w:rsidRDefault="000D4B8C" w:rsidP="000D4B8C">
            <w:pPr>
              <w:jc w:val="center"/>
            </w:pPr>
          </w:p>
          <w:p w:rsidR="000D4B8C" w:rsidRPr="00E513E7" w:rsidRDefault="000D4B8C" w:rsidP="000D4B8C">
            <w:pPr>
              <w:jc w:val="center"/>
            </w:pPr>
            <w:r>
              <w:t>1</w:t>
            </w:r>
            <w:r w:rsidRPr="00E513E7">
              <w:t>-4pm</w:t>
            </w:r>
          </w:p>
        </w:tc>
        <w:tc>
          <w:tcPr>
            <w:tcW w:w="613" w:type="dxa"/>
            <w:shd w:val="clear" w:color="auto" w:fill="BDD6EE" w:themeFill="accent1" w:themeFillTint="66"/>
          </w:tcPr>
          <w:p w:rsidR="000D4B8C" w:rsidRPr="00E513E7" w:rsidRDefault="000D4B8C" w:rsidP="000D4B8C">
            <w:pPr>
              <w:jc w:val="center"/>
            </w:pPr>
          </w:p>
          <w:p w:rsidR="000D4B8C" w:rsidRPr="00E513E7" w:rsidRDefault="000D4B8C" w:rsidP="000D4B8C">
            <w:pPr>
              <w:jc w:val="center"/>
            </w:pPr>
            <w:r w:rsidRPr="00E513E7">
              <w:t>$40</w:t>
            </w:r>
          </w:p>
        </w:tc>
        <w:tc>
          <w:tcPr>
            <w:tcW w:w="610" w:type="dxa"/>
            <w:shd w:val="clear" w:color="auto" w:fill="BDD6EE" w:themeFill="accent1" w:themeFillTint="66"/>
          </w:tcPr>
          <w:p w:rsidR="000D4B8C" w:rsidRPr="00E513E7" w:rsidRDefault="000D4B8C" w:rsidP="000D4B8C">
            <w:pPr>
              <w:jc w:val="center"/>
            </w:pPr>
          </w:p>
          <w:p w:rsidR="000D4B8C" w:rsidRPr="00E513E7" w:rsidRDefault="000D4B8C" w:rsidP="000D4B8C">
            <w:pPr>
              <w:jc w:val="center"/>
            </w:pPr>
            <w:r w:rsidRPr="00E513E7">
              <w:t>2</w:t>
            </w:r>
          </w:p>
        </w:tc>
        <w:tc>
          <w:tcPr>
            <w:tcW w:w="1788" w:type="dxa"/>
            <w:shd w:val="clear" w:color="auto" w:fill="BDD6EE" w:themeFill="accent1" w:themeFillTint="66"/>
          </w:tcPr>
          <w:p w:rsidR="000D4B8C" w:rsidRPr="00E513E7" w:rsidRDefault="000D4B8C" w:rsidP="000D4B8C">
            <w:pPr>
              <w:jc w:val="center"/>
            </w:pPr>
          </w:p>
          <w:p w:rsidR="000D4B8C" w:rsidRPr="00E513E7" w:rsidRDefault="000D4B8C" w:rsidP="000D4B8C">
            <w:pPr>
              <w:jc w:val="center"/>
            </w:pPr>
            <w:r w:rsidRPr="00E513E7">
              <w:t>Diversity</w:t>
            </w:r>
          </w:p>
          <w:p w:rsidR="000D4B8C" w:rsidRPr="00E513E7" w:rsidRDefault="000D4B8C" w:rsidP="000D4B8C">
            <w:pPr>
              <w:jc w:val="center"/>
            </w:pPr>
            <w:r w:rsidRPr="00E513E7">
              <w:t>(DIV)</w:t>
            </w:r>
          </w:p>
        </w:tc>
        <w:tc>
          <w:tcPr>
            <w:tcW w:w="1336" w:type="dxa"/>
            <w:shd w:val="clear" w:color="auto" w:fill="BDD6EE" w:themeFill="accent1" w:themeFillTint="66"/>
          </w:tcPr>
          <w:p w:rsidR="000D4B8C" w:rsidRPr="00E513E7" w:rsidRDefault="000D4B8C" w:rsidP="000D4B8C">
            <w:pPr>
              <w:jc w:val="center"/>
            </w:pPr>
          </w:p>
          <w:p w:rsidR="000D4B8C" w:rsidRPr="00E513E7" w:rsidRDefault="000D4B8C" w:rsidP="000D4B8C">
            <w:pPr>
              <w:jc w:val="center"/>
            </w:pPr>
            <w:r w:rsidRPr="00E513E7">
              <w:t>Building 19</w:t>
            </w:r>
          </w:p>
          <w:p w:rsidR="000D4B8C" w:rsidRPr="00E513E7" w:rsidRDefault="000D4B8C" w:rsidP="000D4B8C">
            <w:pPr>
              <w:jc w:val="center"/>
            </w:pPr>
            <w:r w:rsidRPr="00E513E7">
              <w:t>Room 243</w:t>
            </w:r>
          </w:p>
        </w:tc>
        <w:tc>
          <w:tcPr>
            <w:tcW w:w="1118" w:type="dxa"/>
            <w:shd w:val="clear" w:color="auto" w:fill="BDD6EE" w:themeFill="accent1" w:themeFillTint="66"/>
          </w:tcPr>
          <w:p w:rsidR="000D4B8C" w:rsidRPr="00E513E7" w:rsidRDefault="000D4B8C" w:rsidP="000D4B8C">
            <w:pPr>
              <w:jc w:val="center"/>
            </w:pPr>
          </w:p>
          <w:p w:rsidR="000D4B8C" w:rsidRPr="00E513E7" w:rsidRDefault="000D4B8C" w:rsidP="000D4B8C">
            <w:pPr>
              <w:jc w:val="center"/>
            </w:pPr>
            <w:r w:rsidRPr="00E513E7">
              <w:t>Sonia</w:t>
            </w:r>
          </w:p>
          <w:p w:rsidR="000D4B8C" w:rsidRPr="00E513E7" w:rsidRDefault="000D4B8C" w:rsidP="000D4B8C">
            <w:pPr>
              <w:jc w:val="center"/>
            </w:pPr>
            <w:r w:rsidRPr="00E513E7">
              <w:t>Thomas</w:t>
            </w:r>
          </w:p>
        </w:tc>
        <w:tc>
          <w:tcPr>
            <w:tcW w:w="4910" w:type="dxa"/>
            <w:shd w:val="clear" w:color="auto" w:fill="BDD6EE" w:themeFill="accent1" w:themeFillTint="66"/>
          </w:tcPr>
          <w:p w:rsidR="000D4B8C" w:rsidRPr="00B26405" w:rsidRDefault="000D4B8C" w:rsidP="000D4B8C">
            <w:pPr>
              <w:rPr>
                <w:sz w:val="16"/>
                <w:szCs w:val="16"/>
              </w:rPr>
            </w:pPr>
          </w:p>
          <w:p w:rsidR="000D4B8C" w:rsidRPr="00E513E7" w:rsidRDefault="000D4B8C" w:rsidP="000D4B8C">
            <w:pPr>
              <w:jc w:val="center"/>
              <w:rPr>
                <w:b/>
              </w:rPr>
            </w:pPr>
            <w:r w:rsidRPr="005E32D5">
              <w:rPr>
                <w:b/>
              </w:rPr>
              <w:t>Unspoken Communication</w:t>
            </w:r>
          </w:p>
          <w:p w:rsidR="000D4B8C" w:rsidRDefault="000D4B8C" w:rsidP="00CD380D">
            <w:pPr>
              <w:rPr>
                <w:rFonts w:cs="Arial"/>
                <w:lang w:val="en"/>
              </w:rPr>
            </w:pPr>
            <w:r w:rsidRPr="00E513E7">
              <w:rPr>
                <w:rFonts w:cs="Arial"/>
                <w:lang w:val="en"/>
              </w:rPr>
              <w:t>Our gestures and body language communicate meaning in a powerful way. Research reveals that most communication is nonverbal and little consists of the words we use. However, various cultures use gestures in substantially different ways. In this work</w:t>
            </w:r>
            <w:r w:rsidR="00CD380D">
              <w:rPr>
                <w:rFonts w:cs="Arial"/>
                <w:lang w:val="en"/>
              </w:rPr>
              <w:t>shop, we will examine nonverbal c</w:t>
            </w:r>
            <w:r w:rsidRPr="00E513E7">
              <w:rPr>
                <w:rFonts w:cs="Arial"/>
                <w:lang w:val="en"/>
              </w:rPr>
              <w:t>ommunicati</w:t>
            </w:r>
            <w:r>
              <w:rPr>
                <w:rFonts w:cs="Arial"/>
                <w:lang w:val="en"/>
              </w:rPr>
              <w:t>on from a cultural perspective.</w:t>
            </w:r>
          </w:p>
          <w:p w:rsidR="00CD380D" w:rsidRPr="00963D13" w:rsidRDefault="00963D13" w:rsidP="00CD380D">
            <w:pPr>
              <w:rPr>
                <w:b/>
              </w:rPr>
            </w:pPr>
            <w:r>
              <w:rPr>
                <w:rFonts w:cs="Arial"/>
                <w:b/>
                <w:lang w:val="en"/>
              </w:rPr>
              <w:t>No age-</w:t>
            </w:r>
            <w:r w:rsidR="007C122F" w:rsidRPr="00963D13">
              <w:rPr>
                <w:rFonts w:cs="Arial"/>
                <w:b/>
                <w:lang w:val="en"/>
              </w:rPr>
              <w:t>related content</w:t>
            </w:r>
          </w:p>
        </w:tc>
      </w:tr>
    </w:tbl>
    <w:p w:rsidR="00E513E7" w:rsidRPr="00E513E7" w:rsidRDefault="00E513E7" w:rsidP="00E513E7"/>
    <w:p w:rsidR="00E513E7" w:rsidRPr="00E513E7" w:rsidRDefault="00E513E7" w:rsidP="00E513E7"/>
    <w:p w:rsidR="000D4B8C" w:rsidRDefault="000D4B8C">
      <w:r>
        <w:br w:type="page"/>
      </w:r>
    </w:p>
    <w:tbl>
      <w:tblPr>
        <w:tblStyle w:val="TableGrid"/>
        <w:tblW w:w="0" w:type="auto"/>
        <w:tblInd w:w="-95" w:type="dxa"/>
        <w:tblLook w:val="04A0" w:firstRow="1" w:lastRow="0" w:firstColumn="1" w:lastColumn="0" w:noHBand="0" w:noVBand="1"/>
      </w:tblPr>
      <w:tblGrid>
        <w:gridCol w:w="1269"/>
        <w:gridCol w:w="1411"/>
        <w:gridCol w:w="613"/>
        <w:gridCol w:w="611"/>
        <w:gridCol w:w="1766"/>
        <w:gridCol w:w="1265"/>
        <w:gridCol w:w="1213"/>
        <w:gridCol w:w="4897"/>
      </w:tblGrid>
      <w:tr w:rsidR="00E513E7" w:rsidRPr="00E513E7" w:rsidTr="00200356">
        <w:tc>
          <w:tcPr>
            <w:tcW w:w="1269" w:type="dxa"/>
            <w:shd w:val="clear" w:color="auto" w:fill="E7E6E6" w:themeFill="background2"/>
          </w:tcPr>
          <w:p w:rsidR="00E513E7" w:rsidRPr="00E513E7" w:rsidRDefault="00E513E7" w:rsidP="00E513E7">
            <w:pPr>
              <w:jc w:val="center"/>
              <w:rPr>
                <w:b/>
              </w:rPr>
            </w:pPr>
            <w:r w:rsidRPr="00E513E7">
              <w:rPr>
                <w:b/>
              </w:rPr>
              <w:lastRenderedPageBreak/>
              <w:t>Date</w:t>
            </w:r>
          </w:p>
        </w:tc>
        <w:tc>
          <w:tcPr>
            <w:tcW w:w="1411" w:type="dxa"/>
            <w:shd w:val="clear" w:color="auto" w:fill="E7E6E6" w:themeFill="background2"/>
          </w:tcPr>
          <w:p w:rsidR="00E513E7" w:rsidRPr="00E513E7" w:rsidRDefault="00E513E7" w:rsidP="00E513E7">
            <w:pPr>
              <w:jc w:val="center"/>
              <w:rPr>
                <w:b/>
              </w:rPr>
            </w:pPr>
            <w:r w:rsidRPr="00E513E7">
              <w:rPr>
                <w:b/>
              </w:rPr>
              <w:t>Time</w:t>
            </w:r>
          </w:p>
        </w:tc>
        <w:tc>
          <w:tcPr>
            <w:tcW w:w="613" w:type="dxa"/>
            <w:shd w:val="clear" w:color="auto" w:fill="E7E6E6" w:themeFill="background2"/>
          </w:tcPr>
          <w:p w:rsidR="00E513E7" w:rsidRPr="00E513E7" w:rsidRDefault="00E513E7" w:rsidP="00E513E7">
            <w:pPr>
              <w:jc w:val="center"/>
              <w:rPr>
                <w:b/>
              </w:rPr>
            </w:pPr>
            <w:r w:rsidRPr="00E513E7">
              <w:rPr>
                <w:b/>
              </w:rPr>
              <w:t>Fee</w:t>
            </w:r>
          </w:p>
        </w:tc>
        <w:tc>
          <w:tcPr>
            <w:tcW w:w="611" w:type="dxa"/>
            <w:shd w:val="clear" w:color="auto" w:fill="E7E6E6" w:themeFill="background2"/>
          </w:tcPr>
          <w:p w:rsidR="00E513E7" w:rsidRPr="00E513E7" w:rsidRDefault="00E513E7" w:rsidP="00E513E7">
            <w:pPr>
              <w:jc w:val="center"/>
              <w:rPr>
                <w:b/>
              </w:rPr>
            </w:pPr>
            <w:r w:rsidRPr="00E513E7">
              <w:rPr>
                <w:b/>
              </w:rPr>
              <w:t>Set</w:t>
            </w:r>
          </w:p>
        </w:tc>
        <w:tc>
          <w:tcPr>
            <w:tcW w:w="1766" w:type="dxa"/>
            <w:shd w:val="clear" w:color="auto" w:fill="E7E6E6" w:themeFill="background2"/>
          </w:tcPr>
          <w:p w:rsidR="00E513E7" w:rsidRPr="00E513E7" w:rsidRDefault="00E513E7" w:rsidP="00E513E7">
            <w:pPr>
              <w:jc w:val="center"/>
              <w:rPr>
                <w:b/>
              </w:rPr>
            </w:pPr>
            <w:r w:rsidRPr="00E513E7">
              <w:rPr>
                <w:b/>
              </w:rPr>
              <w:t>Core Knowledge Category</w:t>
            </w:r>
          </w:p>
        </w:tc>
        <w:tc>
          <w:tcPr>
            <w:tcW w:w="1265" w:type="dxa"/>
            <w:shd w:val="clear" w:color="auto" w:fill="E7E6E6" w:themeFill="background2"/>
          </w:tcPr>
          <w:p w:rsidR="00E513E7" w:rsidRPr="00E513E7" w:rsidRDefault="00E513E7" w:rsidP="00E513E7">
            <w:pPr>
              <w:jc w:val="center"/>
              <w:rPr>
                <w:b/>
              </w:rPr>
            </w:pPr>
            <w:r w:rsidRPr="00E513E7">
              <w:rPr>
                <w:b/>
              </w:rPr>
              <w:t>Location</w:t>
            </w:r>
          </w:p>
        </w:tc>
        <w:tc>
          <w:tcPr>
            <w:tcW w:w="1213" w:type="dxa"/>
            <w:shd w:val="clear" w:color="auto" w:fill="E7E6E6" w:themeFill="background2"/>
          </w:tcPr>
          <w:p w:rsidR="00E513E7" w:rsidRPr="00E513E7" w:rsidRDefault="00E513E7" w:rsidP="00E513E7">
            <w:pPr>
              <w:jc w:val="center"/>
              <w:rPr>
                <w:b/>
              </w:rPr>
            </w:pPr>
            <w:r w:rsidRPr="00E513E7">
              <w:rPr>
                <w:b/>
              </w:rPr>
              <w:t>Instructor</w:t>
            </w:r>
          </w:p>
        </w:tc>
        <w:tc>
          <w:tcPr>
            <w:tcW w:w="4897" w:type="dxa"/>
            <w:shd w:val="clear" w:color="auto" w:fill="E7E6E6" w:themeFill="background2"/>
          </w:tcPr>
          <w:p w:rsidR="00E513E7" w:rsidRPr="00E513E7" w:rsidRDefault="00E513E7" w:rsidP="00E513E7">
            <w:pPr>
              <w:jc w:val="center"/>
              <w:rPr>
                <w:b/>
              </w:rPr>
            </w:pPr>
            <w:r w:rsidRPr="00E513E7">
              <w:rPr>
                <w:b/>
              </w:rPr>
              <w:t>Class</w:t>
            </w:r>
          </w:p>
        </w:tc>
      </w:tr>
      <w:tr w:rsidR="000D4B8C" w:rsidRPr="00E513E7" w:rsidTr="000C3032">
        <w:trPr>
          <w:trHeight w:val="3671"/>
        </w:trPr>
        <w:tc>
          <w:tcPr>
            <w:tcW w:w="1269" w:type="dxa"/>
            <w:shd w:val="clear" w:color="auto" w:fill="DEEAF6" w:themeFill="accent1" w:themeFillTint="33"/>
          </w:tcPr>
          <w:p w:rsidR="000D4B8C" w:rsidRPr="00E513E7" w:rsidRDefault="000D4B8C" w:rsidP="000D4B8C">
            <w:pPr>
              <w:jc w:val="center"/>
            </w:pPr>
          </w:p>
          <w:p w:rsidR="000D4B8C" w:rsidRPr="00E513E7" w:rsidRDefault="000D4B8C" w:rsidP="000D4B8C">
            <w:pPr>
              <w:jc w:val="center"/>
            </w:pPr>
            <w:r w:rsidRPr="00E513E7">
              <w:t>Tuesday</w:t>
            </w:r>
          </w:p>
          <w:p w:rsidR="000D4B8C" w:rsidRPr="00E513E7" w:rsidRDefault="000D4B8C" w:rsidP="000D4B8C">
            <w:pPr>
              <w:jc w:val="center"/>
            </w:pPr>
            <w:r w:rsidRPr="00E513E7">
              <w:t>5/15/18</w:t>
            </w:r>
          </w:p>
        </w:tc>
        <w:tc>
          <w:tcPr>
            <w:tcW w:w="1411" w:type="dxa"/>
            <w:shd w:val="clear" w:color="auto" w:fill="DEEAF6" w:themeFill="accent1" w:themeFillTint="33"/>
          </w:tcPr>
          <w:p w:rsidR="000D4B8C" w:rsidRPr="00E513E7" w:rsidRDefault="000D4B8C" w:rsidP="000D4B8C">
            <w:pPr>
              <w:jc w:val="center"/>
            </w:pPr>
          </w:p>
          <w:p w:rsidR="000D4B8C" w:rsidRPr="00E513E7" w:rsidRDefault="000D4B8C" w:rsidP="000D4B8C">
            <w:pPr>
              <w:jc w:val="center"/>
            </w:pPr>
            <w:r w:rsidRPr="00E513E7">
              <w:t>6:30-8:30pm</w:t>
            </w:r>
          </w:p>
        </w:tc>
        <w:tc>
          <w:tcPr>
            <w:tcW w:w="613" w:type="dxa"/>
            <w:shd w:val="clear" w:color="auto" w:fill="DEEAF6" w:themeFill="accent1" w:themeFillTint="33"/>
          </w:tcPr>
          <w:p w:rsidR="000D4B8C" w:rsidRPr="00E513E7" w:rsidRDefault="000D4B8C" w:rsidP="000D4B8C">
            <w:pPr>
              <w:jc w:val="center"/>
            </w:pPr>
          </w:p>
          <w:p w:rsidR="000D4B8C" w:rsidRPr="00E513E7" w:rsidRDefault="000D4B8C" w:rsidP="000D4B8C">
            <w:r w:rsidRPr="00E513E7">
              <w:t>Free</w:t>
            </w:r>
          </w:p>
        </w:tc>
        <w:tc>
          <w:tcPr>
            <w:tcW w:w="611" w:type="dxa"/>
            <w:shd w:val="clear" w:color="auto" w:fill="DEEAF6" w:themeFill="accent1" w:themeFillTint="33"/>
          </w:tcPr>
          <w:p w:rsidR="000D4B8C" w:rsidRPr="00E513E7" w:rsidRDefault="000D4B8C" w:rsidP="000D4B8C">
            <w:pPr>
              <w:jc w:val="center"/>
            </w:pPr>
          </w:p>
          <w:p w:rsidR="000D4B8C" w:rsidRPr="00E513E7" w:rsidRDefault="000D4B8C" w:rsidP="000D4B8C">
            <w:pPr>
              <w:jc w:val="center"/>
            </w:pPr>
            <w:r w:rsidRPr="00E513E7">
              <w:t>1</w:t>
            </w:r>
          </w:p>
        </w:tc>
        <w:tc>
          <w:tcPr>
            <w:tcW w:w="1766" w:type="dxa"/>
            <w:shd w:val="clear" w:color="auto" w:fill="DEEAF6" w:themeFill="accent1" w:themeFillTint="33"/>
          </w:tcPr>
          <w:p w:rsidR="000D4B8C" w:rsidRPr="00E513E7" w:rsidRDefault="000D4B8C" w:rsidP="000D4B8C">
            <w:pPr>
              <w:jc w:val="center"/>
            </w:pPr>
          </w:p>
          <w:p w:rsidR="000D4B8C" w:rsidRPr="00E513E7" w:rsidRDefault="000D4B8C" w:rsidP="000D4B8C">
            <w:pPr>
              <w:jc w:val="center"/>
            </w:pPr>
            <w:r w:rsidRPr="00E513E7">
              <w:t xml:space="preserve">Learning Environment and Curriculum </w:t>
            </w:r>
          </w:p>
          <w:p w:rsidR="000D4B8C" w:rsidRPr="00E513E7" w:rsidRDefault="000D4B8C" w:rsidP="000D4B8C">
            <w:pPr>
              <w:jc w:val="center"/>
            </w:pPr>
            <w:r w:rsidRPr="00E513E7">
              <w:t xml:space="preserve"> (LEC)</w:t>
            </w:r>
          </w:p>
        </w:tc>
        <w:tc>
          <w:tcPr>
            <w:tcW w:w="1265" w:type="dxa"/>
            <w:shd w:val="clear" w:color="auto" w:fill="DEEAF6" w:themeFill="accent1" w:themeFillTint="33"/>
          </w:tcPr>
          <w:p w:rsidR="000D4B8C" w:rsidRPr="00E513E7" w:rsidRDefault="000D4B8C" w:rsidP="000D4B8C">
            <w:pPr>
              <w:jc w:val="center"/>
            </w:pPr>
          </w:p>
          <w:p w:rsidR="000D4B8C" w:rsidRPr="00E513E7" w:rsidRDefault="000D4B8C" w:rsidP="000D4B8C">
            <w:pPr>
              <w:jc w:val="center"/>
            </w:pPr>
            <w:r w:rsidRPr="00E513E7">
              <w:t>Building 19</w:t>
            </w:r>
          </w:p>
          <w:p w:rsidR="000D4B8C" w:rsidRPr="00E513E7" w:rsidRDefault="000D4B8C" w:rsidP="000D4B8C">
            <w:pPr>
              <w:jc w:val="center"/>
            </w:pPr>
            <w:r w:rsidRPr="00E513E7">
              <w:t>Room 243</w:t>
            </w:r>
          </w:p>
        </w:tc>
        <w:tc>
          <w:tcPr>
            <w:tcW w:w="1213" w:type="dxa"/>
            <w:shd w:val="clear" w:color="auto" w:fill="DEEAF6" w:themeFill="accent1" w:themeFillTint="33"/>
          </w:tcPr>
          <w:p w:rsidR="000D4B8C" w:rsidRPr="00E513E7" w:rsidRDefault="000D4B8C" w:rsidP="000D4B8C">
            <w:pPr>
              <w:jc w:val="center"/>
            </w:pPr>
          </w:p>
          <w:p w:rsidR="000D4B8C" w:rsidRPr="00E513E7" w:rsidRDefault="000D4B8C" w:rsidP="000D4B8C">
            <w:pPr>
              <w:jc w:val="center"/>
            </w:pPr>
            <w:r w:rsidRPr="00E513E7">
              <w:t>Jennifer Starling</w:t>
            </w:r>
          </w:p>
          <w:p w:rsidR="000D4B8C" w:rsidRPr="00E513E7" w:rsidRDefault="000D4B8C" w:rsidP="000D4B8C">
            <w:pPr>
              <w:jc w:val="center"/>
            </w:pPr>
          </w:p>
        </w:tc>
        <w:tc>
          <w:tcPr>
            <w:tcW w:w="4897" w:type="dxa"/>
            <w:shd w:val="clear" w:color="auto" w:fill="DEEAF6" w:themeFill="accent1" w:themeFillTint="33"/>
          </w:tcPr>
          <w:p w:rsidR="000D4B8C" w:rsidRPr="00B26405" w:rsidRDefault="000D4B8C" w:rsidP="000D4B8C">
            <w:pPr>
              <w:jc w:val="center"/>
              <w:rPr>
                <w:rFonts w:ascii="Arial" w:hAnsi="Arial" w:cs="Arial"/>
                <w:b/>
                <w:sz w:val="16"/>
                <w:szCs w:val="16"/>
                <w:lang w:val="en"/>
              </w:rPr>
            </w:pPr>
          </w:p>
          <w:p w:rsidR="000D4B8C" w:rsidRPr="00E513E7" w:rsidRDefault="000D4B8C" w:rsidP="000D4B8C">
            <w:pPr>
              <w:jc w:val="center"/>
            </w:pPr>
            <w:proofErr w:type="spellStart"/>
            <w:r w:rsidRPr="00E513E7">
              <w:rPr>
                <w:rFonts w:ascii="Arial" w:hAnsi="Arial" w:cs="Arial"/>
                <w:b/>
                <w:sz w:val="20"/>
                <w:szCs w:val="20"/>
                <w:lang w:val="en"/>
              </w:rPr>
              <w:t>Sciencing</w:t>
            </w:r>
            <w:proofErr w:type="spellEnd"/>
            <w:r w:rsidRPr="00E513E7">
              <w:rPr>
                <w:rFonts w:ascii="Arial" w:hAnsi="Arial" w:cs="Arial"/>
                <w:b/>
                <w:sz w:val="20"/>
                <w:szCs w:val="20"/>
                <w:lang w:val="en"/>
              </w:rPr>
              <w:t>! STEM Thinking in the Early Childhood Classroom</w:t>
            </w:r>
          </w:p>
          <w:p w:rsidR="000D4B8C" w:rsidRDefault="000D4B8C" w:rsidP="00963D13">
            <w:pPr>
              <w:rPr>
                <w:rFonts w:cs="Arial"/>
                <w:lang w:val="en"/>
              </w:rPr>
            </w:pPr>
            <w:r w:rsidRPr="00E513E7">
              <w:rPr>
                <w:rFonts w:cs="Arial"/>
                <w:lang w:val="en"/>
              </w:rPr>
              <w:t>An understanding of Scientific Method and the encouragement of young children to “Think like a Scientist” can promote 21st Century Learning Skills and discovery learning across all areas of the curriculum. This workshop will explore early childhood science as a critical component of the STEM learning initiative. Explore and discuss classroom strategies, materials and activities that encourage three to five year olds to actively explore and expand problem-solving skills. (Products available to view and order).</w:t>
            </w:r>
          </w:p>
          <w:p w:rsidR="00963D13" w:rsidRPr="00963D13" w:rsidRDefault="00963D13" w:rsidP="00963D13">
            <w:pPr>
              <w:rPr>
                <w:b/>
              </w:rPr>
            </w:pPr>
            <w:r w:rsidRPr="00963D13">
              <w:rPr>
                <w:rFonts w:cs="Arial"/>
                <w:b/>
                <w:lang w:val="en"/>
              </w:rPr>
              <w:t>Ages Preschool to 5 yrs.</w:t>
            </w:r>
          </w:p>
        </w:tc>
      </w:tr>
      <w:tr w:rsidR="000D4B8C" w:rsidRPr="00E513E7" w:rsidTr="000C3032">
        <w:tc>
          <w:tcPr>
            <w:tcW w:w="1269" w:type="dxa"/>
            <w:shd w:val="clear" w:color="auto" w:fill="BDD6EE" w:themeFill="accent1" w:themeFillTint="66"/>
          </w:tcPr>
          <w:p w:rsidR="000D4B8C" w:rsidRPr="00E513E7" w:rsidRDefault="000D4B8C" w:rsidP="000D4B8C">
            <w:pPr>
              <w:jc w:val="center"/>
            </w:pPr>
          </w:p>
          <w:p w:rsidR="000D4B8C" w:rsidRPr="00E513E7" w:rsidRDefault="000D4B8C" w:rsidP="000D4B8C">
            <w:pPr>
              <w:jc w:val="center"/>
            </w:pPr>
            <w:r w:rsidRPr="00E513E7">
              <w:t>Saturday</w:t>
            </w:r>
          </w:p>
          <w:p w:rsidR="000D4B8C" w:rsidRPr="00E513E7" w:rsidRDefault="000D4B8C" w:rsidP="000D4B8C">
            <w:pPr>
              <w:jc w:val="center"/>
            </w:pPr>
            <w:r w:rsidRPr="00E513E7">
              <w:t>5/19/18</w:t>
            </w:r>
          </w:p>
        </w:tc>
        <w:tc>
          <w:tcPr>
            <w:tcW w:w="1411" w:type="dxa"/>
            <w:shd w:val="clear" w:color="auto" w:fill="BDD6EE" w:themeFill="accent1" w:themeFillTint="66"/>
          </w:tcPr>
          <w:p w:rsidR="000D4B8C" w:rsidRPr="00E513E7" w:rsidRDefault="000D4B8C" w:rsidP="000D4B8C">
            <w:pPr>
              <w:jc w:val="center"/>
            </w:pPr>
          </w:p>
          <w:p w:rsidR="000D4B8C" w:rsidRPr="00E513E7" w:rsidRDefault="000D4B8C" w:rsidP="000D4B8C">
            <w:pPr>
              <w:jc w:val="center"/>
            </w:pPr>
            <w:r w:rsidRPr="00E513E7">
              <w:t>9am-2pm</w:t>
            </w:r>
          </w:p>
        </w:tc>
        <w:tc>
          <w:tcPr>
            <w:tcW w:w="613" w:type="dxa"/>
            <w:shd w:val="clear" w:color="auto" w:fill="BDD6EE" w:themeFill="accent1" w:themeFillTint="66"/>
          </w:tcPr>
          <w:p w:rsidR="000D4B8C" w:rsidRPr="00E513E7" w:rsidRDefault="000D4B8C" w:rsidP="000D4B8C">
            <w:pPr>
              <w:jc w:val="center"/>
            </w:pPr>
          </w:p>
          <w:p w:rsidR="000D4B8C" w:rsidRPr="00E513E7" w:rsidRDefault="000D4B8C" w:rsidP="000D4B8C">
            <w:pPr>
              <w:jc w:val="center"/>
            </w:pPr>
            <w:r w:rsidRPr="00E513E7">
              <w:t>$60</w:t>
            </w:r>
          </w:p>
        </w:tc>
        <w:tc>
          <w:tcPr>
            <w:tcW w:w="611" w:type="dxa"/>
            <w:shd w:val="clear" w:color="auto" w:fill="BDD6EE" w:themeFill="accent1" w:themeFillTint="66"/>
          </w:tcPr>
          <w:p w:rsidR="000D4B8C" w:rsidRPr="00E513E7" w:rsidRDefault="000D4B8C" w:rsidP="000D4B8C">
            <w:pPr>
              <w:jc w:val="center"/>
            </w:pPr>
          </w:p>
          <w:p w:rsidR="000D4B8C" w:rsidRPr="00E513E7" w:rsidRDefault="000D4B8C" w:rsidP="000D4B8C">
            <w:pPr>
              <w:jc w:val="center"/>
            </w:pPr>
            <w:r w:rsidRPr="00E513E7">
              <w:t>1</w:t>
            </w:r>
          </w:p>
        </w:tc>
        <w:tc>
          <w:tcPr>
            <w:tcW w:w="1766" w:type="dxa"/>
            <w:shd w:val="clear" w:color="auto" w:fill="BDD6EE" w:themeFill="accent1" w:themeFillTint="66"/>
          </w:tcPr>
          <w:p w:rsidR="000D4B8C" w:rsidRPr="00E513E7" w:rsidRDefault="000D4B8C" w:rsidP="000D4B8C">
            <w:pPr>
              <w:jc w:val="center"/>
            </w:pPr>
          </w:p>
          <w:p w:rsidR="000D4B8C" w:rsidRPr="00E513E7" w:rsidRDefault="000D4B8C" w:rsidP="000D4B8C">
            <w:pPr>
              <w:jc w:val="center"/>
            </w:pPr>
            <w:r w:rsidRPr="00E513E7">
              <w:t>Health, Safety, and Nutrition (HSN)</w:t>
            </w:r>
          </w:p>
        </w:tc>
        <w:tc>
          <w:tcPr>
            <w:tcW w:w="1265" w:type="dxa"/>
            <w:shd w:val="clear" w:color="auto" w:fill="BDD6EE" w:themeFill="accent1" w:themeFillTint="66"/>
          </w:tcPr>
          <w:p w:rsidR="000D4B8C" w:rsidRPr="00E513E7" w:rsidRDefault="000D4B8C" w:rsidP="000D4B8C">
            <w:pPr>
              <w:jc w:val="center"/>
            </w:pPr>
          </w:p>
          <w:p w:rsidR="000D4B8C" w:rsidRPr="00E513E7" w:rsidRDefault="000D4B8C" w:rsidP="000D4B8C">
            <w:pPr>
              <w:jc w:val="center"/>
            </w:pPr>
            <w:r w:rsidRPr="00E513E7">
              <w:t>Building 26</w:t>
            </w:r>
          </w:p>
          <w:p w:rsidR="000D4B8C" w:rsidRPr="00E513E7" w:rsidRDefault="000D4B8C" w:rsidP="000D4B8C">
            <w:pPr>
              <w:jc w:val="center"/>
            </w:pPr>
            <w:r w:rsidRPr="00E513E7">
              <w:t>Room 314</w:t>
            </w:r>
          </w:p>
        </w:tc>
        <w:tc>
          <w:tcPr>
            <w:tcW w:w="1213" w:type="dxa"/>
            <w:shd w:val="clear" w:color="auto" w:fill="BDD6EE" w:themeFill="accent1" w:themeFillTint="66"/>
          </w:tcPr>
          <w:p w:rsidR="000D4B8C" w:rsidRPr="00E513E7" w:rsidRDefault="000D4B8C" w:rsidP="000D4B8C">
            <w:pPr>
              <w:jc w:val="center"/>
            </w:pPr>
          </w:p>
          <w:p w:rsidR="000D4B8C" w:rsidRPr="00E513E7" w:rsidRDefault="000D4B8C" w:rsidP="000D4B8C">
            <w:pPr>
              <w:jc w:val="center"/>
            </w:pPr>
            <w:r w:rsidRPr="00E513E7">
              <w:t>Michele</w:t>
            </w:r>
          </w:p>
          <w:p w:rsidR="000D4B8C" w:rsidRPr="00E513E7" w:rsidRDefault="000D4B8C" w:rsidP="000D4B8C">
            <w:pPr>
              <w:jc w:val="center"/>
            </w:pPr>
            <w:r w:rsidRPr="00E513E7">
              <w:t>Pulliam</w:t>
            </w:r>
          </w:p>
        </w:tc>
        <w:tc>
          <w:tcPr>
            <w:tcW w:w="4897" w:type="dxa"/>
            <w:shd w:val="clear" w:color="auto" w:fill="BDD6EE" w:themeFill="accent1" w:themeFillTint="66"/>
          </w:tcPr>
          <w:p w:rsidR="000D4B8C" w:rsidRPr="00B26405" w:rsidRDefault="000D4B8C" w:rsidP="000D4B8C">
            <w:pPr>
              <w:tabs>
                <w:tab w:val="left" w:pos="1545"/>
              </w:tabs>
              <w:jc w:val="center"/>
              <w:rPr>
                <w:sz w:val="16"/>
                <w:szCs w:val="16"/>
              </w:rPr>
            </w:pPr>
          </w:p>
          <w:p w:rsidR="000D4B8C" w:rsidRPr="00E513E7" w:rsidRDefault="000D4B8C" w:rsidP="000D4B8C">
            <w:pPr>
              <w:jc w:val="center"/>
              <w:rPr>
                <w:rFonts w:ascii="Arial" w:hAnsi="Arial" w:cs="Arial"/>
                <w:b/>
                <w:sz w:val="20"/>
                <w:szCs w:val="20"/>
              </w:rPr>
            </w:pPr>
            <w:r w:rsidRPr="00E513E7">
              <w:rPr>
                <w:rFonts w:ascii="Arial" w:hAnsi="Arial" w:cs="Arial"/>
                <w:b/>
                <w:sz w:val="20"/>
                <w:szCs w:val="20"/>
              </w:rPr>
              <w:t>First Aid &amp; CPR</w:t>
            </w:r>
          </w:p>
          <w:p w:rsidR="00963D13" w:rsidRDefault="000D4B8C" w:rsidP="000D4B8C">
            <w:pPr>
              <w:rPr>
                <w:rFonts w:cs="Arial"/>
                <w:lang w:val="en"/>
              </w:rPr>
            </w:pPr>
            <w:r w:rsidRPr="00E513E7">
              <w:rPr>
                <w:rFonts w:cs="Arial"/>
                <w:lang w:val="en"/>
              </w:rPr>
              <w:t>Instruction for certification in infant and child First Aid &amp; CPR.</w:t>
            </w:r>
            <w:r w:rsidR="00436F14">
              <w:rPr>
                <w:rFonts w:cs="Arial"/>
                <w:lang w:val="en"/>
              </w:rPr>
              <w:t xml:space="preserve"> </w:t>
            </w:r>
          </w:p>
          <w:p w:rsidR="000D4B8C" w:rsidRPr="00963D13" w:rsidRDefault="00436F14" w:rsidP="000D4B8C">
            <w:pPr>
              <w:rPr>
                <w:b/>
              </w:rPr>
            </w:pPr>
            <w:r w:rsidRPr="00963D13">
              <w:rPr>
                <w:rFonts w:cs="Arial"/>
                <w:b/>
                <w:lang w:val="en"/>
              </w:rPr>
              <w:t>Ages- All ages</w:t>
            </w:r>
          </w:p>
        </w:tc>
      </w:tr>
      <w:tr w:rsidR="000D4B8C" w:rsidRPr="00E513E7" w:rsidTr="000C3032">
        <w:trPr>
          <w:trHeight w:val="2672"/>
        </w:trPr>
        <w:tc>
          <w:tcPr>
            <w:tcW w:w="1269" w:type="dxa"/>
            <w:shd w:val="clear" w:color="auto" w:fill="DEEAF6" w:themeFill="accent1" w:themeFillTint="33"/>
          </w:tcPr>
          <w:p w:rsidR="000D4B8C" w:rsidRPr="00E513E7" w:rsidRDefault="000D4B8C" w:rsidP="000D4B8C">
            <w:pPr>
              <w:jc w:val="center"/>
            </w:pPr>
          </w:p>
          <w:p w:rsidR="000D4B8C" w:rsidRPr="00E513E7" w:rsidRDefault="000D4B8C" w:rsidP="000D4B8C">
            <w:pPr>
              <w:jc w:val="center"/>
            </w:pPr>
            <w:r w:rsidRPr="00E513E7">
              <w:t>Tuesday</w:t>
            </w:r>
          </w:p>
          <w:p w:rsidR="000D4B8C" w:rsidRPr="00E513E7" w:rsidRDefault="000D4B8C" w:rsidP="000D4B8C">
            <w:pPr>
              <w:jc w:val="center"/>
            </w:pPr>
            <w:r w:rsidRPr="00E513E7">
              <w:t>5/22/18</w:t>
            </w:r>
          </w:p>
        </w:tc>
        <w:tc>
          <w:tcPr>
            <w:tcW w:w="1411" w:type="dxa"/>
            <w:shd w:val="clear" w:color="auto" w:fill="DEEAF6" w:themeFill="accent1" w:themeFillTint="33"/>
          </w:tcPr>
          <w:p w:rsidR="000D4B8C" w:rsidRPr="00E513E7" w:rsidRDefault="000D4B8C" w:rsidP="000D4B8C">
            <w:pPr>
              <w:jc w:val="center"/>
            </w:pPr>
          </w:p>
          <w:p w:rsidR="000D4B8C" w:rsidRPr="00E513E7" w:rsidRDefault="000D4B8C" w:rsidP="000D4B8C">
            <w:pPr>
              <w:jc w:val="center"/>
            </w:pPr>
            <w:r w:rsidRPr="00E513E7">
              <w:t>6:30-8:30pm</w:t>
            </w:r>
          </w:p>
        </w:tc>
        <w:tc>
          <w:tcPr>
            <w:tcW w:w="613" w:type="dxa"/>
            <w:shd w:val="clear" w:color="auto" w:fill="DEEAF6" w:themeFill="accent1" w:themeFillTint="33"/>
          </w:tcPr>
          <w:p w:rsidR="000D4B8C" w:rsidRPr="00E513E7" w:rsidRDefault="000D4B8C" w:rsidP="000D4B8C">
            <w:pPr>
              <w:jc w:val="center"/>
            </w:pPr>
          </w:p>
          <w:p w:rsidR="000D4B8C" w:rsidRPr="00E513E7" w:rsidRDefault="000D4B8C" w:rsidP="000D4B8C">
            <w:pPr>
              <w:jc w:val="center"/>
            </w:pPr>
            <w:r w:rsidRPr="00E513E7">
              <w:t>$25</w:t>
            </w:r>
          </w:p>
        </w:tc>
        <w:tc>
          <w:tcPr>
            <w:tcW w:w="611" w:type="dxa"/>
            <w:shd w:val="clear" w:color="auto" w:fill="DEEAF6" w:themeFill="accent1" w:themeFillTint="33"/>
          </w:tcPr>
          <w:p w:rsidR="000D4B8C" w:rsidRPr="00E513E7" w:rsidRDefault="000D4B8C" w:rsidP="000D4B8C">
            <w:pPr>
              <w:jc w:val="center"/>
            </w:pPr>
          </w:p>
          <w:p w:rsidR="000D4B8C" w:rsidRPr="00E513E7" w:rsidRDefault="000D4B8C" w:rsidP="000D4B8C">
            <w:pPr>
              <w:jc w:val="center"/>
            </w:pPr>
            <w:r w:rsidRPr="00E513E7">
              <w:t>1</w:t>
            </w:r>
          </w:p>
        </w:tc>
        <w:tc>
          <w:tcPr>
            <w:tcW w:w="1766" w:type="dxa"/>
            <w:shd w:val="clear" w:color="auto" w:fill="DEEAF6" w:themeFill="accent1" w:themeFillTint="33"/>
          </w:tcPr>
          <w:p w:rsidR="000D4B8C" w:rsidRPr="00E513E7" w:rsidRDefault="000D4B8C" w:rsidP="000D4B8C">
            <w:pPr>
              <w:jc w:val="center"/>
            </w:pPr>
          </w:p>
          <w:p w:rsidR="000D4B8C" w:rsidRPr="00E513E7" w:rsidRDefault="000D4B8C" w:rsidP="000D4B8C">
            <w:pPr>
              <w:jc w:val="center"/>
            </w:pPr>
            <w:r w:rsidRPr="00E513E7">
              <w:t xml:space="preserve">Learning Environments and Curriculum </w:t>
            </w:r>
          </w:p>
          <w:p w:rsidR="000D4B8C" w:rsidRPr="00E513E7" w:rsidRDefault="000D4B8C" w:rsidP="000D4B8C">
            <w:pPr>
              <w:jc w:val="center"/>
            </w:pPr>
            <w:r w:rsidRPr="00E513E7">
              <w:t>(LEC)</w:t>
            </w:r>
          </w:p>
        </w:tc>
        <w:tc>
          <w:tcPr>
            <w:tcW w:w="1265" w:type="dxa"/>
            <w:shd w:val="clear" w:color="auto" w:fill="DEEAF6" w:themeFill="accent1" w:themeFillTint="33"/>
          </w:tcPr>
          <w:p w:rsidR="000D4B8C" w:rsidRPr="00E513E7" w:rsidRDefault="000D4B8C" w:rsidP="000D4B8C">
            <w:pPr>
              <w:jc w:val="center"/>
            </w:pPr>
          </w:p>
          <w:p w:rsidR="000D4B8C" w:rsidRPr="00E513E7" w:rsidRDefault="000D4B8C" w:rsidP="000D4B8C">
            <w:pPr>
              <w:jc w:val="center"/>
            </w:pPr>
            <w:r w:rsidRPr="00E513E7">
              <w:t>Building 19</w:t>
            </w:r>
          </w:p>
          <w:p w:rsidR="000D4B8C" w:rsidRPr="00E513E7" w:rsidRDefault="000D4B8C" w:rsidP="000D4B8C">
            <w:pPr>
              <w:jc w:val="center"/>
            </w:pPr>
            <w:r w:rsidRPr="00E513E7">
              <w:t>Room 243</w:t>
            </w:r>
          </w:p>
        </w:tc>
        <w:tc>
          <w:tcPr>
            <w:tcW w:w="1213" w:type="dxa"/>
            <w:shd w:val="clear" w:color="auto" w:fill="DEEAF6" w:themeFill="accent1" w:themeFillTint="33"/>
          </w:tcPr>
          <w:p w:rsidR="000D4B8C" w:rsidRPr="00E513E7" w:rsidRDefault="000D4B8C" w:rsidP="000D4B8C">
            <w:pPr>
              <w:jc w:val="center"/>
            </w:pPr>
          </w:p>
          <w:p w:rsidR="000D4B8C" w:rsidRPr="00E513E7" w:rsidRDefault="000D4B8C" w:rsidP="000D4B8C">
            <w:pPr>
              <w:jc w:val="center"/>
            </w:pPr>
            <w:r w:rsidRPr="00E513E7">
              <w:t xml:space="preserve">Regina </w:t>
            </w:r>
            <w:proofErr w:type="spellStart"/>
            <w:r w:rsidRPr="00E513E7">
              <w:t>Hindman</w:t>
            </w:r>
            <w:proofErr w:type="spellEnd"/>
            <w:r w:rsidRPr="00E513E7">
              <w:t>-Hahn</w:t>
            </w:r>
          </w:p>
        </w:tc>
        <w:tc>
          <w:tcPr>
            <w:tcW w:w="4897" w:type="dxa"/>
            <w:shd w:val="clear" w:color="auto" w:fill="DEEAF6" w:themeFill="accent1" w:themeFillTint="33"/>
          </w:tcPr>
          <w:p w:rsidR="000D4B8C" w:rsidRPr="00B26405" w:rsidRDefault="000D4B8C" w:rsidP="000D4B8C">
            <w:pPr>
              <w:rPr>
                <w:sz w:val="16"/>
                <w:szCs w:val="16"/>
              </w:rPr>
            </w:pPr>
          </w:p>
          <w:p w:rsidR="000D4B8C" w:rsidRPr="00E513E7" w:rsidRDefault="000D4B8C" w:rsidP="000D4B8C">
            <w:pPr>
              <w:jc w:val="center"/>
              <w:rPr>
                <w:rFonts w:ascii="Arial" w:hAnsi="Arial" w:cs="Arial"/>
                <w:b/>
                <w:sz w:val="20"/>
                <w:szCs w:val="20"/>
              </w:rPr>
            </w:pPr>
            <w:r w:rsidRPr="00E513E7">
              <w:rPr>
                <w:rFonts w:ascii="Arial" w:hAnsi="Arial" w:cs="Arial"/>
                <w:b/>
                <w:sz w:val="20"/>
                <w:szCs w:val="20"/>
              </w:rPr>
              <w:t>Music and Movement Enrichment</w:t>
            </w:r>
          </w:p>
          <w:p w:rsidR="00963D13" w:rsidRDefault="000D4B8C" w:rsidP="000D4B8C">
            <w:pPr>
              <w:rPr>
                <w:rFonts w:cs="Arial"/>
                <w:lang w:val="en"/>
              </w:rPr>
            </w:pPr>
            <w:r w:rsidRPr="00E513E7">
              <w:rPr>
                <w:rFonts w:cs="Arial"/>
                <w:lang w:val="en"/>
              </w:rPr>
              <w:t>Young children learn by experienci</w:t>
            </w:r>
            <w:r>
              <w:rPr>
                <w:rFonts w:cs="Arial"/>
                <w:lang w:val="en"/>
              </w:rPr>
              <w:t>ng the environment through their</w:t>
            </w:r>
            <w:r w:rsidRPr="00E513E7">
              <w:rPr>
                <w:rFonts w:cs="Arial"/>
                <w:lang w:val="en"/>
              </w:rPr>
              <w:t xml:space="preserve"> sense (hearing, seeing, feeling), by physically moving around and through social interaction. In this class, we will discuss ways in which this can be enriched through songs, movement and gesture, and simple games.  Participants will go home with </w:t>
            </w:r>
            <w:r>
              <w:rPr>
                <w:rFonts w:cs="Arial"/>
                <w:lang w:val="en"/>
              </w:rPr>
              <w:t>a nice collection of resources.</w:t>
            </w:r>
          </w:p>
          <w:p w:rsidR="000D4B8C" w:rsidRPr="00963D13" w:rsidRDefault="0058442A" w:rsidP="000D4B8C">
            <w:pPr>
              <w:rPr>
                <w:b/>
              </w:rPr>
            </w:pPr>
            <w:r>
              <w:rPr>
                <w:rFonts w:cs="Arial"/>
                <w:lang w:val="en"/>
              </w:rPr>
              <w:t xml:space="preserve"> </w:t>
            </w:r>
            <w:r w:rsidR="00C30E6E" w:rsidRPr="00963D13">
              <w:rPr>
                <w:rFonts w:cs="Arial"/>
                <w:b/>
                <w:lang w:val="en"/>
              </w:rPr>
              <w:t>Age-</w:t>
            </w:r>
            <w:r w:rsidR="00541917" w:rsidRPr="00963D13">
              <w:rPr>
                <w:rFonts w:cs="Arial"/>
                <w:b/>
                <w:lang w:val="en"/>
              </w:rPr>
              <w:t>Infant/T</w:t>
            </w:r>
            <w:r w:rsidR="00100611" w:rsidRPr="00963D13">
              <w:rPr>
                <w:rFonts w:cs="Arial"/>
                <w:b/>
                <w:lang w:val="en"/>
              </w:rPr>
              <w:t>oddlers &amp; Preschool</w:t>
            </w:r>
          </w:p>
        </w:tc>
      </w:tr>
    </w:tbl>
    <w:p w:rsidR="00260803" w:rsidRDefault="00260803">
      <w:r>
        <w:br w:type="page"/>
      </w:r>
    </w:p>
    <w:tbl>
      <w:tblPr>
        <w:tblStyle w:val="TableGrid"/>
        <w:tblW w:w="0" w:type="auto"/>
        <w:tblInd w:w="-95" w:type="dxa"/>
        <w:tblLook w:val="04A0" w:firstRow="1" w:lastRow="0" w:firstColumn="1" w:lastColumn="0" w:noHBand="0" w:noVBand="1"/>
      </w:tblPr>
      <w:tblGrid>
        <w:gridCol w:w="1269"/>
        <w:gridCol w:w="1411"/>
        <w:gridCol w:w="613"/>
        <w:gridCol w:w="611"/>
        <w:gridCol w:w="1766"/>
        <w:gridCol w:w="1265"/>
        <w:gridCol w:w="1213"/>
        <w:gridCol w:w="4897"/>
      </w:tblGrid>
      <w:tr w:rsidR="00260803" w:rsidRPr="00E513E7" w:rsidTr="00260803">
        <w:trPr>
          <w:trHeight w:val="620"/>
        </w:trPr>
        <w:tc>
          <w:tcPr>
            <w:tcW w:w="1269" w:type="dxa"/>
            <w:shd w:val="clear" w:color="auto" w:fill="E7E6E6" w:themeFill="background2"/>
          </w:tcPr>
          <w:p w:rsidR="00260803" w:rsidRPr="00E513E7" w:rsidRDefault="00260803" w:rsidP="00260803">
            <w:pPr>
              <w:jc w:val="center"/>
              <w:rPr>
                <w:b/>
              </w:rPr>
            </w:pPr>
            <w:r w:rsidRPr="00E513E7">
              <w:rPr>
                <w:b/>
              </w:rPr>
              <w:lastRenderedPageBreak/>
              <w:t>Date</w:t>
            </w:r>
          </w:p>
        </w:tc>
        <w:tc>
          <w:tcPr>
            <w:tcW w:w="1411" w:type="dxa"/>
            <w:shd w:val="clear" w:color="auto" w:fill="E7E6E6" w:themeFill="background2"/>
          </w:tcPr>
          <w:p w:rsidR="00260803" w:rsidRPr="00E513E7" w:rsidRDefault="00260803" w:rsidP="00260803">
            <w:pPr>
              <w:jc w:val="center"/>
              <w:rPr>
                <w:b/>
              </w:rPr>
            </w:pPr>
            <w:r w:rsidRPr="00E513E7">
              <w:rPr>
                <w:b/>
              </w:rPr>
              <w:t>Time</w:t>
            </w:r>
          </w:p>
        </w:tc>
        <w:tc>
          <w:tcPr>
            <w:tcW w:w="613" w:type="dxa"/>
            <w:shd w:val="clear" w:color="auto" w:fill="E7E6E6" w:themeFill="background2"/>
          </w:tcPr>
          <w:p w:rsidR="00260803" w:rsidRPr="00E513E7" w:rsidRDefault="00260803" w:rsidP="00260803">
            <w:pPr>
              <w:jc w:val="center"/>
              <w:rPr>
                <w:b/>
              </w:rPr>
            </w:pPr>
            <w:r w:rsidRPr="00E513E7">
              <w:rPr>
                <w:b/>
              </w:rPr>
              <w:t>Fee</w:t>
            </w:r>
          </w:p>
        </w:tc>
        <w:tc>
          <w:tcPr>
            <w:tcW w:w="611" w:type="dxa"/>
            <w:shd w:val="clear" w:color="auto" w:fill="E7E6E6" w:themeFill="background2"/>
          </w:tcPr>
          <w:p w:rsidR="00260803" w:rsidRPr="00E513E7" w:rsidRDefault="00260803" w:rsidP="00260803">
            <w:pPr>
              <w:jc w:val="center"/>
              <w:rPr>
                <w:b/>
              </w:rPr>
            </w:pPr>
            <w:r w:rsidRPr="00E513E7">
              <w:rPr>
                <w:b/>
              </w:rPr>
              <w:t>Set</w:t>
            </w:r>
          </w:p>
        </w:tc>
        <w:tc>
          <w:tcPr>
            <w:tcW w:w="1766" w:type="dxa"/>
            <w:shd w:val="clear" w:color="auto" w:fill="E7E6E6" w:themeFill="background2"/>
          </w:tcPr>
          <w:p w:rsidR="00260803" w:rsidRPr="00E513E7" w:rsidRDefault="00260803" w:rsidP="00260803">
            <w:pPr>
              <w:jc w:val="center"/>
              <w:rPr>
                <w:b/>
              </w:rPr>
            </w:pPr>
            <w:r w:rsidRPr="00E513E7">
              <w:rPr>
                <w:b/>
              </w:rPr>
              <w:t>Core Knowledge Category</w:t>
            </w:r>
          </w:p>
        </w:tc>
        <w:tc>
          <w:tcPr>
            <w:tcW w:w="1265" w:type="dxa"/>
            <w:shd w:val="clear" w:color="auto" w:fill="E7E6E6" w:themeFill="background2"/>
          </w:tcPr>
          <w:p w:rsidR="00260803" w:rsidRPr="00E513E7" w:rsidRDefault="00260803" w:rsidP="00260803">
            <w:pPr>
              <w:jc w:val="center"/>
              <w:rPr>
                <w:b/>
              </w:rPr>
            </w:pPr>
            <w:r w:rsidRPr="00E513E7">
              <w:rPr>
                <w:b/>
              </w:rPr>
              <w:t>Location</w:t>
            </w:r>
          </w:p>
        </w:tc>
        <w:tc>
          <w:tcPr>
            <w:tcW w:w="1213" w:type="dxa"/>
            <w:shd w:val="clear" w:color="auto" w:fill="E7E6E6" w:themeFill="background2"/>
          </w:tcPr>
          <w:p w:rsidR="00260803" w:rsidRPr="00E513E7" w:rsidRDefault="00260803" w:rsidP="00260803">
            <w:pPr>
              <w:jc w:val="center"/>
              <w:rPr>
                <w:b/>
              </w:rPr>
            </w:pPr>
            <w:r w:rsidRPr="00E513E7">
              <w:rPr>
                <w:b/>
              </w:rPr>
              <w:t>Instructor</w:t>
            </w:r>
          </w:p>
        </w:tc>
        <w:tc>
          <w:tcPr>
            <w:tcW w:w="4897" w:type="dxa"/>
            <w:shd w:val="clear" w:color="auto" w:fill="E7E6E6" w:themeFill="background2"/>
          </w:tcPr>
          <w:p w:rsidR="00260803" w:rsidRPr="00E513E7" w:rsidRDefault="00260803" w:rsidP="00260803">
            <w:pPr>
              <w:jc w:val="center"/>
              <w:rPr>
                <w:b/>
              </w:rPr>
            </w:pPr>
            <w:r w:rsidRPr="00E513E7">
              <w:rPr>
                <w:b/>
              </w:rPr>
              <w:t>Class</w:t>
            </w:r>
          </w:p>
        </w:tc>
      </w:tr>
      <w:tr w:rsidR="00260803" w:rsidRPr="00E513E7" w:rsidTr="00260803">
        <w:trPr>
          <w:trHeight w:val="2420"/>
        </w:trPr>
        <w:tc>
          <w:tcPr>
            <w:tcW w:w="1269" w:type="dxa"/>
            <w:shd w:val="clear" w:color="auto" w:fill="BDD6EE" w:themeFill="accent1" w:themeFillTint="66"/>
          </w:tcPr>
          <w:p w:rsidR="00260803" w:rsidRPr="00E513E7" w:rsidRDefault="00260803" w:rsidP="00260803">
            <w:pPr>
              <w:jc w:val="center"/>
            </w:pPr>
          </w:p>
          <w:p w:rsidR="00260803" w:rsidRPr="00E513E7" w:rsidRDefault="00260803" w:rsidP="00260803">
            <w:pPr>
              <w:jc w:val="center"/>
            </w:pPr>
            <w:r w:rsidRPr="00E513E7">
              <w:t>Wednesday</w:t>
            </w:r>
          </w:p>
          <w:p w:rsidR="00260803" w:rsidRPr="00E513E7" w:rsidRDefault="00260803" w:rsidP="00260803">
            <w:pPr>
              <w:jc w:val="center"/>
            </w:pPr>
            <w:r w:rsidRPr="00E513E7">
              <w:t>5/23/18</w:t>
            </w:r>
          </w:p>
        </w:tc>
        <w:tc>
          <w:tcPr>
            <w:tcW w:w="1411" w:type="dxa"/>
            <w:shd w:val="clear" w:color="auto" w:fill="BDD6EE" w:themeFill="accent1" w:themeFillTint="66"/>
          </w:tcPr>
          <w:p w:rsidR="00260803" w:rsidRPr="00E513E7" w:rsidRDefault="00260803" w:rsidP="00260803">
            <w:pPr>
              <w:jc w:val="center"/>
            </w:pPr>
          </w:p>
          <w:p w:rsidR="00260803" w:rsidRPr="00E513E7" w:rsidRDefault="00260803" w:rsidP="00260803">
            <w:pPr>
              <w:jc w:val="center"/>
            </w:pPr>
            <w:r w:rsidRPr="00E513E7">
              <w:t>6:30-8:30pm</w:t>
            </w:r>
          </w:p>
        </w:tc>
        <w:tc>
          <w:tcPr>
            <w:tcW w:w="613" w:type="dxa"/>
            <w:shd w:val="clear" w:color="auto" w:fill="BDD6EE" w:themeFill="accent1" w:themeFillTint="66"/>
          </w:tcPr>
          <w:p w:rsidR="00260803" w:rsidRPr="00E513E7" w:rsidRDefault="00260803" w:rsidP="00260803">
            <w:pPr>
              <w:jc w:val="center"/>
            </w:pPr>
          </w:p>
          <w:p w:rsidR="00260803" w:rsidRPr="00E513E7" w:rsidRDefault="00260803" w:rsidP="00260803">
            <w:pPr>
              <w:jc w:val="center"/>
            </w:pPr>
            <w:r w:rsidRPr="00E513E7">
              <w:t>$60</w:t>
            </w:r>
          </w:p>
        </w:tc>
        <w:tc>
          <w:tcPr>
            <w:tcW w:w="611" w:type="dxa"/>
            <w:shd w:val="clear" w:color="auto" w:fill="BDD6EE" w:themeFill="accent1" w:themeFillTint="66"/>
          </w:tcPr>
          <w:p w:rsidR="00260803" w:rsidRPr="00E513E7" w:rsidRDefault="00260803" w:rsidP="00260803">
            <w:pPr>
              <w:jc w:val="center"/>
            </w:pPr>
          </w:p>
          <w:p w:rsidR="00260803" w:rsidRPr="00E513E7" w:rsidRDefault="00260803" w:rsidP="00260803">
            <w:pPr>
              <w:jc w:val="center"/>
            </w:pPr>
            <w:r w:rsidRPr="00E513E7">
              <w:t>1</w:t>
            </w:r>
          </w:p>
        </w:tc>
        <w:tc>
          <w:tcPr>
            <w:tcW w:w="1766" w:type="dxa"/>
            <w:shd w:val="clear" w:color="auto" w:fill="BDD6EE" w:themeFill="accent1" w:themeFillTint="66"/>
          </w:tcPr>
          <w:p w:rsidR="00260803" w:rsidRPr="00E513E7" w:rsidRDefault="00260803" w:rsidP="00260803">
            <w:pPr>
              <w:jc w:val="center"/>
            </w:pPr>
          </w:p>
          <w:p w:rsidR="00260803" w:rsidRPr="00E513E7" w:rsidRDefault="00260803" w:rsidP="00260803">
            <w:pPr>
              <w:jc w:val="center"/>
            </w:pPr>
            <w:r w:rsidRPr="00E513E7">
              <w:t>Health, Safety, and Nutrition (HSN)</w:t>
            </w:r>
          </w:p>
        </w:tc>
        <w:tc>
          <w:tcPr>
            <w:tcW w:w="1265" w:type="dxa"/>
            <w:shd w:val="clear" w:color="auto" w:fill="BDD6EE" w:themeFill="accent1" w:themeFillTint="66"/>
          </w:tcPr>
          <w:p w:rsidR="00260803" w:rsidRPr="00E513E7" w:rsidRDefault="00260803" w:rsidP="00260803">
            <w:pPr>
              <w:jc w:val="center"/>
            </w:pPr>
          </w:p>
          <w:p w:rsidR="00260803" w:rsidRPr="00E513E7" w:rsidRDefault="00260803" w:rsidP="00260803">
            <w:pPr>
              <w:jc w:val="center"/>
            </w:pPr>
            <w:r w:rsidRPr="00E513E7">
              <w:t>Building 26</w:t>
            </w:r>
          </w:p>
          <w:p w:rsidR="00260803" w:rsidRPr="00E513E7" w:rsidRDefault="00260803" w:rsidP="00260803">
            <w:pPr>
              <w:jc w:val="center"/>
            </w:pPr>
            <w:r w:rsidRPr="00E513E7">
              <w:t>Room 314</w:t>
            </w:r>
          </w:p>
        </w:tc>
        <w:tc>
          <w:tcPr>
            <w:tcW w:w="1213" w:type="dxa"/>
            <w:shd w:val="clear" w:color="auto" w:fill="BDD6EE" w:themeFill="accent1" w:themeFillTint="66"/>
          </w:tcPr>
          <w:p w:rsidR="00260803" w:rsidRPr="00E513E7" w:rsidRDefault="00260803" w:rsidP="00260803">
            <w:pPr>
              <w:jc w:val="center"/>
            </w:pPr>
          </w:p>
          <w:p w:rsidR="00260803" w:rsidRPr="00E513E7" w:rsidRDefault="00260803" w:rsidP="00260803">
            <w:pPr>
              <w:jc w:val="center"/>
            </w:pPr>
            <w:r>
              <w:t>Miche</w:t>
            </w:r>
            <w:r w:rsidRPr="00E513E7">
              <w:t>le Pulliam</w:t>
            </w:r>
          </w:p>
          <w:p w:rsidR="00260803" w:rsidRPr="00E513E7" w:rsidRDefault="00260803" w:rsidP="00260803">
            <w:pPr>
              <w:jc w:val="center"/>
            </w:pPr>
          </w:p>
        </w:tc>
        <w:tc>
          <w:tcPr>
            <w:tcW w:w="4897" w:type="dxa"/>
            <w:shd w:val="clear" w:color="auto" w:fill="BDD6EE" w:themeFill="accent1" w:themeFillTint="66"/>
          </w:tcPr>
          <w:p w:rsidR="00260803" w:rsidRPr="00B26405" w:rsidRDefault="00260803" w:rsidP="00260803">
            <w:pPr>
              <w:jc w:val="center"/>
              <w:rPr>
                <w:rFonts w:ascii="Arial" w:hAnsi="Arial" w:cs="Arial"/>
                <w:b/>
                <w:sz w:val="16"/>
                <w:szCs w:val="16"/>
              </w:rPr>
            </w:pPr>
          </w:p>
          <w:p w:rsidR="00260803" w:rsidRPr="00E513E7" w:rsidRDefault="00260803" w:rsidP="00260803">
            <w:pPr>
              <w:jc w:val="center"/>
              <w:rPr>
                <w:rFonts w:ascii="Arial" w:hAnsi="Arial" w:cs="Arial"/>
                <w:b/>
                <w:sz w:val="20"/>
                <w:szCs w:val="20"/>
              </w:rPr>
            </w:pPr>
            <w:r>
              <w:rPr>
                <w:rFonts w:ascii="Arial" w:hAnsi="Arial" w:cs="Arial"/>
                <w:b/>
                <w:sz w:val="20"/>
                <w:szCs w:val="20"/>
              </w:rPr>
              <w:t>First Aid &amp; CPR Challenge Class</w:t>
            </w:r>
          </w:p>
          <w:p w:rsidR="00963D13" w:rsidRDefault="00260803" w:rsidP="00260803">
            <w:pPr>
              <w:rPr>
                <w:rFonts w:cs="Arial"/>
                <w:lang w:val="en"/>
              </w:rPr>
            </w:pPr>
            <w:r w:rsidRPr="00E513E7">
              <w:rPr>
                <w:rFonts w:cs="Arial"/>
                <w:lang w:val="en"/>
              </w:rPr>
              <w:t>Instruction for certification in infant and child CPR and first aid. This class is only available to those possessing a current valid infant and child CPR and first aid card, or to those who have completed a preliminary three-hour online hybrid portion of class. Feel free to call to verify if this class is the right option for you.</w:t>
            </w:r>
            <w:r w:rsidR="00436F14">
              <w:rPr>
                <w:rFonts w:cs="Arial"/>
                <w:lang w:val="en"/>
              </w:rPr>
              <w:t xml:space="preserve"> </w:t>
            </w:r>
          </w:p>
          <w:p w:rsidR="00260803" w:rsidRPr="00963D13" w:rsidRDefault="00436F14" w:rsidP="00260803">
            <w:pPr>
              <w:rPr>
                <w:rFonts w:ascii="Arial" w:hAnsi="Arial" w:cs="Arial"/>
                <w:b/>
              </w:rPr>
            </w:pPr>
            <w:r w:rsidRPr="00963D13">
              <w:rPr>
                <w:rFonts w:cs="Arial"/>
                <w:b/>
                <w:lang w:val="en"/>
              </w:rPr>
              <w:t>Age- All ages</w:t>
            </w:r>
          </w:p>
        </w:tc>
      </w:tr>
      <w:tr w:rsidR="00260803" w:rsidRPr="00E513E7" w:rsidTr="00B26405">
        <w:trPr>
          <w:trHeight w:val="2690"/>
        </w:trPr>
        <w:tc>
          <w:tcPr>
            <w:tcW w:w="1269" w:type="dxa"/>
            <w:shd w:val="clear" w:color="auto" w:fill="DEEAF6" w:themeFill="accent1" w:themeFillTint="33"/>
          </w:tcPr>
          <w:p w:rsidR="00260803" w:rsidRPr="00E513E7" w:rsidRDefault="00260803" w:rsidP="00260803">
            <w:pPr>
              <w:jc w:val="center"/>
            </w:pPr>
          </w:p>
          <w:p w:rsidR="00260803" w:rsidRPr="00E513E7" w:rsidRDefault="00260803" w:rsidP="00260803">
            <w:pPr>
              <w:jc w:val="center"/>
            </w:pPr>
            <w:r w:rsidRPr="00E513E7">
              <w:t>Thursday</w:t>
            </w:r>
          </w:p>
          <w:p w:rsidR="00260803" w:rsidRPr="00E513E7" w:rsidRDefault="00260803" w:rsidP="00260803">
            <w:pPr>
              <w:jc w:val="center"/>
            </w:pPr>
            <w:r w:rsidRPr="00E513E7">
              <w:t>5/31/18</w:t>
            </w:r>
          </w:p>
        </w:tc>
        <w:tc>
          <w:tcPr>
            <w:tcW w:w="1411" w:type="dxa"/>
            <w:shd w:val="clear" w:color="auto" w:fill="DEEAF6" w:themeFill="accent1" w:themeFillTint="33"/>
          </w:tcPr>
          <w:p w:rsidR="00260803" w:rsidRPr="00E513E7" w:rsidRDefault="00260803" w:rsidP="00260803">
            <w:pPr>
              <w:jc w:val="center"/>
            </w:pPr>
          </w:p>
          <w:p w:rsidR="00260803" w:rsidRPr="00E513E7" w:rsidRDefault="00260803" w:rsidP="00260803">
            <w:pPr>
              <w:jc w:val="center"/>
            </w:pPr>
            <w:r w:rsidRPr="00E513E7">
              <w:t>6:30-8</w:t>
            </w:r>
            <w:r>
              <w:t>:30</w:t>
            </w:r>
            <w:r w:rsidRPr="00E513E7">
              <w:t>pm</w:t>
            </w:r>
          </w:p>
        </w:tc>
        <w:tc>
          <w:tcPr>
            <w:tcW w:w="613" w:type="dxa"/>
            <w:shd w:val="clear" w:color="auto" w:fill="DEEAF6" w:themeFill="accent1" w:themeFillTint="33"/>
          </w:tcPr>
          <w:p w:rsidR="00260803" w:rsidRPr="00E513E7" w:rsidRDefault="00260803" w:rsidP="00260803">
            <w:pPr>
              <w:jc w:val="center"/>
            </w:pPr>
          </w:p>
          <w:p w:rsidR="00260803" w:rsidRPr="00E513E7" w:rsidRDefault="00260803" w:rsidP="00260803">
            <w:pPr>
              <w:jc w:val="center"/>
            </w:pPr>
            <w:r w:rsidRPr="00E513E7">
              <w:t>Free</w:t>
            </w:r>
          </w:p>
        </w:tc>
        <w:tc>
          <w:tcPr>
            <w:tcW w:w="611" w:type="dxa"/>
            <w:shd w:val="clear" w:color="auto" w:fill="DEEAF6" w:themeFill="accent1" w:themeFillTint="33"/>
          </w:tcPr>
          <w:p w:rsidR="00260803" w:rsidRPr="00E513E7" w:rsidRDefault="00260803" w:rsidP="00260803">
            <w:pPr>
              <w:jc w:val="center"/>
            </w:pPr>
          </w:p>
          <w:p w:rsidR="00260803" w:rsidRPr="00E513E7" w:rsidRDefault="00260803" w:rsidP="00260803">
            <w:pPr>
              <w:jc w:val="center"/>
            </w:pPr>
            <w:r w:rsidRPr="00E513E7">
              <w:t>1</w:t>
            </w:r>
          </w:p>
        </w:tc>
        <w:tc>
          <w:tcPr>
            <w:tcW w:w="1766" w:type="dxa"/>
            <w:shd w:val="clear" w:color="auto" w:fill="DEEAF6" w:themeFill="accent1" w:themeFillTint="33"/>
          </w:tcPr>
          <w:p w:rsidR="00260803" w:rsidRPr="00E513E7" w:rsidRDefault="00260803" w:rsidP="00260803">
            <w:pPr>
              <w:jc w:val="center"/>
            </w:pPr>
          </w:p>
          <w:p w:rsidR="00260803" w:rsidRPr="00E513E7" w:rsidRDefault="00260803" w:rsidP="00260803">
            <w:pPr>
              <w:jc w:val="center"/>
            </w:pPr>
            <w:r w:rsidRPr="00E513E7">
              <w:t>Program Management (PM)</w:t>
            </w:r>
          </w:p>
        </w:tc>
        <w:tc>
          <w:tcPr>
            <w:tcW w:w="1265" w:type="dxa"/>
            <w:shd w:val="clear" w:color="auto" w:fill="DEEAF6" w:themeFill="accent1" w:themeFillTint="33"/>
          </w:tcPr>
          <w:p w:rsidR="00260803" w:rsidRPr="00E513E7" w:rsidRDefault="00260803" w:rsidP="00260803">
            <w:pPr>
              <w:jc w:val="center"/>
            </w:pPr>
          </w:p>
          <w:p w:rsidR="00260803" w:rsidRPr="00E513E7" w:rsidRDefault="00260803" w:rsidP="00260803">
            <w:pPr>
              <w:jc w:val="center"/>
            </w:pPr>
            <w:r w:rsidRPr="00E513E7">
              <w:t>Building 26</w:t>
            </w:r>
          </w:p>
          <w:p w:rsidR="00260803" w:rsidRPr="00E513E7" w:rsidRDefault="00260803" w:rsidP="00260803">
            <w:pPr>
              <w:jc w:val="center"/>
            </w:pPr>
            <w:r w:rsidRPr="00E513E7">
              <w:t>Room 314</w:t>
            </w:r>
          </w:p>
        </w:tc>
        <w:tc>
          <w:tcPr>
            <w:tcW w:w="1213" w:type="dxa"/>
            <w:shd w:val="clear" w:color="auto" w:fill="DEEAF6" w:themeFill="accent1" w:themeFillTint="33"/>
          </w:tcPr>
          <w:p w:rsidR="00260803" w:rsidRPr="00E513E7" w:rsidRDefault="00260803" w:rsidP="00260803">
            <w:pPr>
              <w:jc w:val="center"/>
            </w:pPr>
          </w:p>
          <w:p w:rsidR="00260803" w:rsidRPr="00E513E7" w:rsidRDefault="00260803" w:rsidP="00260803">
            <w:pPr>
              <w:jc w:val="center"/>
            </w:pPr>
            <w:r w:rsidRPr="00E513E7">
              <w:t>Alexandra Curtis</w:t>
            </w:r>
          </w:p>
        </w:tc>
        <w:tc>
          <w:tcPr>
            <w:tcW w:w="4897" w:type="dxa"/>
            <w:shd w:val="clear" w:color="auto" w:fill="DEEAF6" w:themeFill="accent1" w:themeFillTint="33"/>
          </w:tcPr>
          <w:p w:rsidR="00260803" w:rsidRPr="00B26405" w:rsidRDefault="00260803" w:rsidP="00260803">
            <w:pPr>
              <w:jc w:val="center"/>
              <w:rPr>
                <w:rFonts w:ascii="Arial" w:hAnsi="Arial" w:cs="Arial"/>
                <w:b/>
                <w:sz w:val="16"/>
                <w:szCs w:val="16"/>
              </w:rPr>
            </w:pPr>
          </w:p>
          <w:p w:rsidR="00260803" w:rsidRPr="00E513E7" w:rsidRDefault="00260803" w:rsidP="00260803">
            <w:pPr>
              <w:jc w:val="center"/>
              <w:rPr>
                <w:rFonts w:ascii="Arial" w:hAnsi="Arial" w:cs="Arial"/>
                <w:b/>
                <w:sz w:val="20"/>
                <w:szCs w:val="20"/>
              </w:rPr>
            </w:pPr>
            <w:r w:rsidRPr="00E513E7">
              <w:rPr>
                <w:rFonts w:ascii="Arial" w:hAnsi="Arial" w:cs="Arial"/>
                <w:b/>
                <w:sz w:val="20"/>
                <w:szCs w:val="20"/>
              </w:rPr>
              <w:t>DHS Orientation</w:t>
            </w:r>
          </w:p>
          <w:p w:rsidR="00963D13" w:rsidRDefault="00260803" w:rsidP="00260803">
            <w:r w:rsidRPr="00367505">
              <w:t>This class gives you information on DHS Child Care Programs. It helps you understand the listing and billing process. You will learn how to become eligible for the DHS Enhanced Rate. You will also hear from the SEIU union that represents unlicensed family childcare providers. Come meet other providers and bring questions you have about DHS Child Care.</w:t>
            </w:r>
            <w:r w:rsidR="007623B9">
              <w:t xml:space="preserve"> </w:t>
            </w:r>
          </w:p>
          <w:p w:rsidR="00260803" w:rsidRPr="00963D13" w:rsidRDefault="00963D13" w:rsidP="00260803">
            <w:pPr>
              <w:rPr>
                <w:b/>
              </w:rPr>
            </w:pPr>
            <w:r>
              <w:rPr>
                <w:rFonts w:cs="Arial"/>
                <w:b/>
                <w:lang w:val="en"/>
              </w:rPr>
              <w:t>No age-</w:t>
            </w:r>
            <w:r w:rsidR="007623B9" w:rsidRPr="00963D13">
              <w:rPr>
                <w:rFonts w:cs="Arial"/>
                <w:b/>
                <w:lang w:val="en"/>
              </w:rPr>
              <w:t>related content</w:t>
            </w:r>
          </w:p>
        </w:tc>
      </w:tr>
      <w:tr w:rsidR="00260803" w:rsidRPr="00E513E7" w:rsidTr="00D2167C">
        <w:trPr>
          <w:trHeight w:val="2780"/>
        </w:trPr>
        <w:tc>
          <w:tcPr>
            <w:tcW w:w="1269" w:type="dxa"/>
            <w:shd w:val="clear" w:color="auto" w:fill="BDD6EE" w:themeFill="accent1" w:themeFillTint="66"/>
          </w:tcPr>
          <w:p w:rsidR="00260803" w:rsidRPr="00E513E7" w:rsidRDefault="00260803" w:rsidP="00260803">
            <w:pPr>
              <w:jc w:val="center"/>
            </w:pPr>
          </w:p>
          <w:p w:rsidR="00260803" w:rsidRPr="00E513E7" w:rsidRDefault="00260803" w:rsidP="00260803">
            <w:pPr>
              <w:jc w:val="center"/>
            </w:pPr>
            <w:r w:rsidRPr="00E513E7">
              <w:t>Saturday</w:t>
            </w:r>
          </w:p>
          <w:p w:rsidR="00260803" w:rsidRPr="00E513E7" w:rsidRDefault="00260803" w:rsidP="00260803">
            <w:pPr>
              <w:jc w:val="center"/>
            </w:pPr>
            <w:r w:rsidRPr="00E513E7">
              <w:t>6/2/18</w:t>
            </w:r>
          </w:p>
        </w:tc>
        <w:tc>
          <w:tcPr>
            <w:tcW w:w="1411" w:type="dxa"/>
            <w:shd w:val="clear" w:color="auto" w:fill="BDD6EE" w:themeFill="accent1" w:themeFillTint="66"/>
          </w:tcPr>
          <w:p w:rsidR="00260803" w:rsidRPr="00E513E7" w:rsidRDefault="00260803" w:rsidP="00260803">
            <w:pPr>
              <w:jc w:val="center"/>
            </w:pPr>
          </w:p>
          <w:p w:rsidR="00260803" w:rsidRPr="00E513E7" w:rsidRDefault="00260803" w:rsidP="00260803">
            <w:pPr>
              <w:jc w:val="center"/>
            </w:pPr>
            <w:r w:rsidRPr="00E513E7">
              <w:t>9am-12pm</w:t>
            </w:r>
          </w:p>
        </w:tc>
        <w:tc>
          <w:tcPr>
            <w:tcW w:w="613" w:type="dxa"/>
            <w:shd w:val="clear" w:color="auto" w:fill="BDD6EE" w:themeFill="accent1" w:themeFillTint="66"/>
          </w:tcPr>
          <w:p w:rsidR="00260803" w:rsidRPr="00E513E7" w:rsidRDefault="00260803" w:rsidP="00260803">
            <w:pPr>
              <w:jc w:val="center"/>
            </w:pPr>
          </w:p>
          <w:p w:rsidR="00260803" w:rsidRPr="00E513E7" w:rsidRDefault="00260803" w:rsidP="00260803">
            <w:pPr>
              <w:jc w:val="center"/>
            </w:pPr>
            <w:r w:rsidRPr="00E513E7">
              <w:t>$40</w:t>
            </w:r>
          </w:p>
        </w:tc>
        <w:tc>
          <w:tcPr>
            <w:tcW w:w="611" w:type="dxa"/>
            <w:shd w:val="clear" w:color="auto" w:fill="BDD6EE" w:themeFill="accent1" w:themeFillTint="66"/>
          </w:tcPr>
          <w:p w:rsidR="00260803" w:rsidRPr="00E513E7" w:rsidRDefault="00260803" w:rsidP="00260803">
            <w:pPr>
              <w:jc w:val="center"/>
            </w:pPr>
          </w:p>
          <w:p w:rsidR="00260803" w:rsidRPr="00E513E7" w:rsidRDefault="00260803" w:rsidP="00260803">
            <w:pPr>
              <w:jc w:val="center"/>
            </w:pPr>
            <w:r w:rsidRPr="00E513E7">
              <w:t>2</w:t>
            </w:r>
          </w:p>
        </w:tc>
        <w:tc>
          <w:tcPr>
            <w:tcW w:w="1766" w:type="dxa"/>
            <w:shd w:val="clear" w:color="auto" w:fill="BDD6EE" w:themeFill="accent1" w:themeFillTint="66"/>
          </w:tcPr>
          <w:p w:rsidR="00260803" w:rsidRPr="00E513E7" w:rsidRDefault="00260803" w:rsidP="00260803">
            <w:pPr>
              <w:jc w:val="center"/>
            </w:pPr>
          </w:p>
          <w:p w:rsidR="00260803" w:rsidRPr="00E513E7" w:rsidRDefault="00260803" w:rsidP="00260803">
            <w:pPr>
              <w:jc w:val="center"/>
            </w:pPr>
            <w:r w:rsidRPr="00E513E7">
              <w:t>Understanding and Guiding Behavior</w:t>
            </w:r>
          </w:p>
          <w:p w:rsidR="00260803" w:rsidRPr="00E513E7" w:rsidRDefault="00260803" w:rsidP="00260803">
            <w:pPr>
              <w:jc w:val="center"/>
            </w:pPr>
            <w:r w:rsidRPr="00E513E7">
              <w:t>(UGB)</w:t>
            </w:r>
          </w:p>
        </w:tc>
        <w:tc>
          <w:tcPr>
            <w:tcW w:w="1265" w:type="dxa"/>
            <w:shd w:val="clear" w:color="auto" w:fill="BDD6EE" w:themeFill="accent1" w:themeFillTint="66"/>
          </w:tcPr>
          <w:p w:rsidR="00260803" w:rsidRPr="00E513E7" w:rsidRDefault="00260803" w:rsidP="00260803">
            <w:pPr>
              <w:jc w:val="center"/>
            </w:pPr>
          </w:p>
          <w:p w:rsidR="00260803" w:rsidRPr="00E513E7" w:rsidRDefault="00260803" w:rsidP="00260803">
            <w:pPr>
              <w:jc w:val="center"/>
            </w:pPr>
            <w:r w:rsidRPr="00E513E7">
              <w:t>Building 19</w:t>
            </w:r>
          </w:p>
          <w:p w:rsidR="00260803" w:rsidRPr="00E513E7" w:rsidRDefault="00260803" w:rsidP="00260803">
            <w:pPr>
              <w:jc w:val="center"/>
            </w:pPr>
            <w:r w:rsidRPr="00E513E7">
              <w:t>Room 243</w:t>
            </w:r>
          </w:p>
        </w:tc>
        <w:tc>
          <w:tcPr>
            <w:tcW w:w="1213" w:type="dxa"/>
            <w:shd w:val="clear" w:color="auto" w:fill="BDD6EE" w:themeFill="accent1" w:themeFillTint="66"/>
          </w:tcPr>
          <w:p w:rsidR="00260803" w:rsidRPr="00E513E7" w:rsidRDefault="00260803" w:rsidP="00260803">
            <w:pPr>
              <w:jc w:val="center"/>
            </w:pPr>
          </w:p>
          <w:p w:rsidR="00260803" w:rsidRPr="00E513E7" w:rsidRDefault="00260803" w:rsidP="00260803">
            <w:pPr>
              <w:jc w:val="center"/>
            </w:pPr>
            <w:r w:rsidRPr="00E513E7">
              <w:t>Aoife Magee</w:t>
            </w:r>
          </w:p>
        </w:tc>
        <w:tc>
          <w:tcPr>
            <w:tcW w:w="4897" w:type="dxa"/>
            <w:shd w:val="clear" w:color="auto" w:fill="BDD6EE" w:themeFill="accent1" w:themeFillTint="66"/>
          </w:tcPr>
          <w:p w:rsidR="00260803" w:rsidRPr="00E513E7" w:rsidRDefault="00260803" w:rsidP="00260803"/>
          <w:p w:rsidR="00260803" w:rsidRPr="00E513E7" w:rsidRDefault="004B4918" w:rsidP="00260803">
            <w:pPr>
              <w:jc w:val="center"/>
              <w:rPr>
                <w:rFonts w:ascii="Arial" w:hAnsi="Arial" w:cs="Arial"/>
                <w:b/>
                <w:sz w:val="20"/>
                <w:szCs w:val="20"/>
              </w:rPr>
            </w:pPr>
            <w:r>
              <w:rPr>
                <w:rFonts w:ascii="Arial" w:hAnsi="Arial" w:cs="Arial"/>
                <w:b/>
                <w:sz w:val="20"/>
                <w:szCs w:val="20"/>
              </w:rPr>
              <w:t xml:space="preserve">Risk and Protective Factors in Early Childhood: Enhancing Resilience </w:t>
            </w:r>
          </w:p>
          <w:p w:rsidR="00963D13" w:rsidRDefault="004B4918" w:rsidP="00260803">
            <w:pPr>
              <w:rPr>
                <w:rFonts w:cs="Segoe UI"/>
                <w:szCs w:val="18"/>
              </w:rPr>
            </w:pPr>
            <w:r w:rsidRPr="004B4918">
              <w:rPr>
                <w:rFonts w:cs="Segoe UI"/>
                <w:szCs w:val="18"/>
              </w:rPr>
              <w:t>Participants will examine how risk and protective factors influence developmental outcomes for young children and how to promote resiliency. Groups will work together to apply key concepts related to risk and protective factors to case studies and then reflect upon the actual outcomes after completing the activity.</w:t>
            </w:r>
            <w:r w:rsidR="00C30E6E">
              <w:rPr>
                <w:rFonts w:cs="Segoe UI"/>
                <w:szCs w:val="18"/>
              </w:rPr>
              <w:t xml:space="preserve"> </w:t>
            </w:r>
          </w:p>
          <w:p w:rsidR="004B4918" w:rsidRPr="00963D13" w:rsidRDefault="00963D13" w:rsidP="00260803">
            <w:pPr>
              <w:rPr>
                <w:rFonts w:cs="Segoe UI"/>
                <w:b/>
                <w:szCs w:val="18"/>
              </w:rPr>
            </w:pPr>
            <w:r>
              <w:rPr>
                <w:rFonts w:cs="Segoe UI"/>
                <w:b/>
                <w:szCs w:val="18"/>
              </w:rPr>
              <w:t>No age-</w:t>
            </w:r>
            <w:r w:rsidR="00C30E6E" w:rsidRPr="00963D13">
              <w:rPr>
                <w:rFonts w:cs="Segoe UI"/>
                <w:b/>
                <w:szCs w:val="18"/>
              </w:rPr>
              <w:t>related content</w:t>
            </w:r>
          </w:p>
        </w:tc>
      </w:tr>
    </w:tbl>
    <w:p w:rsidR="00E513E7" w:rsidRPr="00E513E7" w:rsidRDefault="00260803" w:rsidP="00E513E7">
      <w:r>
        <w:br w:type="page"/>
      </w:r>
    </w:p>
    <w:tbl>
      <w:tblPr>
        <w:tblStyle w:val="TableGrid"/>
        <w:tblW w:w="0" w:type="auto"/>
        <w:tblInd w:w="-95" w:type="dxa"/>
        <w:tblLook w:val="04A0" w:firstRow="1" w:lastRow="0" w:firstColumn="1" w:lastColumn="0" w:noHBand="0" w:noVBand="1"/>
      </w:tblPr>
      <w:tblGrid>
        <w:gridCol w:w="1269"/>
        <w:gridCol w:w="1403"/>
        <w:gridCol w:w="612"/>
        <w:gridCol w:w="609"/>
        <w:gridCol w:w="1851"/>
        <w:gridCol w:w="1342"/>
        <w:gridCol w:w="1118"/>
        <w:gridCol w:w="4841"/>
      </w:tblGrid>
      <w:tr w:rsidR="00E513E7" w:rsidRPr="00E513E7" w:rsidTr="00200356">
        <w:tc>
          <w:tcPr>
            <w:tcW w:w="1269" w:type="dxa"/>
            <w:shd w:val="clear" w:color="auto" w:fill="E7E6E6" w:themeFill="background2"/>
          </w:tcPr>
          <w:p w:rsidR="00E513E7" w:rsidRPr="00E513E7" w:rsidRDefault="00E513E7" w:rsidP="00E513E7">
            <w:pPr>
              <w:jc w:val="center"/>
              <w:rPr>
                <w:b/>
              </w:rPr>
            </w:pPr>
            <w:r w:rsidRPr="00E513E7">
              <w:rPr>
                <w:b/>
              </w:rPr>
              <w:lastRenderedPageBreak/>
              <w:t>Date</w:t>
            </w:r>
          </w:p>
        </w:tc>
        <w:tc>
          <w:tcPr>
            <w:tcW w:w="1403" w:type="dxa"/>
            <w:shd w:val="clear" w:color="auto" w:fill="E7E6E6" w:themeFill="background2"/>
          </w:tcPr>
          <w:p w:rsidR="00E513E7" w:rsidRPr="00E513E7" w:rsidRDefault="00E513E7" w:rsidP="00E513E7">
            <w:pPr>
              <w:jc w:val="center"/>
              <w:rPr>
                <w:b/>
              </w:rPr>
            </w:pPr>
            <w:r w:rsidRPr="00E513E7">
              <w:rPr>
                <w:b/>
              </w:rPr>
              <w:t>Time</w:t>
            </w:r>
          </w:p>
        </w:tc>
        <w:tc>
          <w:tcPr>
            <w:tcW w:w="612" w:type="dxa"/>
            <w:shd w:val="clear" w:color="auto" w:fill="E7E6E6" w:themeFill="background2"/>
          </w:tcPr>
          <w:p w:rsidR="00E513E7" w:rsidRPr="00E513E7" w:rsidRDefault="00E513E7" w:rsidP="00E513E7">
            <w:pPr>
              <w:jc w:val="center"/>
              <w:rPr>
                <w:b/>
              </w:rPr>
            </w:pPr>
            <w:r w:rsidRPr="00E513E7">
              <w:rPr>
                <w:b/>
              </w:rPr>
              <w:t>Fee</w:t>
            </w:r>
          </w:p>
        </w:tc>
        <w:tc>
          <w:tcPr>
            <w:tcW w:w="609" w:type="dxa"/>
            <w:shd w:val="clear" w:color="auto" w:fill="E7E6E6" w:themeFill="background2"/>
          </w:tcPr>
          <w:p w:rsidR="00E513E7" w:rsidRPr="00E513E7" w:rsidRDefault="00E513E7" w:rsidP="00E513E7">
            <w:pPr>
              <w:jc w:val="center"/>
              <w:rPr>
                <w:b/>
              </w:rPr>
            </w:pPr>
            <w:r w:rsidRPr="00E513E7">
              <w:rPr>
                <w:b/>
              </w:rPr>
              <w:t>Set</w:t>
            </w:r>
          </w:p>
        </w:tc>
        <w:tc>
          <w:tcPr>
            <w:tcW w:w="1851" w:type="dxa"/>
            <w:shd w:val="clear" w:color="auto" w:fill="E7E6E6" w:themeFill="background2"/>
          </w:tcPr>
          <w:p w:rsidR="00E513E7" w:rsidRPr="00E513E7" w:rsidRDefault="00E513E7" w:rsidP="00E513E7">
            <w:pPr>
              <w:jc w:val="center"/>
              <w:rPr>
                <w:b/>
              </w:rPr>
            </w:pPr>
            <w:r w:rsidRPr="00E513E7">
              <w:rPr>
                <w:b/>
              </w:rPr>
              <w:t>Core Knowledge Category</w:t>
            </w:r>
          </w:p>
        </w:tc>
        <w:tc>
          <w:tcPr>
            <w:tcW w:w="1342" w:type="dxa"/>
            <w:shd w:val="clear" w:color="auto" w:fill="E7E6E6" w:themeFill="background2"/>
          </w:tcPr>
          <w:p w:rsidR="00E513E7" w:rsidRPr="00E513E7" w:rsidRDefault="00E513E7" w:rsidP="00E513E7">
            <w:pPr>
              <w:jc w:val="center"/>
              <w:rPr>
                <w:b/>
              </w:rPr>
            </w:pPr>
            <w:r w:rsidRPr="00E513E7">
              <w:rPr>
                <w:b/>
              </w:rPr>
              <w:t>Location</w:t>
            </w:r>
          </w:p>
        </w:tc>
        <w:tc>
          <w:tcPr>
            <w:tcW w:w="1118" w:type="dxa"/>
            <w:shd w:val="clear" w:color="auto" w:fill="E7E6E6" w:themeFill="background2"/>
          </w:tcPr>
          <w:p w:rsidR="00E513E7" w:rsidRPr="00E513E7" w:rsidRDefault="00E513E7" w:rsidP="00E513E7">
            <w:pPr>
              <w:jc w:val="center"/>
              <w:rPr>
                <w:b/>
              </w:rPr>
            </w:pPr>
            <w:r w:rsidRPr="00E513E7">
              <w:rPr>
                <w:b/>
              </w:rPr>
              <w:t>Instructor</w:t>
            </w:r>
          </w:p>
        </w:tc>
        <w:tc>
          <w:tcPr>
            <w:tcW w:w="4841" w:type="dxa"/>
            <w:shd w:val="clear" w:color="auto" w:fill="E7E6E6" w:themeFill="background2"/>
          </w:tcPr>
          <w:p w:rsidR="00E513E7" w:rsidRPr="00E513E7" w:rsidRDefault="00E513E7" w:rsidP="00E513E7">
            <w:pPr>
              <w:jc w:val="center"/>
              <w:rPr>
                <w:b/>
              </w:rPr>
            </w:pPr>
            <w:r w:rsidRPr="00E513E7">
              <w:rPr>
                <w:b/>
              </w:rPr>
              <w:t>Class</w:t>
            </w:r>
          </w:p>
        </w:tc>
      </w:tr>
      <w:tr w:rsidR="00260803" w:rsidRPr="00E513E7" w:rsidTr="006D75DD">
        <w:trPr>
          <w:trHeight w:val="2861"/>
        </w:trPr>
        <w:tc>
          <w:tcPr>
            <w:tcW w:w="1269" w:type="dxa"/>
            <w:shd w:val="clear" w:color="auto" w:fill="DEEAF6" w:themeFill="accent1" w:themeFillTint="33"/>
          </w:tcPr>
          <w:p w:rsidR="00260803" w:rsidRPr="00E513E7" w:rsidRDefault="00260803" w:rsidP="00260803">
            <w:pPr>
              <w:jc w:val="center"/>
            </w:pPr>
          </w:p>
          <w:p w:rsidR="00260803" w:rsidRPr="00E513E7" w:rsidRDefault="00260803" w:rsidP="00260803">
            <w:pPr>
              <w:jc w:val="center"/>
            </w:pPr>
            <w:r>
              <w:t>Thursday</w:t>
            </w:r>
          </w:p>
          <w:p w:rsidR="00260803" w:rsidRPr="00E513E7" w:rsidRDefault="00260803" w:rsidP="00260803">
            <w:pPr>
              <w:jc w:val="center"/>
            </w:pPr>
            <w:r w:rsidRPr="00E513E7">
              <w:t>6/7/18</w:t>
            </w:r>
          </w:p>
        </w:tc>
        <w:tc>
          <w:tcPr>
            <w:tcW w:w="1403" w:type="dxa"/>
            <w:shd w:val="clear" w:color="auto" w:fill="DEEAF6" w:themeFill="accent1" w:themeFillTint="33"/>
          </w:tcPr>
          <w:p w:rsidR="00260803" w:rsidRPr="00E513E7" w:rsidRDefault="00260803" w:rsidP="00260803">
            <w:pPr>
              <w:jc w:val="center"/>
            </w:pPr>
          </w:p>
          <w:p w:rsidR="00260803" w:rsidRPr="00E513E7" w:rsidRDefault="00260803" w:rsidP="00260803">
            <w:pPr>
              <w:jc w:val="center"/>
            </w:pPr>
            <w:r w:rsidRPr="00E513E7">
              <w:t>6:30-9pm</w:t>
            </w:r>
          </w:p>
          <w:p w:rsidR="00260803" w:rsidRPr="00E513E7" w:rsidRDefault="00260803" w:rsidP="00260803"/>
        </w:tc>
        <w:tc>
          <w:tcPr>
            <w:tcW w:w="612" w:type="dxa"/>
            <w:shd w:val="clear" w:color="auto" w:fill="DEEAF6" w:themeFill="accent1" w:themeFillTint="33"/>
          </w:tcPr>
          <w:p w:rsidR="00260803" w:rsidRPr="00E513E7" w:rsidRDefault="00260803" w:rsidP="00260803">
            <w:pPr>
              <w:jc w:val="center"/>
            </w:pPr>
          </w:p>
          <w:p w:rsidR="00260803" w:rsidRPr="00E513E7" w:rsidRDefault="00260803" w:rsidP="00260803">
            <w:pPr>
              <w:jc w:val="center"/>
            </w:pPr>
            <w:r w:rsidRPr="00E513E7">
              <w:t>$25</w:t>
            </w:r>
          </w:p>
        </w:tc>
        <w:tc>
          <w:tcPr>
            <w:tcW w:w="609" w:type="dxa"/>
            <w:shd w:val="clear" w:color="auto" w:fill="DEEAF6" w:themeFill="accent1" w:themeFillTint="33"/>
          </w:tcPr>
          <w:p w:rsidR="00260803" w:rsidRPr="00E513E7" w:rsidRDefault="00260803" w:rsidP="00260803">
            <w:pPr>
              <w:jc w:val="center"/>
            </w:pPr>
          </w:p>
          <w:p w:rsidR="00260803" w:rsidRPr="00E513E7" w:rsidRDefault="00260803" w:rsidP="00260803">
            <w:pPr>
              <w:jc w:val="center"/>
            </w:pPr>
            <w:r w:rsidRPr="00E513E7">
              <w:t>1</w:t>
            </w:r>
          </w:p>
        </w:tc>
        <w:tc>
          <w:tcPr>
            <w:tcW w:w="1851" w:type="dxa"/>
            <w:shd w:val="clear" w:color="auto" w:fill="DEEAF6" w:themeFill="accent1" w:themeFillTint="33"/>
          </w:tcPr>
          <w:p w:rsidR="00260803" w:rsidRPr="00E513E7" w:rsidRDefault="00260803" w:rsidP="00260803">
            <w:pPr>
              <w:jc w:val="center"/>
            </w:pPr>
          </w:p>
          <w:p w:rsidR="00260803" w:rsidRPr="00E513E7" w:rsidRDefault="00260803" w:rsidP="00260803">
            <w:pPr>
              <w:jc w:val="center"/>
            </w:pPr>
            <w:r w:rsidRPr="00E513E7">
              <w:t xml:space="preserve">Learning Environments and Curriculum </w:t>
            </w:r>
          </w:p>
          <w:p w:rsidR="00260803" w:rsidRPr="00E513E7" w:rsidRDefault="00260803" w:rsidP="00260803">
            <w:pPr>
              <w:jc w:val="center"/>
            </w:pPr>
            <w:r w:rsidRPr="00E513E7">
              <w:t>(LEC)</w:t>
            </w:r>
          </w:p>
        </w:tc>
        <w:tc>
          <w:tcPr>
            <w:tcW w:w="1342" w:type="dxa"/>
            <w:shd w:val="clear" w:color="auto" w:fill="DEEAF6" w:themeFill="accent1" w:themeFillTint="33"/>
          </w:tcPr>
          <w:p w:rsidR="00260803" w:rsidRPr="00E513E7" w:rsidRDefault="00260803" w:rsidP="00260803">
            <w:pPr>
              <w:jc w:val="center"/>
            </w:pPr>
          </w:p>
          <w:p w:rsidR="00260803" w:rsidRPr="00E513E7" w:rsidRDefault="00260803" w:rsidP="00260803">
            <w:pPr>
              <w:jc w:val="center"/>
            </w:pPr>
            <w:r w:rsidRPr="00E513E7">
              <w:t>Building 19</w:t>
            </w:r>
          </w:p>
          <w:p w:rsidR="00260803" w:rsidRPr="00E513E7" w:rsidRDefault="00260803" w:rsidP="00260803">
            <w:pPr>
              <w:jc w:val="center"/>
            </w:pPr>
            <w:r w:rsidRPr="00E513E7">
              <w:t>Room 250</w:t>
            </w:r>
          </w:p>
        </w:tc>
        <w:tc>
          <w:tcPr>
            <w:tcW w:w="1118" w:type="dxa"/>
            <w:shd w:val="clear" w:color="auto" w:fill="DEEAF6" w:themeFill="accent1" w:themeFillTint="33"/>
          </w:tcPr>
          <w:p w:rsidR="00260803" w:rsidRPr="00E513E7" w:rsidRDefault="00260803" w:rsidP="00260803">
            <w:pPr>
              <w:jc w:val="center"/>
            </w:pPr>
          </w:p>
          <w:p w:rsidR="00260803" w:rsidRPr="00E513E7" w:rsidRDefault="00260803" w:rsidP="00260803">
            <w:pPr>
              <w:jc w:val="center"/>
            </w:pPr>
            <w:r w:rsidRPr="00E513E7">
              <w:t xml:space="preserve">Regina </w:t>
            </w:r>
            <w:proofErr w:type="spellStart"/>
            <w:r w:rsidRPr="00E513E7">
              <w:t>Hindman</w:t>
            </w:r>
            <w:proofErr w:type="spellEnd"/>
            <w:r w:rsidRPr="00E513E7">
              <w:t>-Hahn</w:t>
            </w:r>
          </w:p>
        </w:tc>
        <w:tc>
          <w:tcPr>
            <w:tcW w:w="4841" w:type="dxa"/>
            <w:shd w:val="clear" w:color="auto" w:fill="DEEAF6" w:themeFill="accent1" w:themeFillTint="33"/>
          </w:tcPr>
          <w:p w:rsidR="00260803" w:rsidRPr="00B26405" w:rsidRDefault="00260803" w:rsidP="00260803">
            <w:pPr>
              <w:jc w:val="center"/>
              <w:rPr>
                <w:rFonts w:ascii="Arial" w:hAnsi="Arial" w:cs="Arial"/>
                <w:b/>
                <w:sz w:val="16"/>
                <w:szCs w:val="16"/>
              </w:rPr>
            </w:pPr>
          </w:p>
          <w:p w:rsidR="00260803" w:rsidRPr="00E513E7" w:rsidRDefault="00260803" w:rsidP="00260803">
            <w:pPr>
              <w:jc w:val="center"/>
              <w:rPr>
                <w:rFonts w:ascii="Arial" w:hAnsi="Arial" w:cs="Arial"/>
                <w:b/>
                <w:sz w:val="20"/>
                <w:szCs w:val="20"/>
              </w:rPr>
            </w:pPr>
            <w:r w:rsidRPr="00E513E7">
              <w:rPr>
                <w:rFonts w:ascii="Arial" w:hAnsi="Arial" w:cs="Arial"/>
                <w:b/>
                <w:sz w:val="20"/>
                <w:szCs w:val="20"/>
              </w:rPr>
              <w:t xml:space="preserve">Cultivating Children’s Play </w:t>
            </w:r>
          </w:p>
          <w:p w:rsidR="00260803" w:rsidRPr="00E513E7" w:rsidRDefault="00260803" w:rsidP="00260803">
            <w:pPr>
              <w:jc w:val="center"/>
              <w:rPr>
                <w:rFonts w:ascii="Arial" w:hAnsi="Arial" w:cs="Arial"/>
                <w:sz w:val="20"/>
                <w:szCs w:val="20"/>
              </w:rPr>
            </w:pPr>
            <w:r w:rsidRPr="00E513E7">
              <w:rPr>
                <w:rFonts w:ascii="Arial" w:hAnsi="Arial" w:cs="Arial"/>
                <w:b/>
                <w:sz w:val="20"/>
                <w:szCs w:val="20"/>
              </w:rPr>
              <w:t>through Puppetry and Storytelling</w:t>
            </w:r>
          </w:p>
          <w:p w:rsidR="00963D13" w:rsidRDefault="00260803" w:rsidP="00260803">
            <w:pPr>
              <w:rPr>
                <w:rFonts w:cs="Arial"/>
                <w:lang w:val="en"/>
              </w:rPr>
            </w:pPr>
            <w:r w:rsidRPr="00E513E7">
              <w:rPr>
                <w:rFonts w:cs="Arial"/>
                <w:lang w:val="en"/>
              </w:rPr>
              <w:t>Children learn about the world</w:t>
            </w:r>
            <w:r>
              <w:rPr>
                <w:rFonts w:cs="Arial"/>
                <w:lang w:val="en"/>
              </w:rPr>
              <w:t>’s</w:t>
            </w:r>
            <w:r w:rsidRPr="00E513E7">
              <w:rPr>
                <w:rFonts w:cs="Arial"/>
                <w:lang w:val="en"/>
              </w:rPr>
              <w:t xml:space="preserve"> delight in simple little tales and animal verses. Participants in this class will explore how we can enhance and cultivate children’s language development and their ability to play through the art of puppetry, storytelling and verses.  We wi</w:t>
            </w:r>
            <w:r>
              <w:rPr>
                <w:rFonts w:cs="Arial"/>
                <w:lang w:val="en"/>
              </w:rPr>
              <w:t>ll have hands on experience</w:t>
            </w:r>
            <w:r w:rsidRPr="00E513E7">
              <w:rPr>
                <w:rFonts w:cs="Arial"/>
                <w:lang w:val="en"/>
              </w:rPr>
              <w:t xml:space="preserve"> working with and creating simple puppets.</w:t>
            </w:r>
            <w:r w:rsidR="00C30E6E">
              <w:rPr>
                <w:rFonts w:cs="Arial"/>
                <w:lang w:val="en"/>
              </w:rPr>
              <w:t xml:space="preserve"> </w:t>
            </w:r>
          </w:p>
          <w:p w:rsidR="00260803" w:rsidRPr="00963D13" w:rsidRDefault="00C30E6E" w:rsidP="00260803">
            <w:pPr>
              <w:rPr>
                <w:b/>
              </w:rPr>
            </w:pPr>
            <w:r w:rsidRPr="00963D13">
              <w:rPr>
                <w:rFonts w:cs="Arial"/>
                <w:b/>
                <w:lang w:val="en"/>
              </w:rPr>
              <w:t>Age- All ages</w:t>
            </w:r>
          </w:p>
        </w:tc>
      </w:tr>
      <w:tr w:rsidR="00260803" w:rsidRPr="00E513E7" w:rsidTr="00B26405">
        <w:trPr>
          <w:trHeight w:val="1061"/>
        </w:trPr>
        <w:tc>
          <w:tcPr>
            <w:tcW w:w="1269" w:type="dxa"/>
            <w:shd w:val="clear" w:color="auto" w:fill="BDD6EE" w:themeFill="accent1" w:themeFillTint="66"/>
          </w:tcPr>
          <w:p w:rsidR="00260803" w:rsidRPr="00E513E7" w:rsidRDefault="00260803" w:rsidP="00260803">
            <w:pPr>
              <w:jc w:val="center"/>
            </w:pPr>
          </w:p>
          <w:p w:rsidR="00260803" w:rsidRPr="00E513E7" w:rsidRDefault="00260803" w:rsidP="00260803">
            <w:pPr>
              <w:jc w:val="center"/>
            </w:pPr>
            <w:r w:rsidRPr="00E513E7">
              <w:t>Saturday</w:t>
            </w:r>
          </w:p>
          <w:p w:rsidR="00260803" w:rsidRPr="00E513E7" w:rsidRDefault="00260803" w:rsidP="00260803">
            <w:pPr>
              <w:jc w:val="center"/>
            </w:pPr>
            <w:r w:rsidRPr="00E513E7">
              <w:t>6/9/18</w:t>
            </w:r>
          </w:p>
        </w:tc>
        <w:tc>
          <w:tcPr>
            <w:tcW w:w="1403" w:type="dxa"/>
            <w:shd w:val="clear" w:color="auto" w:fill="BDD6EE" w:themeFill="accent1" w:themeFillTint="66"/>
          </w:tcPr>
          <w:p w:rsidR="00260803" w:rsidRPr="00E513E7" w:rsidRDefault="00260803" w:rsidP="00260803">
            <w:pPr>
              <w:jc w:val="center"/>
            </w:pPr>
          </w:p>
          <w:p w:rsidR="00260803" w:rsidRPr="00E513E7" w:rsidRDefault="00260803" w:rsidP="00260803">
            <w:pPr>
              <w:jc w:val="center"/>
            </w:pPr>
            <w:r w:rsidRPr="00E513E7">
              <w:t>9am-2pm</w:t>
            </w:r>
          </w:p>
        </w:tc>
        <w:tc>
          <w:tcPr>
            <w:tcW w:w="612" w:type="dxa"/>
            <w:shd w:val="clear" w:color="auto" w:fill="BDD6EE" w:themeFill="accent1" w:themeFillTint="66"/>
          </w:tcPr>
          <w:p w:rsidR="00260803" w:rsidRPr="00E513E7" w:rsidRDefault="00260803" w:rsidP="00260803">
            <w:pPr>
              <w:jc w:val="center"/>
            </w:pPr>
          </w:p>
          <w:p w:rsidR="00260803" w:rsidRPr="00E513E7" w:rsidRDefault="00260803" w:rsidP="00260803">
            <w:pPr>
              <w:jc w:val="center"/>
            </w:pPr>
            <w:r w:rsidRPr="00E513E7">
              <w:t>$60</w:t>
            </w:r>
          </w:p>
        </w:tc>
        <w:tc>
          <w:tcPr>
            <w:tcW w:w="609" w:type="dxa"/>
            <w:shd w:val="clear" w:color="auto" w:fill="BDD6EE" w:themeFill="accent1" w:themeFillTint="66"/>
          </w:tcPr>
          <w:p w:rsidR="00260803" w:rsidRPr="00E513E7" w:rsidRDefault="00260803" w:rsidP="00260803">
            <w:pPr>
              <w:jc w:val="center"/>
            </w:pPr>
          </w:p>
          <w:p w:rsidR="00260803" w:rsidRPr="00E513E7" w:rsidRDefault="00260803" w:rsidP="00260803">
            <w:pPr>
              <w:jc w:val="center"/>
            </w:pPr>
            <w:r w:rsidRPr="00E513E7">
              <w:t>1</w:t>
            </w:r>
          </w:p>
        </w:tc>
        <w:tc>
          <w:tcPr>
            <w:tcW w:w="1851" w:type="dxa"/>
            <w:shd w:val="clear" w:color="auto" w:fill="BDD6EE" w:themeFill="accent1" w:themeFillTint="66"/>
          </w:tcPr>
          <w:p w:rsidR="00260803" w:rsidRPr="00E513E7" w:rsidRDefault="00260803" w:rsidP="00260803">
            <w:pPr>
              <w:jc w:val="center"/>
            </w:pPr>
          </w:p>
          <w:p w:rsidR="00260803" w:rsidRPr="00E513E7" w:rsidRDefault="00260803" w:rsidP="00260803">
            <w:pPr>
              <w:jc w:val="center"/>
            </w:pPr>
            <w:r w:rsidRPr="00E513E7">
              <w:t>Health, Safety, and Nutrition (HSN)</w:t>
            </w:r>
          </w:p>
        </w:tc>
        <w:tc>
          <w:tcPr>
            <w:tcW w:w="1342" w:type="dxa"/>
            <w:shd w:val="clear" w:color="auto" w:fill="BDD6EE" w:themeFill="accent1" w:themeFillTint="66"/>
          </w:tcPr>
          <w:p w:rsidR="00260803" w:rsidRPr="00E513E7" w:rsidRDefault="00260803" w:rsidP="00260803">
            <w:pPr>
              <w:jc w:val="center"/>
            </w:pPr>
          </w:p>
          <w:p w:rsidR="00260803" w:rsidRPr="00E513E7" w:rsidRDefault="00260803" w:rsidP="00260803">
            <w:pPr>
              <w:jc w:val="center"/>
            </w:pPr>
            <w:r w:rsidRPr="00E513E7">
              <w:t>Building 26</w:t>
            </w:r>
          </w:p>
          <w:p w:rsidR="00260803" w:rsidRPr="00E513E7" w:rsidRDefault="00260803" w:rsidP="00260803">
            <w:pPr>
              <w:jc w:val="center"/>
            </w:pPr>
            <w:r w:rsidRPr="00E513E7">
              <w:t>Room 314</w:t>
            </w:r>
          </w:p>
        </w:tc>
        <w:tc>
          <w:tcPr>
            <w:tcW w:w="1118" w:type="dxa"/>
            <w:shd w:val="clear" w:color="auto" w:fill="BDD6EE" w:themeFill="accent1" w:themeFillTint="66"/>
          </w:tcPr>
          <w:p w:rsidR="00260803" w:rsidRPr="00E513E7" w:rsidRDefault="00260803" w:rsidP="00260803">
            <w:pPr>
              <w:jc w:val="center"/>
            </w:pPr>
          </w:p>
          <w:p w:rsidR="00260803" w:rsidRPr="00E513E7" w:rsidRDefault="00260803" w:rsidP="00260803">
            <w:pPr>
              <w:jc w:val="center"/>
            </w:pPr>
            <w:r w:rsidRPr="00E513E7">
              <w:t>Michele Pulliam</w:t>
            </w:r>
          </w:p>
        </w:tc>
        <w:tc>
          <w:tcPr>
            <w:tcW w:w="4841" w:type="dxa"/>
            <w:shd w:val="clear" w:color="auto" w:fill="BDD6EE" w:themeFill="accent1" w:themeFillTint="66"/>
          </w:tcPr>
          <w:p w:rsidR="00260803" w:rsidRPr="00B26405" w:rsidRDefault="00260803" w:rsidP="00260803">
            <w:pPr>
              <w:jc w:val="center"/>
              <w:rPr>
                <w:rFonts w:ascii="Arial" w:hAnsi="Arial" w:cs="Arial"/>
                <w:b/>
                <w:sz w:val="16"/>
                <w:szCs w:val="16"/>
              </w:rPr>
            </w:pPr>
          </w:p>
          <w:p w:rsidR="00260803" w:rsidRPr="00E513E7" w:rsidRDefault="00260803" w:rsidP="00260803">
            <w:pPr>
              <w:jc w:val="center"/>
              <w:rPr>
                <w:rFonts w:ascii="Arial" w:hAnsi="Arial" w:cs="Arial"/>
                <w:b/>
                <w:sz w:val="20"/>
                <w:szCs w:val="20"/>
              </w:rPr>
            </w:pPr>
            <w:r w:rsidRPr="00E513E7">
              <w:rPr>
                <w:rFonts w:ascii="Arial" w:hAnsi="Arial" w:cs="Arial"/>
                <w:b/>
                <w:sz w:val="20"/>
                <w:szCs w:val="20"/>
              </w:rPr>
              <w:t>First Aid &amp; CPR</w:t>
            </w:r>
          </w:p>
          <w:p w:rsidR="00963D13" w:rsidRDefault="00260803" w:rsidP="00260803">
            <w:pPr>
              <w:rPr>
                <w:rFonts w:cs="Arial"/>
                <w:lang w:val="en"/>
              </w:rPr>
            </w:pPr>
            <w:r w:rsidRPr="00E513E7">
              <w:rPr>
                <w:rFonts w:cs="Arial"/>
                <w:lang w:val="en"/>
              </w:rPr>
              <w:t>Instruction for certification in infant and child First Aid &amp; CPR.</w:t>
            </w:r>
            <w:r w:rsidR="007623B9">
              <w:rPr>
                <w:rFonts w:cs="Arial"/>
                <w:lang w:val="en"/>
              </w:rPr>
              <w:t xml:space="preserve"> </w:t>
            </w:r>
          </w:p>
          <w:p w:rsidR="00260803" w:rsidRPr="00963D13" w:rsidRDefault="007623B9" w:rsidP="00260803">
            <w:pPr>
              <w:rPr>
                <w:rFonts w:ascii="Arial" w:hAnsi="Arial" w:cs="Arial"/>
                <w:b/>
                <w:sz w:val="20"/>
                <w:szCs w:val="20"/>
              </w:rPr>
            </w:pPr>
            <w:r w:rsidRPr="00963D13">
              <w:rPr>
                <w:rFonts w:cs="Arial"/>
                <w:b/>
                <w:lang w:val="en"/>
              </w:rPr>
              <w:t>Age- All ages</w:t>
            </w:r>
          </w:p>
        </w:tc>
      </w:tr>
      <w:tr w:rsidR="00260803" w:rsidRPr="00E513E7" w:rsidTr="00A511E1">
        <w:trPr>
          <w:trHeight w:val="1601"/>
        </w:trPr>
        <w:tc>
          <w:tcPr>
            <w:tcW w:w="1269" w:type="dxa"/>
            <w:shd w:val="clear" w:color="auto" w:fill="DEEAF6" w:themeFill="accent1" w:themeFillTint="33"/>
          </w:tcPr>
          <w:p w:rsidR="00260803" w:rsidRPr="00E513E7" w:rsidRDefault="00260803" w:rsidP="00260803">
            <w:pPr>
              <w:jc w:val="center"/>
            </w:pPr>
          </w:p>
          <w:p w:rsidR="00260803" w:rsidRPr="00E513E7" w:rsidRDefault="00260803" w:rsidP="00260803">
            <w:pPr>
              <w:jc w:val="center"/>
            </w:pPr>
            <w:r w:rsidRPr="00E513E7">
              <w:t>Tuesday</w:t>
            </w:r>
          </w:p>
          <w:p w:rsidR="00260803" w:rsidRPr="00E513E7" w:rsidRDefault="00260803" w:rsidP="00260803">
            <w:pPr>
              <w:jc w:val="center"/>
            </w:pPr>
            <w:r w:rsidRPr="00E513E7">
              <w:t>6/12/18</w:t>
            </w:r>
          </w:p>
        </w:tc>
        <w:tc>
          <w:tcPr>
            <w:tcW w:w="1403" w:type="dxa"/>
            <w:shd w:val="clear" w:color="auto" w:fill="DEEAF6" w:themeFill="accent1" w:themeFillTint="33"/>
          </w:tcPr>
          <w:p w:rsidR="00260803" w:rsidRPr="00E513E7" w:rsidRDefault="00260803" w:rsidP="00260803">
            <w:pPr>
              <w:jc w:val="center"/>
            </w:pPr>
          </w:p>
          <w:p w:rsidR="00260803" w:rsidRPr="00E513E7" w:rsidRDefault="00260803" w:rsidP="00260803">
            <w:pPr>
              <w:jc w:val="center"/>
            </w:pPr>
            <w:r w:rsidRPr="00E513E7">
              <w:t>6:30-8:30pm</w:t>
            </w:r>
          </w:p>
        </w:tc>
        <w:tc>
          <w:tcPr>
            <w:tcW w:w="612" w:type="dxa"/>
            <w:shd w:val="clear" w:color="auto" w:fill="DEEAF6" w:themeFill="accent1" w:themeFillTint="33"/>
          </w:tcPr>
          <w:p w:rsidR="00260803" w:rsidRPr="00E513E7" w:rsidRDefault="00260803" w:rsidP="00260803">
            <w:pPr>
              <w:jc w:val="center"/>
            </w:pPr>
          </w:p>
          <w:p w:rsidR="00260803" w:rsidRPr="00E513E7" w:rsidRDefault="00260803" w:rsidP="00260803">
            <w:pPr>
              <w:jc w:val="center"/>
            </w:pPr>
            <w:r>
              <w:t>$10</w:t>
            </w:r>
          </w:p>
        </w:tc>
        <w:tc>
          <w:tcPr>
            <w:tcW w:w="609" w:type="dxa"/>
            <w:shd w:val="clear" w:color="auto" w:fill="DEEAF6" w:themeFill="accent1" w:themeFillTint="33"/>
          </w:tcPr>
          <w:p w:rsidR="00260803" w:rsidRPr="00E513E7" w:rsidRDefault="00260803" w:rsidP="00260803">
            <w:pPr>
              <w:jc w:val="center"/>
            </w:pPr>
          </w:p>
          <w:p w:rsidR="00260803" w:rsidRPr="00E513E7" w:rsidRDefault="00260803" w:rsidP="00260803">
            <w:pPr>
              <w:jc w:val="center"/>
            </w:pPr>
            <w:r w:rsidRPr="00E513E7">
              <w:t>1</w:t>
            </w:r>
          </w:p>
        </w:tc>
        <w:tc>
          <w:tcPr>
            <w:tcW w:w="1851" w:type="dxa"/>
            <w:shd w:val="clear" w:color="auto" w:fill="DEEAF6" w:themeFill="accent1" w:themeFillTint="33"/>
          </w:tcPr>
          <w:p w:rsidR="00260803" w:rsidRPr="00E513E7" w:rsidRDefault="00260803" w:rsidP="00260803">
            <w:pPr>
              <w:jc w:val="center"/>
            </w:pPr>
          </w:p>
          <w:p w:rsidR="00260803" w:rsidRPr="00E513E7" w:rsidRDefault="00260803" w:rsidP="00260803">
            <w:pPr>
              <w:jc w:val="center"/>
            </w:pPr>
            <w:r w:rsidRPr="00E513E7">
              <w:t>Health, Safety, and Nutrition (HSN)</w:t>
            </w:r>
          </w:p>
        </w:tc>
        <w:tc>
          <w:tcPr>
            <w:tcW w:w="1342" w:type="dxa"/>
            <w:shd w:val="clear" w:color="auto" w:fill="DEEAF6" w:themeFill="accent1" w:themeFillTint="33"/>
          </w:tcPr>
          <w:p w:rsidR="00260803" w:rsidRPr="00E513E7" w:rsidRDefault="00260803" w:rsidP="00260803">
            <w:pPr>
              <w:jc w:val="center"/>
            </w:pPr>
          </w:p>
          <w:p w:rsidR="00260803" w:rsidRPr="00E513E7" w:rsidRDefault="00260803" w:rsidP="00260803">
            <w:pPr>
              <w:jc w:val="center"/>
            </w:pPr>
            <w:r w:rsidRPr="00E513E7">
              <w:t>Building 26</w:t>
            </w:r>
          </w:p>
          <w:p w:rsidR="00260803" w:rsidRPr="00E513E7" w:rsidRDefault="00260803" w:rsidP="00260803">
            <w:pPr>
              <w:jc w:val="center"/>
            </w:pPr>
            <w:r w:rsidRPr="00E513E7">
              <w:t>Room 314</w:t>
            </w:r>
          </w:p>
        </w:tc>
        <w:tc>
          <w:tcPr>
            <w:tcW w:w="1118" w:type="dxa"/>
            <w:shd w:val="clear" w:color="auto" w:fill="DEEAF6" w:themeFill="accent1" w:themeFillTint="33"/>
          </w:tcPr>
          <w:p w:rsidR="00260803" w:rsidRPr="00E513E7" w:rsidRDefault="00260803" w:rsidP="00260803">
            <w:pPr>
              <w:jc w:val="center"/>
            </w:pPr>
          </w:p>
          <w:p w:rsidR="00260803" w:rsidRPr="00E513E7" w:rsidRDefault="00260803" w:rsidP="00260803">
            <w:pPr>
              <w:jc w:val="center"/>
            </w:pPr>
            <w:r w:rsidRPr="00E513E7">
              <w:t xml:space="preserve">Lynn </w:t>
            </w:r>
            <w:proofErr w:type="spellStart"/>
            <w:r w:rsidRPr="00E513E7">
              <w:t>Reiling</w:t>
            </w:r>
            <w:proofErr w:type="spellEnd"/>
          </w:p>
        </w:tc>
        <w:tc>
          <w:tcPr>
            <w:tcW w:w="4841" w:type="dxa"/>
            <w:shd w:val="clear" w:color="auto" w:fill="DEEAF6" w:themeFill="accent1" w:themeFillTint="33"/>
          </w:tcPr>
          <w:p w:rsidR="00260803" w:rsidRPr="00B26405" w:rsidRDefault="00260803" w:rsidP="00260803">
            <w:pPr>
              <w:jc w:val="center"/>
              <w:rPr>
                <w:rFonts w:ascii="Arial" w:hAnsi="Arial" w:cs="Arial"/>
                <w:b/>
                <w:sz w:val="16"/>
                <w:szCs w:val="16"/>
              </w:rPr>
            </w:pPr>
          </w:p>
          <w:p w:rsidR="00260803" w:rsidRPr="00E513E7" w:rsidRDefault="00260803" w:rsidP="00260803">
            <w:pPr>
              <w:jc w:val="center"/>
              <w:rPr>
                <w:b/>
              </w:rPr>
            </w:pPr>
            <w:r w:rsidRPr="00E513E7">
              <w:rPr>
                <w:b/>
              </w:rPr>
              <w:t xml:space="preserve">Recognizing and Reporting </w:t>
            </w:r>
          </w:p>
          <w:p w:rsidR="00260803" w:rsidRPr="00E513E7" w:rsidRDefault="00260803" w:rsidP="00260803">
            <w:pPr>
              <w:jc w:val="center"/>
              <w:rPr>
                <w:b/>
              </w:rPr>
            </w:pPr>
            <w:r w:rsidRPr="00E513E7">
              <w:rPr>
                <w:b/>
              </w:rPr>
              <w:t>Child Abuse and Neglect (RRCAN)</w:t>
            </w:r>
          </w:p>
          <w:p w:rsidR="00963D13" w:rsidRDefault="00260803" w:rsidP="00260803">
            <w:pPr>
              <w:rPr>
                <w:rFonts w:cs="Arial"/>
              </w:rPr>
            </w:pPr>
            <w:r w:rsidRPr="00367505">
              <w:rPr>
                <w:rFonts w:cs="Arial"/>
              </w:rPr>
              <w:t>Information on how to recognize and report child abuse to the appropriate state and local authorities.</w:t>
            </w:r>
          </w:p>
          <w:p w:rsidR="00260803" w:rsidRPr="00963D13" w:rsidRDefault="007623B9" w:rsidP="00260803">
            <w:pPr>
              <w:rPr>
                <w:rFonts w:cs="Arial"/>
                <w:b/>
              </w:rPr>
            </w:pPr>
            <w:r w:rsidRPr="00963D13">
              <w:rPr>
                <w:rFonts w:cs="Arial"/>
                <w:b/>
              </w:rPr>
              <w:t>Age- All ages</w:t>
            </w:r>
          </w:p>
        </w:tc>
      </w:tr>
    </w:tbl>
    <w:p w:rsidR="00E513E7" w:rsidRPr="00E513E7" w:rsidRDefault="00E513E7" w:rsidP="00E513E7"/>
    <w:p w:rsidR="00E513E7" w:rsidRPr="00E513E7" w:rsidRDefault="00E513E7" w:rsidP="00E513E7">
      <w:r w:rsidRPr="00E513E7">
        <w:t>*All classes, unless otherwise noted, take place on Lane Community College’s main campus, 4000 E 30</w:t>
      </w:r>
      <w:r w:rsidRPr="00E513E7">
        <w:rPr>
          <w:vertAlign w:val="superscript"/>
        </w:rPr>
        <w:t>th</w:t>
      </w:r>
      <w:r w:rsidRPr="00E513E7">
        <w:t xml:space="preserve"> Avenue, Eugene, OR 97405. </w:t>
      </w:r>
    </w:p>
    <w:p w:rsidR="00E513E7" w:rsidRPr="00E513E7" w:rsidRDefault="00E513E7" w:rsidP="00E513E7">
      <w:r w:rsidRPr="00E513E7">
        <w:t xml:space="preserve">To register, visit our website at </w:t>
      </w:r>
      <w:hyperlink r:id="rId7" w:history="1">
        <w:r w:rsidRPr="00E513E7">
          <w:rPr>
            <w:color w:val="0563C1" w:themeColor="hyperlink"/>
            <w:u w:val="single"/>
          </w:rPr>
          <w:t>www.lanecc.ed/qcc</w:t>
        </w:r>
      </w:hyperlink>
      <w:r w:rsidRPr="00E513E7">
        <w:t xml:space="preserve"> or call 541-463-3300.</w:t>
      </w:r>
    </w:p>
    <w:p w:rsidR="00E513E7" w:rsidRPr="00E513E7" w:rsidRDefault="00E513E7" w:rsidP="00E513E7">
      <w:r w:rsidRPr="00E513E7">
        <w:t xml:space="preserve">Please note: If you are not registered for a class, you will not be admitted, nor given credit for the class. </w:t>
      </w:r>
    </w:p>
    <w:p w:rsidR="00110C30" w:rsidRDefault="00110C30"/>
    <w:sectPr w:rsidR="00110C30" w:rsidSect="00F67DEB">
      <w:pgSz w:w="15840" w:h="12240" w:orient="landscape"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13E7"/>
    <w:rsid w:val="00053364"/>
    <w:rsid w:val="000C3032"/>
    <w:rsid w:val="000D3C7F"/>
    <w:rsid w:val="000D4B8C"/>
    <w:rsid w:val="00100611"/>
    <w:rsid w:val="00110C30"/>
    <w:rsid w:val="001F49C3"/>
    <w:rsid w:val="00200356"/>
    <w:rsid w:val="00260803"/>
    <w:rsid w:val="002A7B60"/>
    <w:rsid w:val="00367505"/>
    <w:rsid w:val="00412836"/>
    <w:rsid w:val="00436F14"/>
    <w:rsid w:val="004562D8"/>
    <w:rsid w:val="004B4918"/>
    <w:rsid w:val="00541917"/>
    <w:rsid w:val="0058442A"/>
    <w:rsid w:val="005E08DF"/>
    <w:rsid w:val="005E32D5"/>
    <w:rsid w:val="00647FC6"/>
    <w:rsid w:val="006C7D02"/>
    <w:rsid w:val="006D75DD"/>
    <w:rsid w:val="006E54F3"/>
    <w:rsid w:val="007623B9"/>
    <w:rsid w:val="00781FC5"/>
    <w:rsid w:val="007C122F"/>
    <w:rsid w:val="008E778A"/>
    <w:rsid w:val="00956EB3"/>
    <w:rsid w:val="009575C0"/>
    <w:rsid w:val="00963D13"/>
    <w:rsid w:val="00981BDD"/>
    <w:rsid w:val="00983FA9"/>
    <w:rsid w:val="009905DA"/>
    <w:rsid w:val="00A511E1"/>
    <w:rsid w:val="00A54B5D"/>
    <w:rsid w:val="00A905DE"/>
    <w:rsid w:val="00B26405"/>
    <w:rsid w:val="00C30E6E"/>
    <w:rsid w:val="00CB0AF1"/>
    <w:rsid w:val="00CD380D"/>
    <w:rsid w:val="00D2167C"/>
    <w:rsid w:val="00DA6E13"/>
    <w:rsid w:val="00DF1C6F"/>
    <w:rsid w:val="00E513E7"/>
    <w:rsid w:val="00E675A1"/>
    <w:rsid w:val="00F67D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9871BD7-F216-4126-BF31-00736B4225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81FC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513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lanecc.ed/qcc"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297220-A284-493B-9FB9-28E9DE138D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261</TotalTime>
  <Pages>8</Pages>
  <Words>1735</Words>
  <Characters>9896</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Lane Community College</Company>
  <LinksUpToDate>false</LinksUpToDate>
  <CharactersWithSpaces>11608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nwtech</dc:creator>
  <cp:keywords/>
  <dc:description/>
  <cp:lastModifiedBy>nwtech</cp:lastModifiedBy>
  <cp:revision>29</cp:revision>
  <dcterms:created xsi:type="dcterms:W3CDTF">2018-03-16T15:24:00Z</dcterms:created>
  <dcterms:modified xsi:type="dcterms:W3CDTF">2018-03-27T18:04:00Z</dcterms:modified>
</cp:coreProperties>
</file>