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C33CB" w14:textId="77777777" w:rsidR="00DE7EBA" w:rsidRPr="00DE7EBA" w:rsidRDefault="00DE7EBA" w:rsidP="00DE7EBA">
      <w:pPr>
        <w:spacing w:after="0" w:line="240" w:lineRule="auto"/>
        <w:contextualSpacing/>
        <w:rPr>
          <w:rFonts w:asciiTheme="majorHAnsi" w:eastAsiaTheme="majorEastAsia" w:hAnsiTheme="majorHAnsi" w:cstheme="majorBidi"/>
          <w:b/>
          <w:bCs/>
          <w:spacing w:val="-10"/>
          <w:kern w:val="28"/>
          <w:sz w:val="48"/>
          <w:szCs w:val="48"/>
        </w:rPr>
      </w:pPr>
      <w:r w:rsidRPr="00DE7EBA">
        <w:rPr>
          <w:rFonts w:asciiTheme="majorHAnsi" w:eastAsiaTheme="majorEastAsia" w:hAnsiTheme="majorHAnsi" w:cstheme="majorBidi"/>
          <w:b/>
          <w:bCs/>
          <w:spacing w:val="-10"/>
          <w:kern w:val="28"/>
          <w:sz w:val="48"/>
          <w:szCs w:val="48"/>
        </w:rPr>
        <w:t xml:space="preserve">Annual Holiday Auction </w:t>
      </w:r>
    </w:p>
    <w:p w14:paraId="20CBBDD4" w14:textId="77777777" w:rsidR="00DE7EBA" w:rsidRPr="00DE7EBA" w:rsidRDefault="00DE7EBA" w:rsidP="00DE7EBA">
      <w:pPr>
        <w:spacing w:after="0" w:line="240" w:lineRule="auto"/>
        <w:contextualSpacing/>
        <w:rPr>
          <w:rFonts w:asciiTheme="majorHAnsi" w:eastAsiaTheme="majorEastAsia" w:hAnsiTheme="majorHAnsi" w:cstheme="majorBidi"/>
          <w:b/>
          <w:bCs/>
          <w:spacing w:val="-10"/>
          <w:kern w:val="28"/>
          <w:sz w:val="48"/>
          <w:szCs w:val="48"/>
        </w:rPr>
      </w:pPr>
      <w:r w:rsidRPr="00DE7EBA">
        <w:rPr>
          <w:rFonts w:asciiTheme="majorHAnsi" w:eastAsiaTheme="majorEastAsia" w:hAnsiTheme="majorHAnsi" w:cstheme="majorBidi"/>
          <w:b/>
          <w:bCs/>
          <w:spacing w:val="-10"/>
          <w:kern w:val="28"/>
          <w:sz w:val="48"/>
          <w:szCs w:val="48"/>
        </w:rPr>
        <w:t>Hosted by Women of the ELCA</w:t>
      </w:r>
    </w:p>
    <w:p w14:paraId="433E21A4" w14:textId="77777777" w:rsidR="00DE7EBA" w:rsidRPr="00DE7EBA" w:rsidRDefault="00DE7EBA" w:rsidP="00DE7EBA">
      <w:pPr>
        <w:shd w:val="clear" w:color="auto" w:fill="FFFFFF"/>
        <w:spacing w:after="0" w:line="240" w:lineRule="auto"/>
        <w:rPr>
          <w:rFonts w:ascii="Helvetica" w:eastAsia="Times New Roman" w:hAnsi="Helvetica" w:cs="Helvetica"/>
          <w:b/>
          <w:bCs/>
          <w:color w:val="1D2228"/>
          <w:kern w:val="0"/>
          <w:sz w:val="36"/>
          <w:szCs w:val="36"/>
          <w14:ligatures w14:val="none"/>
        </w:rPr>
      </w:pPr>
    </w:p>
    <w:p w14:paraId="419D7030" w14:textId="77777777" w:rsidR="00DE7EBA" w:rsidRPr="007B6F5B" w:rsidRDefault="00DE7EBA" w:rsidP="00DE7EBA">
      <w:pPr>
        <w:shd w:val="clear" w:color="auto" w:fill="FFFFFF"/>
        <w:spacing w:after="0" w:line="240" w:lineRule="auto"/>
        <w:rPr>
          <w:rFonts w:ascii="Helvetica" w:eastAsia="Times New Roman" w:hAnsi="Helvetica" w:cs="Helvetica"/>
          <w:color w:val="EE0000"/>
          <w:kern w:val="0"/>
          <w14:ligatures w14:val="none"/>
        </w:rPr>
      </w:pPr>
      <w:r w:rsidRPr="007B6F5B">
        <w:rPr>
          <w:rFonts w:ascii="Helvetica" w:eastAsia="Times New Roman" w:hAnsi="Helvetica" w:cs="Helvetica"/>
          <w:b/>
          <w:bCs/>
          <w:color w:val="EE0000"/>
          <w:kern w:val="0"/>
          <w:sz w:val="36"/>
          <w:szCs w:val="36"/>
          <w14:ligatures w14:val="none"/>
        </w:rPr>
        <w:t>Sunday, November 8, 2026</w:t>
      </w:r>
    </w:p>
    <w:p w14:paraId="4FE5B296" w14:textId="77777777" w:rsidR="00DE7EBA" w:rsidRPr="00DE7EBA" w:rsidRDefault="00DE7EBA" w:rsidP="00DE7EBA">
      <w:pPr>
        <w:shd w:val="clear" w:color="auto" w:fill="FFFFFF"/>
        <w:spacing w:after="0" w:line="240" w:lineRule="auto"/>
        <w:rPr>
          <w:rFonts w:ascii="Helvetica" w:eastAsia="Times New Roman" w:hAnsi="Helvetica" w:cs="Helvetica"/>
          <w:color w:val="1D2228"/>
          <w:kern w:val="0"/>
          <w14:ligatures w14:val="none"/>
        </w:rPr>
      </w:pPr>
      <w:r w:rsidRPr="00DE7EBA">
        <w:rPr>
          <w:rFonts w:ascii="Helvetica" w:eastAsia="Times New Roman" w:hAnsi="Helvetica" w:cs="Helvetica"/>
          <w:b/>
          <w:bCs/>
          <w:color w:val="1D2228"/>
          <w:kern w:val="0"/>
          <w:sz w:val="36"/>
          <w:szCs w:val="36"/>
          <w14:ligatures w14:val="none"/>
        </w:rPr>
        <w:t>Hanberry Hall</w:t>
      </w:r>
    </w:p>
    <w:p w14:paraId="3A00F378" w14:textId="77777777" w:rsidR="00DE7EBA" w:rsidRPr="00DE7EBA" w:rsidRDefault="00DE7EBA" w:rsidP="00DE7EBA">
      <w:pPr>
        <w:shd w:val="clear" w:color="auto" w:fill="FFFFFF"/>
        <w:spacing w:after="0" w:line="240" w:lineRule="auto"/>
        <w:rPr>
          <w:rFonts w:ascii="Helvetica" w:eastAsia="Times New Roman" w:hAnsi="Helvetica" w:cs="Helvetica"/>
          <w:color w:val="1D2228"/>
          <w:kern w:val="0"/>
          <w14:ligatures w14:val="none"/>
        </w:rPr>
      </w:pPr>
      <w:r w:rsidRPr="00DE7EBA">
        <w:rPr>
          <w:rFonts w:ascii="Helvetica" w:eastAsia="Times New Roman" w:hAnsi="Helvetica" w:cs="Helvetica"/>
          <w:b/>
          <w:bCs/>
          <w:color w:val="1D2228"/>
          <w:kern w:val="0"/>
          <w:sz w:val="36"/>
          <w:szCs w:val="36"/>
          <w14:ligatures w14:val="none"/>
        </w:rPr>
        <w:t>12:30 pm - Appetizers to Share</w:t>
      </w:r>
    </w:p>
    <w:p w14:paraId="5189074D" w14:textId="75AFEA96" w:rsidR="00DE7EBA" w:rsidRDefault="00DE7EBA" w:rsidP="00DE7EBA">
      <w:pPr>
        <w:shd w:val="clear" w:color="auto" w:fill="FFFFFF"/>
        <w:spacing w:after="0" w:line="240" w:lineRule="auto"/>
        <w:rPr>
          <w:rFonts w:ascii="Helvetica" w:eastAsia="Times New Roman" w:hAnsi="Helvetica" w:cs="Helvetica"/>
          <w:b/>
          <w:bCs/>
          <w:color w:val="1D2228"/>
          <w:kern w:val="0"/>
          <w:sz w:val="36"/>
          <w:szCs w:val="36"/>
          <w14:ligatures w14:val="none"/>
        </w:rPr>
      </w:pPr>
      <w:r w:rsidRPr="00DE7EBA">
        <w:rPr>
          <w:rFonts w:ascii="Helvetica" w:eastAsia="Times New Roman" w:hAnsi="Helvetica" w:cs="Helvetica"/>
          <w:b/>
          <w:bCs/>
          <w:color w:val="1D2228"/>
          <w:kern w:val="0"/>
          <w:sz w:val="36"/>
          <w:szCs w:val="36"/>
          <w14:ligatures w14:val="none"/>
        </w:rPr>
        <w:t>1pm - Auction bidding begins</w:t>
      </w:r>
    </w:p>
    <w:p w14:paraId="0055C695" w14:textId="77777777" w:rsidR="007B43AA" w:rsidRPr="00DE7EBA" w:rsidRDefault="007B43AA" w:rsidP="00DE7EBA">
      <w:pPr>
        <w:shd w:val="clear" w:color="auto" w:fill="FFFFFF"/>
        <w:spacing w:after="0" w:line="240" w:lineRule="auto"/>
        <w:rPr>
          <w:rFonts w:ascii="Helvetica" w:eastAsia="Times New Roman" w:hAnsi="Helvetica" w:cs="Helvetica"/>
          <w:color w:val="1D2228"/>
          <w:kern w:val="0"/>
          <w14:ligatures w14:val="none"/>
        </w:rPr>
      </w:pPr>
    </w:p>
    <w:p w14:paraId="10EA0478" w14:textId="77777777" w:rsidR="00DE7EBA" w:rsidRPr="00DE7EBA" w:rsidRDefault="00DE7EBA" w:rsidP="00DE7EBA">
      <w:pPr>
        <w:keepNext/>
        <w:keepLines/>
        <w:spacing w:before="160" w:after="80"/>
        <w:outlineLvl w:val="1"/>
        <w:rPr>
          <w:rFonts w:asciiTheme="majorHAnsi" w:eastAsiaTheme="majorEastAsia" w:hAnsiTheme="majorHAnsi" w:cstheme="majorBidi"/>
          <w:color w:val="0F4761" w:themeColor="accent1" w:themeShade="BF"/>
          <w:sz w:val="32"/>
          <w:szCs w:val="32"/>
        </w:rPr>
      </w:pPr>
      <w:r w:rsidRPr="00DE7EBA">
        <w:rPr>
          <w:rFonts w:asciiTheme="majorHAnsi" w:eastAsiaTheme="majorEastAsia" w:hAnsiTheme="majorHAnsi" w:cstheme="majorBidi"/>
          <w:color w:val="0F4761" w:themeColor="accent1" w:themeShade="BF"/>
          <w:sz w:val="32"/>
          <w:szCs w:val="32"/>
        </w:rPr>
        <w:t>A Family-Friendly Afternoon</w:t>
      </w:r>
    </w:p>
    <w:p w14:paraId="7CBA2DDB" w14:textId="77777777" w:rsidR="00DE7EBA" w:rsidRPr="00DE7EBA" w:rsidRDefault="00DE7EBA" w:rsidP="00DE7EBA">
      <w:r w:rsidRPr="00DE7EBA">
        <w:t>We are excited to hold this annual event on a Sunday afternoon, ensuring that friends and family of all ages can participate. It’s a wonderful opportunity to gather and have fun while supporting a great cause.</w:t>
      </w:r>
    </w:p>
    <w:p w14:paraId="0D7E2897" w14:textId="77777777" w:rsidR="00DE7EBA" w:rsidRPr="00DE7EBA" w:rsidRDefault="00DE7EBA" w:rsidP="00DE7EBA">
      <w:r w:rsidRPr="00DE7EBA">
        <w:t>Spend time browsing and bidding on a variety of beautiful handmade items and other special goodies, all generously donated by Trinity members. This event is open to the entire community, so be sure to invite your friends and family. All proceeds from the auction will benefit WELCA’s designated missions.</w:t>
      </w:r>
    </w:p>
    <w:p w14:paraId="3BE7F06A" w14:textId="77777777" w:rsidR="00DE7EBA" w:rsidRPr="00DE7EBA" w:rsidRDefault="00DE7EBA" w:rsidP="00DE7EBA">
      <w:pPr>
        <w:keepNext/>
        <w:keepLines/>
        <w:spacing w:before="160" w:after="80"/>
        <w:outlineLvl w:val="1"/>
        <w:rPr>
          <w:rFonts w:asciiTheme="majorHAnsi" w:eastAsiaTheme="majorEastAsia" w:hAnsiTheme="majorHAnsi" w:cstheme="majorBidi"/>
          <w:color w:val="0F4761" w:themeColor="accent1" w:themeShade="BF"/>
          <w:sz w:val="32"/>
          <w:szCs w:val="32"/>
        </w:rPr>
      </w:pPr>
      <w:r w:rsidRPr="00DE7EBA">
        <w:rPr>
          <w:rFonts w:asciiTheme="majorHAnsi" w:eastAsiaTheme="majorEastAsia" w:hAnsiTheme="majorHAnsi" w:cstheme="majorBidi"/>
          <w:color w:val="0F4761" w:themeColor="accent1" w:themeShade="BF"/>
          <w:sz w:val="32"/>
          <w:szCs w:val="32"/>
        </w:rPr>
        <w:t>How You Can Help</w:t>
      </w:r>
    </w:p>
    <w:p w14:paraId="4BFED7E4" w14:textId="78572AD4" w:rsidR="00DE7EBA" w:rsidRPr="00DE7EBA" w:rsidRDefault="00DE7EBA" w:rsidP="00DE7EBA">
      <w:r w:rsidRPr="00DE7EBA">
        <w:t xml:space="preserve">We rely on the generosity of Trinity’s members to make this auction a success. We are asking for donations of crafted items, </w:t>
      </w:r>
      <w:r>
        <w:t xml:space="preserve">gift items, </w:t>
      </w:r>
      <w:r w:rsidRPr="00DE7EBA">
        <w:t>gift baskets, gift certificates, and baked goods. Donated items can be placed in the Prayer Chapel beginning October 25</w:t>
      </w:r>
      <w:r w:rsidRPr="00DE7EBA">
        <w:rPr>
          <w:vertAlign w:val="superscript"/>
        </w:rPr>
        <w:t>th</w:t>
      </w:r>
      <w:r w:rsidRPr="00DE7EBA">
        <w:t>. Thank you for your continued and generous support!</w:t>
      </w:r>
    </w:p>
    <w:sectPr w:rsidR="00DE7EBA" w:rsidRPr="00DE7E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EBA"/>
    <w:rsid w:val="000966F5"/>
    <w:rsid w:val="0024358E"/>
    <w:rsid w:val="004C676E"/>
    <w:rsid w:val="006B196D"/>
    <w:rsid w:val="007B43AA"/>
    <w:rsid w:val="007B6F5B"/>
    <w:rsid w:val="00DE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F0F93"/>
  <w15:chartTrackingRefBased/>
  <w15:docId w15:val="{EF18AAAD-83E9-4C52-B79E-0078482C8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7E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7E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7E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7E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7E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7E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7E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7E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7E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E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7E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7E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7E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7E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7E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7E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7E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7EBA"/>
    <w:rPr>
      <w:rFonts w:eastAsiaTheme="majorEastAsia" w:cstheme="majorBidi"/>
      <w:color w:val="272727" w:themeColor="text1" w:themeTint="D8"/>
    </w:rPr>
  </w:style>
  <w:style w:type="paragraph" w:styleId="Title">
    <w:name w:val="Title"/>
    <w:basedOn w:val="Normal"/>
    <w:next w:val="Normal"/>
    <w:link w:val="TitleChar"/>
    <w:uiPriority w:val="10"/>
    <w:qFormat/>
    <w:rsid w:val="00DE7E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E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E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E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7EBA"/>
    <w:pPr>
      <w:spacing w:before="160"/>
      <w:jc w:val="center"/>
    </w:pPr>
    <w:rPr>
      <w:i/>
      <w:iCs/>
      <w:color w:val="404040" w:themeColor="text1" w:themeTint="BF"/>
    </w:rPr>
  </w:style>
  <w:style w:type="character" w:customStyle="1" w:styleId="QuoteChar">
    <w:name w:val="Quote Char"/>
    <w:basedOn w:val="DefaultParagraphFont"/>
    <w:link w:val="Quote"/>
    <w:uiPriority w:val="29"/>
    <w:rsid w:val="00DE7EBA"/>
    <w:rPr>
      <w:i/>
      <w:iCs/>
      <w:color w:val="404040" w:themeColor="text1" w:themeTint="BF"/>
    </w:rPr>
  </w:style>
  <w:style w:type="paragraph" w:styleId="ListParagraph">
    <w:name w:val="List Paragraph"/>
    <w:basedOn w:val="Normal"/>
    <w:uiPriority w:val="34"/>
    <w:qFormat/>
    <w:rsid w:val="00DE7EBA"/>
    <w:pPr>
      <w:ind w:left="720"/>
      <w:contextualSpacing/>
    </w:pPr>
  </w:style>
  <w:style w:type="character" w:styleId="IntenseEmphasis">
    <w:name w:val="Intense Emphasis"/>
    <w:basedOn w:val="DefaultParagraphFont"/>
    <w:uiPriority w:val="21"/>
    <w:qFormat/>
    <w:rsid w:val="00DE7EBA"/>
    <w:rPr>
      <w:i/>
      <w:iCs/>
      <w:color w:val="0F4761" w:themeColor="accent1" w:themeShade="BF"/>
    </w:rPr>
  </w:style>
  <w:style w:type="paragraph" w:styleId="IntenseQuote">
    <w:name w:val="Intense Quote"/>
    <w:basedOn w:val="Normal"/>
    <w:next w:val="Normal"/>
    <w:link w:val="IntenseQuoteChar"/>
    <w:uiPriority w:val="30"/>
    <w:qFormat/>
    <w:rsid w:val="00DE7E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7EBA"/>
    <w:rPr>
      <w:i/>
      <w:iCs/>
      <w:color w:val="0F4761" w:themeColor="accent1" w:themeShade="BF"/>
    </w:rPr>
  </w:style>
  <w:style w:type="character" w:styleId="IntenseReference">
    <w:name w:val="Intense Reference"/>
    <w:basedOn w:val="DefaultParagraphFont"/>
    <w:uiPriority w:val="32"/>
    <w:qFormat/>
    <w:rsid w:val="00DE7E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872</Characters>
  <Application>Microsoft Office Word</Application>
  <DocSecurity>0</DocSecurity>
  <Lines>7</Lines>
  <Paragraphs>2</Paragraphs>
  <ScaleCrop>false</ScaleCrop>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Hawkins</dc:creator>
  <cp:keywords/>
  <dc:description/>
  <cp:lastModifiedBy>Janice Hawkins</cp:lastModifiedBy>
  <cp:revision>2</cp:revision>
  <dcterms:created xsi:type="dcterms:W3CDTF">2026-10-23T20:13:00Z</dcterms:created>
  <dcterms:modified xsi:type="dcterms:W3CDTF">2026-10-23T20:13:00Z</dcterms:modified>
</cp:coreProperties>
</file>