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17" w:rsidRPr="00DE7717" w:rsidRDefault="00934E3F" w:rsidP="00DE7717">
      <w:pPr>
        <w:tabs>
          <w:tab w:val="right" w:leader="underscore" w:pos="11232"/>
        </w:tabs>
        <w:spacing w:line="487" w:lineRule="exact"/>
        <w:jc w:val="center"/>
        <w:textAlignment w:val="baseline"/>
        <w:rPr>
          <w:rFonts w:ascii="Tahoma" w:eastAsia="Tahoma" w:hAnsi="Tahoma"/>
          <w:b/>
          <w:color w:val="C50720"/>
          <w:w w:val="90"/>
          <w:sz w:val="56"/>
          <w:szCs w:val="56"/>
        </w:rPr>
      </w:pPr>
      <w:r w:rsidRPr="00934E3F">
        <w:rPr>
          <w:rFonts w:ascii="Tahoma" w:eastAsia="Tahoma" w:hAnsi="Tahoma"/>
          <w:b/>
          <w:i/>
          <w:color w:val="C50720"/>
          <w:w w:val="90"/>
          <w:sz w:val="56"/>
          <w:szCs w:val="56"/>
        </w:rPr>
        <w:t>Charlottesville</w:t>
      </w:r>
    </w:p>
    <w:p w:rsidR="00934E3F" w:rsidRPr="00934E3F" w:rsidRDefault="00934E3F" w:rsidP="00934E3F">
      <w:pPr>
        <w:tabs>
          <w:tab w:val="right" w:leader="underscore" w:pos="11232"/>
        </w:tabs>
        <w:spacing w:line="487" w:lineRule="exact"/>
        <w:textAlignment w:val="baseline"/>
        <w:rPr>
          <w:rFonts w:ascii="Tahoma" w:eastAsia="Tahoma" w:hAnsi="Tahoma"/>
          <w:b/>
          <w:color w:val="C50720"/>
          <w:spacing w:val="33"/>
          <w:w w:val="90"/>
          <w:sz w:val="56"/>
          <w:szCs w:val="56"/>
        </w:rPr>
      </w:pPr>
      <w:r w:rsidRPr="00934E3F">
        <w:rPr>
          <w:rFonts w:ascii="Tahoma" w:eastAsia="Tahoma" w:hAnsi="Tahoma"/>
          <w:b/>
          <w:color w:val="C50720"/>
          <w:w w:val="90"/>
          <w:sz w:val="56"/>
          <w:szCs w:val="56"/>
        </w:rPr>
        <w:t xml:space="preserve"> District </w:t>
      </w:r>
      <w:r w:rsidRPr="00934E3F">
        <w:rPr>
          <w:rFonts w:ascii="Tahoma" w:eastAsia="Tahoma" w:hAnsi="Tahoma"/>
          <w:b/>
          <w:color w:val="C50720"/>
          <w:spacing w:val="33"/>
          <w:w w:val="90"/>
          <w:sz w:val="56"/>
          <w:szCs w:val="56"/>
        </w:rPr>
        <w:t>Conference</w:t>
      </w:r>
      <w:r w:rsidR="00321C05">
        <w:rPr>
          <w:rFonts w:ascii="Tahoma" w:eastAsia="Tahoma" w:hAnsi="Tahoma"/>
          <w:b/>
          <w:color w:val="C50720"/>
          <w:spacing w:val="33"/>
          <w:w w:val="90"/>
          <w:sz w:val="56"/>
          <w:szCs w:val="56"/>
        </w:rPr>
        <w:t xml:space="preserve"> </w:t>
      </w:r>
      <w:r w:rsidR="00DE7717">
        <w:rPr>
          <w:rFonts w:ascii="Tahoma" w:eastAsia="Tahoma" w:hAnsi="Tahoma"/>
          <w:b/>
          <w:color w:val="C50720"/>
          <w:spacing w:val="33"/>
          <w:w w:val="90"/>
          <w:sz w:val="56"/>
          <w:szCs w:val="56"/>
        </w:rPr>
        <w:t>&amp; Workshops</w:t>
      </w:r>
    </w:p>
    <w:p w:rsidR="00934E3F" w:rsidRPr="00321C05" w:rsidRDefault="00934E3F" w:rsidP="00934E3F">
      <w:pPr>
        <w:spacing w:line="697" w:lineRule="exact"/>
        <w:jc w:val="center"/>
        <w:textAlignment w:val="baseline"/>
        <w:rPr>
          <w:rFonts w:ascii="Tahoma" w:eastAsia="Tahoma" w:hAnsi="Tahoma"/>
          <w:b/>
          <w:color w:val="0000C0"/>
          <w:spacing w:val="17"/>
          <w:w w:val="90"/>
          <w:sz w:val="40"/>
          <w:szCs w:val="40"/>
        </w:rPr>
      </w:pPr>
      <w:r w:rsidRPr="00321C05">
        <w:rPr>
          <w:rFonts w:ascii="Tahoma" w:eastAsia="Tahoma" w:hAnsi="Tahoma"/>
          <w:b/>
          <w:color w:val="0000C0"/>
          <w:spacing w:val="17"/>
          <w:w w:val="90"/>
          <w:sz w:val="40"/>
          <w:szCs w:val="40"/>
        </w:rPr>
        <w:t>Sunday, Nov</w:t>
      </w:r>
      <w:r w:rsidR="00DE7717" w:rsidRPr="00321C05">
        <w:rPr>
          <w:rFonts w:ascii="Tahoma" w:eastAsia="Tahoma" w:hAnsi="Tahoma"/>
          <w:b/>
          <w:color w:val="0000C0"/>
          <w:spacing w:val="17"/>
          <w:w w:val="90"/>
          <w:sz w:val="40"/>
          <w:szCs w:val="40"/>
        </w:rPr>
        <w:t>ember</w:t>
      </w:r>
      <w:r w:rsidRPr="00321C05">
        <w:rPr>
          <w:rFonts w:ascii="Tahoma" w:eastAsia="Tahoma" w:hAnsi="Tahoma"/>
          <w:b/>
          <w:color w:val="0000C0"/>
          <w:spacing w:val="17"/>
          <w:w w:val="90"/>
          <w:sz w:val="40"/>
          <w:szCs w:val="40"/>
        </w:rPr>
        <w:t xml:space="preserve"> 17</w:t>
      </w:r>
    </w:p>
    <w:p w:rsidR="00934E3F" w:rsidRPr="00321C05" w:rsidRDefault="00934E3F" w:rsidP="00934E3F">
      <w:pPr>
        <w:spacing w:line="591" w:lineRule="exact"/>
        <w:jc w:val="center"/>
        <w:textAlignment w:val="baseline"/>
        <w:rPr>
          <w:rFonts w:ascii="Tahoma" w:eastAsia="Tahoma" w:hAnsi="Tahoma"/>
          <w:b/>
          <w:color w:val="000000"/>
          <w:spacing w:val="-3"/>
          <w:w w:val="90"/>
          <w:sz w:val="40"/>
          <w:szCs w:val="40"/>
        </w:rPr>
      </w:pPr>
      <w:r w:rsidRPr="00321C05">
        <w:rPr>
          <w:rFonts w:ascii="Tahoma" w:eastAsia="Tahoma" w:hAnsi="Tahoma"/>
          <w:b/>
          <w:color w:val="000000"/>
          <w:spacing w:val="-3"/>
          <w:w w:val="90"/>
          <w:sz w:val="40"/>
          <w:szCs w:val="40"/>
        </w:rPr>
        <w:t>2–5 p.m.</w:t>
      </w:r>
    </w:p>
    <w:p w:rsidR="00934E3F" w:rsidRPr="00321C05" w:rsidRDefault="00934E3F" w:rsidP="00934E3F">
      <w:pPr>
        <w:spacing w:line="599" w:lineRule="exact"/>
        <w:jc w:val="center"/>
        <w:textAlignment w:val="baseline"/>
        <w:rPr>
          <w:rFonts w:ascii="Tahoma" w:eastAsia="Tahoma" w:hAnsi="Tahoma"/>
          <w:b/>
          <w:color w:val="000000"/>
          <w:spacing w:val="21"/>
          <w:w w:val="90"/>
          <w:sz w:val="40"/>
          <w:szCs w:val="40"/>
        </w:rPr>
      </w:pPr>
      <w:proofErr w:type="spellStart"/>
      <w:r w:rsidRPr="00321C05">
        <w:rPr>
          <w:rFonts w:ascii="Tahoma" w:eastAsia="Tahoma" w:hAnsi="Tahoma"/>
          <w:b/>
          <w:color w:val="1F497D" w:themeColor="text2"/>
          <w:spacing w:val="21"/>
          <w:w w:val="90"/>
          <w:sz w:val="40"/>
          <w:szCs w:val="40"/>
        </w:rPr>
        <w:t>Aldersgate</w:t>
      </w:r>
      <w:proofErr w:type="spellEnd"/>
      <w:r w:rsidRPr="00321C05">
        <w:rPr>
          <w:rFonts w:ascii="Tahoma" w:eastAsia="Tahoma" w:hAnsi="Tahoma"/>
          <w:b/>
          <w:color w:val="000000"/>
          <w:spacing w:val="21"/>
          <w:w w:val="90"/>
          <w:sz w:val="40"/>
          <w:szCs w:val="40"/>
        </w:rPr>
        <w:t xml:space="preserve"> United Methodist Church</w:t>
      </w:r>
    </w:p>
    <w:p w:rsidR="00934E3F" w:rsidRDefault="00934E3F" w:rsidP="00934E3F">
      <w:pPr>
        <w:spacing w:before="16" w:line="349" w:lineRule="exact"/>
        <w:jc w:val="center"/>
        <w:textAlignment w:val="baseline"/>
        <w:rPr>
          <w:rFonts w:ascii="Tahoma" w:eastAsia="Tahoma" w:hAnsi="Tahoma"/>
          <w:color w:val="000000"/>
          <w:spacing w:val="-4"/>
          <w:sz w:val="30"/>
          <w:szCs w:val="22"/>
        </w:rPr>
      </w:pPr>
      <w:r w:rsidRPr="00934E3F">
        <w:rPr>
          <w:rFonts w:ascii="Tahoma" w:eastAsia="Tahoma" w:hAnsi="Tahoma"/>
          <w:color w:val="000000"/>
          <w:spacing w:val="-4"/>
          <w:sz w:val="30"/>
          <w:szCs w:val="22"/>
        </w:rPr>
        <w:t>1500 E. Rio Road, Charlottesville</w:t>
      </w:r>
    </w:p>
    <w:p w:rsidR="0088583C" w:rsidRDefault="0088583C" w:rsidP="00934E3F">
      <w:pPr>
        <w:spacing w:before="16" w:line="349" w:lineRule="exact"/>
        <w:jc w:val="center"/>
        <w:textAlignment w:val="baseline"/>
        <w:rPr>
          <w:rFonts w:ascii="Tahoma" w:eastAsia="Tahoma" w:hAnsi="Tahoma"/>
          <w:color w:val="000000"/>
          <w:spacing w:val="-4"/>
          <w:sz w:val="30"/>
          <w:szCs w:val="22"/>
        </w:rPr>
      </w:pPr>
    </w:p>
    <w:p w:rsidR="0088583C" w:rsidRPr="00321C05" w:rsidRDefault="0088583C" w:rsidP="00934E3F">
      <w:pPr>
        <w:spacing w:before="16" w:line="349" w:lineRule="exact"/>
        <w:jc w:val="center"/>
        <w:textAlignment w:val="baseline"/>
        <w:rPr>
          <w:rFonts w:ascii="Tahoma" w:eastAsia="Tahoma" w:hAnsi="Tahoma"/>
          <w:color w:val="000000"/>
          <w:spacing w:val="-4"/>
        </w:rPr>
      </w:pPr>
      <w:r w:rsidRPr="00321C05">
        <w:rPr>
          <w:rFonts w:ascii="Tahoma" w:eastAsia="Tahoma" w:hAnsi="Tahoma"/>
          <w:color w:val="000000"/>
          <w:spacing w:val="-4"/>
        </w:rPr>
        <w:t>Schedule:</w:t>
      </w:r>
    </w:p>
    <w:p w:rsidR="0088583C" w:rsidRPr="00321C05" w:rsidRDefault="0088583C" w:rsidP="00934E3F">
      <w:pPr>
        <w:spacing w:before="16" w:line="349" w:lineRule="exact"/>
        <w:jc w:val="center"/>
        <w:textAlignment w:val="baseline"/>
        <w:rPr>
          <w:rFonts w:ascii="Tahoma" w:eastAsia="Tahoma" w:hAnsi="Tahoma"/>
          <w:color w:val="000000"/>
          <w:spacing w:val="-4"/>
        </w:rPr>
      </w:pPr>
      <w:r w:rsidRPr="00321C05">
        <w:rPr>
          <w:rFonts w:ascii="Tahoma" w:eastAsia="Tahoma" w:hAnsi="Tahoma"/>
          <w:color w:val="000000"/>
          <w:spacing w:val="-4"/>
        </w:rPr>
        <w:t>2:00-3:00 p.m. Worship and District Conference</w:t>
      </w:r>
    </w:p>
    <w:p w:rsidR="0088583C" w:rsidRPr="00321C05" w:rsidRDefault="0088583C" w:rsidP="00934E3F">
      <w:pPr>
        <w:spacing w:before="16" w:line="349" w:lineRule="exact"/>
        <w:jc w:val="center"/>
        <w:textAlignment w:val="baseline"/>
        <w:rPr>
          <w:rFonts w:ascii="Tahoma" w:eastAsia="Tahoma" w:hAnsi="Tahoma"/>
          <w:color w:val="000000"/>
          <w:spacing w:val="-4"/>
        </w:rPr>
      </w:pPr>
      <w:r w:rsidRPr="00321C05">
        <w:rPr>
          <w:rFonts w:ascii="Tahoma" w:eastAsia="Tahoma" w:hAnsi="Tahoma"/>
          <w:color w:val="000000"/>
          <w:spacing w:val="-4"/>
        </w:rPr>
        <w:t>3:00-3:30 p.m. Visit Displays and Snacks</w:t>
      </w:r>
    </w:p>
    <w:p w:rsidR="0088583C" w:rsidRPr="00321C05" w:rsidRDefault="0088583C" w:rsidP="00934E3F">
      <w:pPr>
        <w:spacing w:before="16" w:line="349" w:lineRule="exact"/>
        <w:jc w:val="center"/>
        <w:textAlignment w:val="baseline"/>
        <w:rPr>
          <w:rFonts w:ascii="Tahoma" w:eastAsia="Tahoma" w:hAnsi="Tahoma"/>
          <w:color w:val="000000"/>
          <w:spacing w:val="-4"/>
        </w:rPr>
      </w:pPr>
      <w:r w:rsidRPr="00321C05">
        <w:rPr>
          <w:rFonts w:ascii="Tahoma" w:eastAsia="Tahoma" w:hAnsi="Tahoma"/>
          <w:color w:val="000000"/>
          <w:spacing w:val="-4"/>
        </w:rPr>
        <w:t>3:30- 5:00 p.m. Workshops</w:t>
      </w:r>
    </w:p>
    <w:p w:rsidR="00934E3F" w:rsidRDefault="00934E3F" w:rsidP="00321C05">
      <w:pPr>
        <w:spacing w:before="197" w:line="374" w:lineRule="exact"/>
        <w:jc w:val="center"/>
        <w:textAlignment w:val="baseline"/>
        <w:rPr>
          <w:b/>
          <w:bCs/>
          <w:u w:val="single"/>
        </w:rPr>
      </w:pPr>
      <w:r w:rsidRPr="00934E3F">
        <w:rPr>
          <w:rFonts w:ascii="Tahoma" w:eastAsia="Tahoma" w:hAnsi="Tahoma"/>
          <w:b/>
          <w:color w:val="FF0000"/>
          <w:spacing w:val="-2"/>
          <w:sz w:val="30"/>
          <w:szCs w:val="22"/>
        </w:rPr>
        <w:t>Workshops</w:t>
      </w:r>
    </w:p>
    <w:p w:rsidR="00934E3F" w:rsidRDefault="00934E3F" w:rsidP="00934E3F">
      <w:pPr>
        <w:rPr>
          <w:b/>
          <w:bCs/>
          <w:u w:val="single"/>
        </w:rPr>
      </w:pPr>
    </w:p>
    <w:p w:rsidR="00934E3F" w:rsidRPr="0088583C" w:rsidRDefault="00934E3F" w:rsidP="00934E3F">
      <w:pPr>
        <w:rPr>
          <w:color w:val="1F497D" w:themeColor="text2"/>
        </w:rPr>
      </w:pPr>
      <w:r w:rsidRPr="0088583C">
        <w:rPr>
          <w:b/>
          <w:bCs/>
          <w:color w:val="1F497D" w:themeColor="text2"/>
          <w:u w:val="single"/>
        </w:rPr>
        <w:t>TRUSTEE WORKSHOP</w:t>
      </w:r>
      <w:r w:rsidR="0088583C" w:rsidRPr="0088583C">
        <w:rPr>
          <w:b/>
          <w:bCs/>
          <w:color w:val="1F497D" w:themeColor="text2"/>
          <w:u w:val="single"/>
        </w:rPr>
        <w:t xml:space="preserve">- </w:t>
      </w:r>
      <w:proofErr w:type="gramStart"/>
      <w:r w:rsidR="0088583C" w:rsidRPr="0088583C">
        <w:rPr>
          <w:b/>
          <w:bCs/>
          <w:color w:val="1F497D" w:themeColor="text2"/>
        </w:rPr>
        <w:t>( Leader</w:t>
      </w:r>
      <w:r w:rsidR="00992B2C">
        <w:rPr>
          <w:b/>
          <w:bCs/>
          <w:color w:val="1F497D" w:themeColor="text2"/>
        </w:rPr>
        <w:t>s</w:t>
      </w:r>
      <w:proofErr w:type="gramEnd"/>
      <w:r w:rsidR="0088583C" w:rsidRPr="0088583C">
        <w:rPr>
          <w:b/>
          <w:bCs/>
          <w:color w:val="1F497D" w:themeColor="text2"/>
        </w:rPr>
        <w:t xml:space="preserve"> - Chuck Winner</w:t>
      </w:r>
      <w:r w:rsidR="00992B2C">
        <w:rPr>
          <w:b/>
          <w:bCs/>
          <w:color w:val="1F497D" w:themeColor="text2"/>
        </w:rPr>
        <w:t xml:space="preserve"> &amp; Joel Warren</w:t>
      </w:r>
      <w:r w:rsidR="0088583C" w:rsidRPr="0088583C">
        <w:rPr>
          <w:b/>
          <w:bCs/>
          <w:color w:val="1F497D" w:themeColor="text2"/>
        </w:rPr>
        <w:t>)</w:t>
      </w:r>
    </w:p>
    <w:p w:rsidR="00934E3F" w:rsidRDefault="00934E3F" w:rsidP="00934E3F">
      <w:r>
        <w:t> </w:t>
      </w:r>
    </w:p>
    <w:p w:rsidR="00934E3F" w:rsidRDefault="00934E3F" w:rsidP="00934E3F">
      <w:r>
        <w:t>This workshop will help local church trustees to better understand their call to help manage church property</w:t>
      </w:r>
      <w:r w:rsidR="00992B2C">
        <w:t xml:space="preserve">, </w:t>
      </w:r>
      <w:r>
        <w:t>equipment, and investments to support God’s vision and mission of the church.  Subjects covered will include:</w:t>
      </w:r>
      <w:r w:rsidR="00321C05">
        <w:t xml:space="preserve"> </w:t>
      </w:r>
      <w:r>
        <w:t>a review of important sections of the Book of Discipline; a discussion regarding church security; communication</w:t>
      </w:r>
      <w:r w:rsidR="00321C05">
        <w:t xml:space="preserve"> </w:t>
      </w:r>
      <w:r>
        <w:t>with the pastor and the congregation; trustees as spiritual leaders; and some practical suggestions for keeping</w:t>
      </w:r>
      <w:r w:rsidR="00992B2C">
        <w:t xml:space="preserve"> </w:t>
      </w:r>
      <w:r>
        <w:t>and maintaining your church’s records.</w:t>
      </w:r>
    </w:p>
    <w:p w:rsidR="0088583C" w:rsidRDefault="0088583C"/>
    <w:p w:rsidR="0088583C" w:rsidRPr="0088583C" w:rsidRDefault="0088583C" w:rsidP="0088583C">
      <w:pPr>
        <w:rPr>
          <w:b/>
          <w:u w:val="single"/>
        </w:rPr>
      </w:pPr>
      <w:r>
        <w:rPr>
          <w:b/>
          <w:color w:val="1F497D"/>
          <w:u w:val="single"/>
        </w:rPr>
        <w:t>HOW TO BE A SMART FINANCE COMMITTEE</w:t>
      </w:r>
      <w:proofErr w:type="gramStart"/>
      <w:r>
        <w:rPr>
          <w:b/>
          <w:color w:val="1F497D"/>
          <w:u w:val="single"/>
        </w:rPr>
        <w:t xml:space="preserve">-  </w:t>
      </w:r>
      <w:r w:rsidRPr="0088583C">
        <w:rPr>
          <w:b/>
          <w:color w:val="1F497D"/>
        </w:rPr>
        <w:t>(</w:t>
      </w:r>
      <w:proofErr w:type="gramEnd"/>
      <w:r w:rsidRPr="0088583C">
        <w:rPr>
          <w:b/>
          <w:color w:val="1F497D"/>
        </w:rPr>
        <w:t>Leader -Tommy Herndon)</w:t>
      </w:r>
    </w:p>
    <w:p w:rsidR="0088583C" w:rsidRDefault="0088583C" w:rsidP="0088583C">
      <w:r>
        <w:rPr>
          <w:color w:val="1F497D"/>
        </w:rPr>
        <w:t> </w:t>
      </w:r>
    </w:p>
    <w:p w:rsidR="0088583C" w:rsidRPr="0088583C" w:rsidRDefault="0088583C" w:rsidP="0088583C">
      <w:r w:rsidRPr="0088583C">
        <w:t>This workshop is designed for Finance; Endowment and Board of Trustees work areas.  We will cover the following topics-</w:t>
      </w:r>
    </w:p>
    <w:p w:rsidR="0088583C" w:rsidRPr="0088583C" w:rsidRDefault="0088583C" w:rsidP="0088583C">
      <w:r w:rsidRPr="0088583C">
        <w:t>               How to Invest?</w:t>
      </w:r>
    </w:p>
    <w:p w:rsidR="0088583C" w:rsidRPr="0088583C" w:rsidRDefault="0088583C" w:rsidP="0088583C">
      <w:r w:rsidRPr="0088583C">
        <w:t>               How to Set Up Endowments?</w:t>
      </w:r>
    </w:p>
    <w:p w:rsidR="0088583C" w:rsidRPr="0088583C" w:rsidRDefault="0088583C" w:rsidP="0088583C">
      <w:r w:rsidRPr="0088583C">
        <w:t>               How to be a Good Steward?</w:t>
      </w:r>
    </w:p>
    <w:p w:rsidR="0088583C" w:rsidRPr="0088583C" w:rsidRDefault="0088583C" w:rsidP="0088583C">
      <w:r w:rsidRPr="0088583C">
        <w:t> </w:t>
      </w:r>
    </w:p>
    <w:p w:rsidR="0088583C" w:rsidRDefault="0088583C" w:rsidP="0088583C">
      <w:pPr>
        <w:rPr>
          <w:color w:val="1F497D"/>
        </w:rPr>
      </w:pPr>
      <w:r w:rsidRPr="0088583C">
        <w:t>This workshop is being led by Rev. Tommy Herndon.  He is the Vice President of Legacy Giving and Stewardship Development for the VA United Methodist Foundation</w:t>
      </w:r>
      <w:r>
        <w:rPr>
          <w:color w:val="1F497D"/>
        </w:rPr>
        <w:t>.</w:t>
      </w:r>
    </w:p>
    <w:p w:rsidR="0088583C" w:rsidRDefault="0088583C" w:rsidP="0088583C">
      <w:pPr>
        <w:rPr>
          <w:color w:val="1F497D"/>
        </w:rPr>
      </w:pPr>
    </w:p>
    <w:p w:rsidR="0088583C" w:rsidRPr="00992B2C" w:rsidRDefault="0088583C" w:rsidP="0088583C">
      <w:pPr>
        <w:tabs>
          <w:tab w:val="left" w:pos="5085"/>
        </w:tabs>
        <w:rPr>
          <w:b/>
          <w:color w:val="1F497D"/>
        </w:rPr>
      </w:pPr>
      <w:r w:rsidRPr="0088583C">
        <w:rPr>
          <w:b/>
          <w:color w:val="1F497D" w:themeColor="text2"/>
          <w:u w:val="single"/>
        </w:rPr>
        <w:t xml:space="preserve">S/PPRC </w:t>
      </w:r>
      <w:proofErr w:type="gramStart"/>
      <w:r w:rsidRPr="0088583C">
        <w:rPr>
          <w:b/>
          <w:color w:val="1F497D" w:themeColor="text2"/>
          <w:u w:val="single"/>
        </w:rPr>
        <w:t>TRAINING</w:t>
      </w:r>
      <w:r w:rsidRPr="0088583C">
        <w:rPr>
          <w:color w:val="1F497D" w:themeColor="text2"/>
        </w:rPr>
        <w:t xml:space="preserve">  </w:t>
      </w:r>
      <w:r w:rsidRPr="00992B2C">
        <w:rPr>
          <w:b/>
          <w:color w:val="1F497D"/>
        </w:rPr>
        <w:t>(</w:t>
      </w:r>
      <w:proofErr w:type="gramEnd"/>
      <w:r w:rsidRPr="00992B2C">
        <w:rPr>
          <w:b/>
          <w:color w:val="1F497D"/>
        </w:rPr>
        <w:t>Leader- Danny Kesner)</w:t>
      </w:r>
      <w:r w:rsidRPr="00992B2C">
        <w:rPr>
          <w:b/>
          <w:color w:val="1F497D"/>
        </w:rPr>
        <w:tab/>
      </w:r>
    </w:p>
    <w:p w:rsidR="0088583C" w:rsidRPr="00992B2C" w:rsidRDefault="0088583C" w:rsidP="0088583C">
      <w:pPr>
        <w:tabs>
          <w:tab w:val="left" w:pos="5085"/>
        </w:tabs>
        <w:rPr>
          <w:b/>
        </w:rPr>
      </w:pPr>
      <w:r w:rsidRPr="00992B2C">
        <w:rPr>
          <w:b/>
          <w:color w:val="1F497D"/>
        </w:rPr>
        <w:t xml:space="preserve"> </w:t>
      </w:r>
    </w:p>
    <w:p w:rsidR="0088583C" w:rsidRPr="0088583C" w:rsidRDefault="0088583C" w:rsidP="0088583C">
      <w:pPr>
        <w:tabs>
          <w:tab w:val="left" w:pos="5085"/>
        </w:tabs>
      </w:pPr>
      <w:r>
        <w:t xml:space="preserve">We will review the guidelines for this work area and have a time for questions and discussion of real life situations in your local setting. </w:t>
      </w:r>
    </w:p>
    <w:p w:rsidR="001020D0" w:rsidRDefault="001020D0" w:rsidP="001020D0">
      <w:pPr>
        <w:rPr>
          <w:color w:val="1F497D" w:themeColor="text2"/>
          <w:u w:val="single"/>
        </w:rPr>
      </w:pPr>
    </w:p>
    <w:p w:rsidR="00992B2C" w:rsidRDefault="001020D0" w:rsidP="00992B2C">
      <w:r w:rsidRPr="001020D0">
        <w:rPr>
          <w:b/>
          <w:color w:val="1F497D" w:themeColor="text2"/>
          <w:u w:val="single"/>
        </w:rPr>
        <w:t>SPIRITUALITY</w:t>
      </w:r>
      <w:r w:rsidR="006C305C">
        <w:rPr>
          <w:b/>
          <w:color w:val="1F497D" w:themeColor="text2"/>
          <w:u w:val="single"/>
        </w:rPr>
        <w:t>:</w:t>
      </w:r>
      <w:bookmarkStart w:id="0" w:name="_GoBack"/>
      <w:bookmarkEnd w:id="0"/>
      <w:r>
        <w:rPr>
          <w:color w:val="1F497D" w:themeColor="text2"/>
          <w:sz w:val="40"/>
          <w:szCs w:val="40"/>
          <w:u w:val="single"/>
        </w:rPr>
        <w:t xml:space="preserve"> </w:t>
      </w:r>
      <w:r w:rsidR="00992B2C">
        <w:rPr>
          <w:b/>
          <w:color w:val="1F497D" w:themeColor="text2"/>
          <w:u w:val="single"/>
        </w:rPr>
        <w:t>WHAT IS IT AND WHY IS IT SO IMPORTANT?</w:t>
      </w:r>
    </w:p>
    <w:p w:rsidR="001020D0" w:rsidRPr="001020D0" w:rsidRDefault="001020D0" w:rsidP="001020D0">
      <w:pPr>
        <w:rPr>
          <w:color w:val="1F497D" w:themeColor="text2"/>
        </w:rPr>
      </w:pPr>
      <w:r>
        <w:rPr>
          <w:color w:val="1F497D" w:themeColor="text2"/>
          <w:sz w:val="40"/>
          <w:szCs w:val="40"/>
        </w:rPr>
        <w:t xml:space="preserve"> </w:t>
      </w:r>
      <w:r>
        <w:rPr>
          <w:color w:val="1F497D" w:themeColor="text2"/>
        </w:rPr>
        <w:t>(</w:t>
      </w:r>
      <w:r w:rsidRPr="001020D0">
        <w:rPr>
          <w:color w:val="1F497D" w:themeColor="text2"/>
        </w:rPr>
        <w:t>L</w:t>
      </w:r>
      <w:r w:rsidRPr="001020D0">
        <w:rPr>
          <w:color w:val="1F497D" w:themeColor="text2"/>
        </w:rPr>
        <w:t>eaders- Rev. Pam Baldwin and Rev. Robert Lewis</w:t>
      </w:r>
      <w:r w:rsidRPr="001020D0">
        <w:rPr>
          <w:color w:val="1F497D" w:themeColor="text2"/>
        </w:rPr>
        <w:t>)</w:t>
      </w:r>
    </w:p>
    <w:p w:rsidR="001020D0" w:rsidRDefault="001020D0" w:rsidP="001020D0">
      <w:r>
        <w:t> </w:t>
      </w:r>
    </w:p>
    <w:p w:rsidR="001020D0" w:rsidRDefault="001020D0" w:rsidP="001020D0">
      <w:r>
        <w:t>Come and learn about how Spirituality draws us closer to God. </w:t>
      </w:r>
    </w:p>
    <w:p w:rsidR="001020D0" w:rsidRPr="0088583C" w:rsidRDefault="001020D0"/>
    <w:sectPr w:rsidR="001020D0" w:rsidRPr="0088583C" w:rsidSect="001020D0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B3" w:rsidRDefault="002D44B3" w:rsidP="00DE7717">
      <w:r>
        <w:separator/>
      </w:r>
    </w:p>
  </w:endnote>
  <w:endnote w:type="continuationSeparator" w:id="0">
    <w:p w:rsidR="002D44B3" w:rsidRDefault="002D44B3" w:rsidP="00DE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B3" w:rsidRDefault="002D44B3" w:rsidP="00DE7717">
      <w:r>
        <w:separator/>
      </w:r>
    </w:p>
  </w:footnote>
  <w:footnote w:type="continuationSeparator" w:id="0">
    <w:p w:rsidR="002D44B3" w:rsidRDefault="002D44B3" w:rsidP="00DE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3F"/>
    <w:rsid w:val="001020D0"/>
    <w:rsid w:val="002D44B3"/>
    <w:rsid w:val="00321C05"/>
    <w:rsid w:val="0054434C"/>
    <w:rsid w:val="006C305C"/>
    <w:rsid w:val="006D11B2"/>
    <w:rsid w:val="0088583C"/>
    <w:rsid w:val="00934E3F"/>
    <w:rsid w:val="00992B2C"/>
    <w:rsid w:val="00A36852"/>
    <w:rsid w:val="00B147B0"/>
    <w:rsid w:val="00DE7717"/>
    <w:rsid w:val="00F3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Charlottesville Dist</dc:creator>
  <cp:lastModifiedBy>Charlottesville Dist</cp:lastModifiedBy>
  <cp:revision>8</cp:revision>
  <cp:lastPrinted>2019-08-27T17:14:00Z</cp:lastPrinted>
  <dcterms:created xsi:type="dcterms:W3CDTF">2019-08-26T15:32:00Z</dcterms:created>
  <dcterms:modified xsi:type="dcterms:W3CDTF">2019-08-27T18:11:00Z</dcterms:modified>
</cp:coreProperties>
</file>