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5778" w14:textId="0C670A10" w:rsidR="005711A9" w:rsidRDefault="005711A9" w:rsidP="005711A9">
      <w:pPr>
        <w:jc w:val="center"/>
      </w:pPr>
      <w:r>
        <w:rPr>
          <w:noProof/>
        </w:rPr>
        <w:drawing>
          <wp:inline distT="0" distB="0" distL="0" distR="0" wp14:anchorId="16A26996" wp14:editId="373521E0">
            <wp:extent cx="4519786" cy="433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9"/>
                    <a:stretch/>
                  </pic:blipFill>
                  <pic:spPr bwMode="auto">
                    <a:xfrm>
                      <a:off x="0" y="0"/>
                      <a:ext cx="4542946" cy="435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B705E" w14:textId="7BCE6AAE" w:rsidR="005711A9" w:rsidRPr="005711A9" w:rsidRDefault="004E5D72" w:rsidP="005711A9">
      <w:pPr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F8049" wp14:editId="336111C0">
                <wp:simplePos x="0" y="0"/>
                <wp:positionH relativeFrom="margin">
                  <wp:align>left</wp:align>
                </wp:positionH>
                <wp:positionV relativeFrom="paragraph">
                  <wp:posOffset>1730890</wp:posOffset>
                </wp:positionV>
                <wp:extent cx="3476446" cy="2216989"/>
                <wp:effectExtent l="0" t="0" r="1016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446" cy="2216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59CE" w14:textId="0F4AC14B" w:rsidR="004E5D72" w:rsidRPr="004E5D72" w:rsidRDefault="004E5D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5D72">
                              <w:rPr>
                                <w:sz w:val="28"/>
                                <w:szCs w:val="28"/>
                              </w:rPr>
                              <w:t>The John Wesley Youth Rec Center is open to all middle schoolers (5</w:t>
                            </w:r>
                            <w:r w:rsidRPr="004E5D7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E5D72"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  <w:r w:rsidRPr="004E5D7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E5D72">
                              <w:rPr>
                                <w:sz w:val="28"/>
                                <w:szCs w:val="28"/>
                              </w:rPr>
                              <w:t xml:space="preserve"> grade) and their friends. </w:t>
                            </w:r>
                          </w:p>
                          <w:p w14:paraId="41E61FDB" w14:textId="7C57461C" w:rsidR="004E5D72" w:rsidRPr="004E5D72" w:rsidRDefault="004E5D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5D72">
                              <w:rPr>
                                <w:sz w:val="28"/>
                                <w:szCs w:val="28"/>
                              </w:rPr>
                              <w:t>Address: 270 Gifford St. Falmouth, MA 02540</w:t>
                            </w:r>
                          </w:p>
                          <w:p w14:paraId="3B2991B0" w14:textId="4D6D2C7C" w:rsidR="004E5D72" w:rsidRPr="004E5D72" w:rsidRDefault="004E5D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5D72">
                              <w:rPr>
                                <w:sz w:val="28"/>
                                <w:szCs w:val="28"/>
                              </w:rPr>
                              <w:t xml:space="preserve">Location: Corner of Gifford St. &amp; Jones Rd. The Youth Rec Center is accessible through the back parking lot of the church, next to the basketball hoop.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80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6.3pt;width:273.75pt;height:174.5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" fillcolor="white [3201]" strokeweight=".5pt">
                <v:textbox>
                  <w:txbxContent>
                    <w:p w14:paraId="213859CE" w14:textId="0F4AC14B" w:rsidR="004E5D72" w:rsidRPr="004E5D72" w:rsidRDefault="004E5D72">
                      <w:pPr>
                        <w:rPr>
                          <w:sz w:val="28"/>
                          <w:szCs w:val="28"/>
                        </w:rPr>
                      </w:pPr>
                      <w:r w:rsidRPr="004E5D72">
                        <w:rPr>
                          <w:sz w:val="28"/>
                          <w:szCs w:val="28"/>
                        </w:rPr>
                        <w:t>The John Wesley Youth Rec Center is open to all middle schoolers (5</w:t>
                      </w:r>
                      <w:r w:rsidRPr="004E5D72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E5D72">
                        <w:rPr>
                          <w:sz w:val="28"/>
                          <w:szCs w:val="28"/>
                        </w:rPr>
                        <w:t>-8</w:t>
                      </w:r>
                      <w:r w:rsidRPr="004E5D72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E5D72">
                        <w:rPr>
                          <w:sz w:val="28"/>
                          <w:szCs w:val="28"/>
                        </w:rPr>
                        <w:t xml:space="preserve"> grade) and their friends. </w:t>
                      </w:r>
                    </w:p>
                    <w:p w14:paraId="41E61FDB" w14:textId="7C57461C" w:rsidR="004E5D72" w:rsidRPr="004E5D72" w:rsidRDefault="004E5D72">
                      <w:pPr>
                        <w:rPr>
                          <w:sz w:val="28"/>
                          <w:szCs w:val="28"/>
                        </w:rPr>
                      </w:pPr>
                      <w:r w:rsidRPr="004E5D72">
                        <w:rPr>
                          <w:sz w:val="28"/>
                          <w:szCs w:val="28"/>
                        </w:rPr>
                        <w:t>Address: 270 Gifford St. Falmouth, MA 02540</w:t>
                      </w:r>
                    </w:p>
                    <w:p w14:paraId="3B2991B0" w14:textId="4D6D2C7C" w:rsidR="004E5D72" w:rsidRPr="004E5D72" w:rsidRDefault="004E5D72">
                      <w:pPr>
                        <w:rPr>
                          <w:sz w:val="28"/>
                          <w:szCs w:val="28"/>
                        </w:rPr>
                      </w:pPr>
                      <w:r w:rsidRPr="004E5D72">
                        <w:rPr>
                          <w:sz w:val="28"/>
                          <w:szCs w:val="28"/>
                        </w:rPr>
                        <w:t xml:space="preserve">Location: Corner of Gifford St. &amp; Jones Rd. The Youth Rec Center is accessible through the back parking lot of the church, next to the basketball hoop.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44CE" wp14:editId="1F3F6BC8">
                <wp:simplePos x="0" y="0"/>
                <wp:positionH relativeFrom="margin">
                  <wp:align>center</wp:align>
                </wp:positionH>
                <wp:positionV relativeFrom="paragraph">
                  <wp:posOffset>3956601</wp:posOffset>
                </wp:positionV>
                <wp:extent cx="6547449" cy="105242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266C7" w14:textId="77777777" w:rsidR="004E5D72" w:rsidRPr="00C813EE" w:rsidRDefault="004E5D72" w:rsidP="004E5D72">
                            <w:pPr>
                              <w:jc w:val="center"/>
                              <w:rPr>
                                <w:rFonts w:ascii="Lao UI" w:hAnsi="Lao UI" w:cs="Lao UI"/>
                                <w:sz w:val="72"/>
                                <w:szCs w:val="72"/>
                              </w:rPr>
                            </w:pPr>
                            <w:r w:rsidRPr="00C813EE">
                              <w:rPr>
                                <w:rFonts w:ascii="Lao UI" w:hAnsi="Lao UI" w:cs="Lao U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Our organization does not discriminate </w:t>
                            </w:r>
                            <w:proofErr w:type="gramStart"/>
                            <w:r w:rsidRPr="00C813EE">
                              <w:rPr>
                                <w:rFonts w:ascii="Lao UI" w:hAnsi="Lao UI" w:cs="Lao U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on the basis of</w:t>
                            </w:r>
                            <w:proofErr w:type="gramEnd"/>
                            <w:r w:rsidRPr="00C813EE">
                              <w:rPr>
                                <w:rFonts w:ascii="Lao UI" w:hAnsi="Lao UI" w:cs="Lao U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race, color, sex, gender identity, disability, religion, marital status, national origin, age, sexual orientation or any other class protected by federal, state or local law.</w:t>
                            </w:r>
                          </w:p>
                          <w:p w14:paraId="16CFA68D" w14:textId="77777777" w:rsidR="004E5D72" w:rsidRDefault="004E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144CE" id="Text Box 5" o:spid="_x0000_s1027" type="#_x0000_t202" style="position:absolute;margin-left:0;margin-top:311.55pt;width:515.55pt;height:82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" fillcolor="white [3201]" stroked="f" strokeweight=".5pt">
                <v:textbox>
                  <w:txbxContent>
                    <w:p w14:paraId="42A266C7" w14:textId="77777777" w:rsidR="004E5D72" w:rsidRPr="00C813EE" w:rsidRDefault="004E5D72" w:rsidP="004E5D72">
                      <w:pPr>
                        <w:jc w:val="center"/>
                        <w:rPr>
                          <w:rFonts w:ascii="Lao UI" w:hAnsi="Lao UI" w:cs="Lao UI"/>
                          <w:sz w:val="72"/>
                          <w:szCs w:val="72"/>
                        </w:rPr>
                      </w:pPr>
                      <w:r w:rsidRPr="00C813EE">
                        <w:rPr>
                          <w:rFonts w:ascii="Lao UI" w:hAnsi="Lao UI" w:cs="Lao U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Our organization does not discriminate </w:t>
                      </w:r>
                      <w:proofErr w:type="gramStart"/>
                      <w:r w:rsidRPr="00C813EE">
                        <w:rPr>
                          <w:rFonts w:ascii="Lao UI" w:hAnsi="Lao UI" w:cs="Lao U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on the basis of</w:t>
                      </w:r>
                      <w:proofErr w:type="gramEnd"/>
                      <w:r w:rsidRPr="00C813EE">
                        <w:rPr>
                          <w:rFonts w:ascii="Lao UI" w:hAnsi="Lao UI" w:cs="Lao U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race, color, sex, gender identity, disability, religion, marital status, national origin, age, sexual orientation or any other class protected by federal, state or local law.</w:t>
                      </w:r>
                    </w:p>
                    <w:p w14:paraId="16CFA68D" w14:textId="77777777" w:rsidR="004E5D72" w:rsidRDefault="004E5D72"/>
                  </w:txbxContent>
                </v:textbox>
                <w10:wrap anchorx="margin"/>
              </v:shape>
            </w:pict>
          </mc:Fallback>
        </mc:AlternateContent>
      </w:r>
      <w:r w:rsidR="005711A9" w:rsidRPr="005711A9">
        <w:rPr>
          <w:b/>
          <w:bCs/>
          <w:sz w:val="40"/>
          <w:szCs w:val="40"/>
        </w:rPr>
        <w:t>Calendar of Events:</w:t>
      </w:r>
      <w:r w:rsidR="005711A9">
        <w:rPr>
          <w:sz w:val="40"/>
          <w:szCs w:val="40"/>
        </w:rPr>
        <w:br/>
      </w:r>
      <w:r w:rsidR="005711A9" w:rsidRPr="005711A9">
        <w:rPr>
          <w:color w:val="FF0000"/>
          <w:sz w:val="40"/>
          <w:szCs w:val="40"/>
        </w:rPr>
        <w:t>February:</w:t>
      </w:r>
      <w:r w:rsidR="005711A9">
        <w:rPr>
          <w:sz w:val="40"/>
          <w:szCs w:val="40"/>
        </w:rPr>
        <w:t xml:space="preserve"> </w:t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March:</w:t>
      </w:r>
      <w:r w:rsidR="005711A9">
        <w:rPr>
          <w:sz w:val="40"/>
          <w:szCs w:val="40"/>
        </w:rPr>
        <w:br/>
      </w:r>
      <w:r w:rsidR="005711A9" w:rsidRPr="005711A9">
        <w:rPr>
          <w:color w:val="FF0000"/>
          <w:sz w:val="40"/>
          <w:szCs w:val="40"/>
        </w:rPr>
        <w:t>14: Valentine’s Day Cards</w:t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2: Painting Rocks</w:t>
      </w:r>
      <w:r w:rsidR="005711A9">
        <w:rPr>
          <w:sz w:val="40"/>
          <w:szCs w:val="40"/>
        </w:rPr>
        <w:br/>
      </w:r>
      <w:r w:rsidR="005711A9" w:rsidRPr="005711A9">
        <w:rPr>
          <w:color w:val="FF0000"/>
          <w:sz w:val="40"/>
          <w:szCs w:val="40"/>
        </w:rPr>
        <w:t>16: Paint a Canvas</w:t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7 Scavenger Hunt</w:t>
      </w:r>
      <w:r w:rsidR="005711A9">
        <w:rPr>
          <w:sz w:val="40"/>
          <w:szCs w:val="40"/>
        </w:rPr>
        <w:br/>
      </w:r>
      <w:r w:rsidR="005711A9" w:rsidRPr="005711A9">
        <w:rPr>
          <w:color w:val="FF0000"/>
          <w:sz w:val="40"/>
          <w:szCs w:val="40"/>
        </w:rPr>
        <w:t>28: UNO Tournament</w:t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 xml:space="preserve">9: </w:t>
      </w:r>
      <w:proofErr w:type="spellStart"/>
      <w:r w:rsidR="005711A9" w:rsidRPr="005711A9">
        <w:rPr>
          <w:color w:val="00B050"/>
          <w:sz w:val="40"/>
          <w:szCs w:val="40"/>
        </w:rPr>
        <w:t>MarioKart</w:t>
      </w:r>
      <w:proofErr w:type="spellEnd"/>
      <w:r w:rsidR="005711A9" w:rsidRPr="005711A9">
        <w:rPr>
          <w:color w:val="00B050"/>
          <w:sz w:val="40"/>
          <w:szCs w:val="40"/>
        </w:rPr>
        <w:t xml:space="preserve"> Tournament</w:t>
      </w:r>
      <w:r w:rsidR="005711A9">
        <w:rPr>
          <w:sz w:val="40"/>
          <w:szCs w:val="40"/>
        </w:rPr>
        <w:br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14: Baking Cookies</w:t>
      </w:r>
      <w:r w:rsidR="005711A9" w:rsidRPr="005711A9">
        <w:rPr>
          <w:color w:val="00B050"/>
          <w:sz w:val="40"/>
          <w:szCs w:val="40"/>
        </w:rPr>
        <w:br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16: Birdhouses</w:t>
      </w:r>
      <w:r w:rsidR="005711A9">
        <w:rPr>
          <w:sz w:val="40"/>
          <w:szCs w:val="40"/>
        </w:rPr>
        <w:br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21: Go Fish Tournament</w:t>
      </w:r>
      <w:r w:rsidR="005711A9">
        <w:rPr>
          <w:sz w:val="40"/>
          <w:szCs w:val="40"/>
        </w:rPr>
        <w:br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>23: Ping Pong Tournament</w:t>
      </w:r>
      <w:r w:rsidR="005711A9" w:rsidRPr="005711A9">
        <w:rPr>
          <w:color w:val="00B050"/>
          <w:sz w:val="40"/>
          <w:szCs w:val="40"/>
        </w:rPr>
        <w:br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  <w:t>28: Baking Brownies</w:t>
      </w:r>
      <w:r w:rsidR="005711A9" w:rsidRPr="005711A9">
        <w:rPr>
          <w:color w:val="00B050"/>
          <w:sz w:val="40"/>
          <w:szCs w:val="40"/>
        </w:rPr>
        <w:br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</w:r>
      <w:r w:rsidR="005711A9" w:rsidRPr="005711A9">
        <w:rPr>
          <w:color w:val="00B050"/>
          <w:sz w:val="40"/>
          <w:szCs w:val="40"/>
        </w:rPr>
        <w:tab/>
        <w:t>30: Painting Flower Pots</w:t>
      </w:r>
      <w:r w:rsidR="005711A9" w:rsidRPr="005711A9">
        <w:rPr>
          <w:color w:val="00B050"/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  <w:r w:rsidR="005711A9">
        <w:rPr>
          <w:sz w:val="40"/>
          <w:szCs w:val="40"/>
        </w:rPr>
        <w:tab/>
      </w:r>
    </w:p>
    <w:sectPr w:rsidR="005711A9" w:rsidRPr="005711A9" w:rsidSect="00571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eelawadee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E2"/>
    <w:rsid w:val="002E2CE2"/>
    <w:rsid w:val="004E5D72"/>
    <w:rsid w:val="005711A9"/>
    <w:rsid w:val="006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FADE"/>
  <w15:chartTrackingRefBased/>
  <w15:docId w15:val="{3423B4E1-79B4-445A-AD89-393C0F9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18504454842</dc:creator>
  <cp:keywords/>
  <dc:description/>
  <cp:lastModifiedBy>18504454842</cp:lastModifiedBy>
  <cp:revision>2</cp:revision>
  <dcterms:created xsi:type="dcterms:W3CDTF">2023-02-08T14:30:00Z</dcterms:created>
  <dcterms:modified xsi:type="dcterms:W3CDTF">2023-02-08T14:44:00Z</dcterms:modified>
</cp:coreProperties>
</file>