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F37104" w14:textId="5711051A" w:rsidR="006541AC" w:rsidRPr="00287B2B" w:rsidRDefault="006541AC" w:rsidP="006541AC">
      <w:pPr>
        <w:rPr>
          <w:rFonts w:ascii="Arial" w:hAnsi="Arial" w:cs="Arial"/>
          <w:b/>
          <w:sz w:val="32"/>
          <w:szCs w:val="32"/>
        </w:rPr>
      </w:pPr>
      <w:r w:rsidRPr="00287B2B">
        <w:rPr>
          <w:rFonts w:ascii="Arial" w:hAnsi="Arial" w:cs="Arial"/>
          <w:b/>
          <w:sz w:val="32"/>
          <w:szCs w:val="32"/>
        </w:rPr>
        <w:t>D</w:t>
      </w:r>
      <w:r w:rsidR="004A13AF">
        <w:rPr>
          <w:rFonts w:ascii="Arial" w:hAnsi="Arial" w:cs="Arial"/>
          <w:b/>
          <w:sz w:val="32"/>
          <w:szCs w:val="32"/>
        </w:rPr>
        <w:t>urham Business Club</w:t>
      </w:r>
      <w:r w:rsidRPr="00287B2B">
        <w:rPr>
          <w:rFonts w:ascii="Arial" w:hAnsi="Arial" w:cs="Arial"/>
          <w:b/>
          <w:sz w:val="32"/>
          <w:szCs w:val="32"/>
        </w:rPr>
        <w:t xml:space="preserve"> Members </w:t>
      </w:r>
      <w:r w:rsidR="00EF48DD" w:rsidRPr="00287B2B">
        <w:rPr>
          <w:rFonts w:ascii="Arial" w:hAnsi="Arial" w:cs="Arial"/>
          <w:b/>
          <w:sz w:val="32"/>
          <w:szCs w:val="32"/>
        </w:rPr>
        <w:t>W</w:t>
      </w:r>
      <w:r w:rsidRPr="00287B2B">
        <w:rPr>
          <w:rFonts w:ascii="Arial" w:hAnsi="Arial" w:cs="Arial"/>
          <w:b/>
          <w:sz w:val="32"/>
          <w:szCs w:val="32"/>
        </w:rPr>
        <w:t>in Small Marketing Agency of the Year</w:t>
      </w:r>
    </w:p>
    <w:p w14:paraId="2D71C9CA" w14:textId="77777777" w:rsidR="00200F92" w:rsidRDefault="006541AC" w:rsidP="006541AC">
      <w:pPr>
        <w:rPr>
          <w:rFonts w:ascii="Arial" w:hAnsi="Arial" w:cs="Arial"/>
        </w:rPr>
      </w:pPr>
      <w:r w:rsidRPr="00287B2B">
        <w:rPr>
          <w:rFonts w:ascii="Arial" w:hAnsi="Arial" w:cs="Arial"/>
        </w:rPr>
        <w:t>At the inaugural North East Marketing Awards 2018, D</w:t>
      </w:r>
      <w:r w:rsidR="004A13AF">
        <w:rPr>
          <w:rFonts w:ascii="Arial" w:hAnsi="Arial" w:cs="Arial"/>
        </w:rPr>
        <w:t>urham Business Club</w:t>
      </w:r>
      <w:r w:rsidRPr="00287B2B">
        <w:rPr>
          <w:rFonts w:ascii="Arial" w:hAnsi="Arial" w:cs="Arial"/>
        </w:rPr>
        <w:t xml:space="preserve"> members, Cal Partners won the Agency of the Year (under 20 employees) category. </w:t>
      </w:r>
    </w:p>
    <w:p w14:paraId="0D4386BD" w14:textId="5836848F" w:rsidR="006541AC" w:rsidRPr="00287B2B" w:rsidRDefault="006541AC" w:rsidP="006541AC">
      <w:pPr>
        <w:rPr>
          <w:rFonts w:ascii="Arial" w:hAnsi="Arial" w:cs="Arial"/>
        </w:rPr>
      </w:pPr>
      <w:r w:rsidRPr="00287B2B">
        <w:rPr>
          <w:rFonts w:ascii="Arial" w:hAnsi="Arial" w:cs="Arial"/>
        </w:rPr>
        <w:t xml:space="preserve">The </w:t>
      </w:r>
      <w:r w:rsidR="00200F92">
        <w:rPr>
          <w:rFonts w:ascii="Arial" w:hAnsi="Arial" w:cs="Arial"/>
        </w:rPr>
        <w:t xml:space="preserve">awards </w:t>
      </w:r>
      <w:r w:rsidRPr="00287B2B">
        <w:rPr>
          <w:rFonts w:ascii="Arial" w:hAnsi="Arial" w:cs="Arial"/>
        </w:rPr>
        <w:t>took place on the evening of Thursday 18th October at The Biscuit Factory in Newcastle and was attended by marketing industry leaders from across the region. As well as being finalists for the Agency of the Year Category, Cal Partners' founder and director, Chris Lucarelli, was a finalist in the Marketing Director of the Year category.</w:t>
      </w:r>
    </w:p>
    <w:p w14:paraId="7294C3CB" w14:textId="77777777" w:rsidR="006541AC" w:rsidRPr="00287B2B" w:rsidRDefault="006541AC" w:rsidP="006541AC">
      <w:pPr>
        <w:rPr>
          <w:rFonts w:ascii="Arial" w:hAnsi="Arial" w:cs="Arial"/>
        </w:rPr>
      </w:pPr>
      <w:r w:rsidRPr="00287B2B">
        <w:rPr>
          <w:rFonts w:ascii="Arial" w:hAnsi="Arial" w:cs="Arial"/>
        </w:rPr>
        <w:t xml:space="preserve">The Awards recognise and celebrate the breadth and talent of the North East's thriving marketing industry, including the thriving digital sector. The awards covered a wide range of categories including individual achievements from Rising Star of the Year to the Outstanding Achievement award, as well as different types and sizes of organisations ranging from in-house marketing teams to niche boutique agencies, as well as specific digital, brand, launch, not for profit and other campaigns. The prestige of the awards was reflected by the calibre of the extensive and diverse judging panel. </w:t>
      </w:r>
    </w:p>
    <w:p w14:paraId="5028395B" w14:textId="77777777" w:rsidR="006541AC" w:rsidRPr="00287B2B" w:rsidRDefault="006541AC" w:rsidP="006541AC">
      <w:pPr>
        <w:rPr>
          <w:rFonts w:ascii="Arial" w:hAnsi="Arial" w:cs="Arial"/>
        </w:rPr>
      </w:pPr>
      <w:r w:rsidRPr="00287B2B">
        <w:rPr>
          <w:rFonts w:ascii="Arial" w:hAnsi="Arial" w:cs="Arial"/>
        </w:rPr>
        <w:t xml:space="preserve">Commenting on the awards, Chris said: "To be recognised with such a prestigious award amidst the region's marketing and digital marketing expertise is fantastic. We were up against industry leaders, some of which are working with national and indeed international clients. I am so grateful to the Cal Partners team and of course, our clients." </w:t>
      </w:r>
    </w:p>
    <w:p w14:paraId="322D4694" w14:textId="77777777" w:rsidR="006541AC" w:rsidRPr="00287B2B" w:rsidRDefault="006541AC" w:rsidP="006541AC">
      <w:pPr>
        <w:rPr>
          <w:rFonts w:ascii="Arial" w:hAnsi="Arial" w:cs="Arial"/>
        </w:rPr>
      </w:pPr>
      <w:r w:rsidRPr="00287B2B">
        <w:rPr>
          <w:rFonts w:ascii="Arial" w:hAnsi="Arial" w:cs="Arial"/>
        </w:rPr>
        <w:t>The team at Cal Partners congratulate each of the finalists and winners who took part in the awards, as well as the organisers, Echo Events. The team are already looking forward to next year's awards.</w:t>
      </w:r>
    </w:p>
    <w:p w14:paraId="0DF97289" w14:textId="77777777" w:rsidR="00D65201" w:rsidRPr="00287B2B" w:rsidRDefault="006541AC" w:rsidP="006541AC">
      <w:pPr>
        <w:rPr>
          <w:rFonts w:ascii="Arial" w:hAnsi="Arial" w:cs="Arial"/>
        </w:rPr>
      </w:pPr>
      <w:r w:rsidRPr="00287B2B">
        <w:rPr>
          <w:rFonts w:ascii="Arial" w:hAnsi="Arial" w:cs="Arial"/>
        </w:rPr>
        <w:t xml:space="preserve">Cal Partners is a marketing agency and business development consultancy helping professional services businesses, such as lawyers, surveyors and accountants, with their growth ambitions. </w:t>
      </w:r>
      <w:hyperlink r:id="rId4" w:history="1">
        <w:r w:rsidRPr="00287B2B">
          <w:rPr>
            <w:rStyle w:val="Hyperlink"/>
            <w:rFonts w:ascii="Arial" w:hAnsi="Arial" w:cs="Arial"/>
          </w:rPr>
          <w:t>www.calpartners.co.uk</w:t>
        </w:r>
      </w:hyperlink>
      <w:r w:rsidRPr="00287B2B">
        <w:rPr>
          <w:rFonts w:ascii="Arial" w:hAnsi="Arial" w:cs="Arial"/>
        </w:rPr>
        <w:t>.</w:t>
      </w:r>
    </w:p>
    <w:p w14:paraId="35ABB249" w14:textId="77777777" w:rsidR="006541AC" w:rsidRPr="00287B2B" w:rsidRDefault="00C7502D" w:rsidP="006541AC">
      <w:pPr>
        <w:rPr>
          <w:rFonts w:ascii="Arial" w:hAnsi="Arial" w:cs="Arial"/>
        </w:rPr>
      </w:pPr>
      <w:r>
        <w:rPr>
          <w:rFonts w:ascii="Arial" w:hAnsi="Arial" w:cs="Arial"/>
        </w:rPr>
        <w:t>25</w:t>
      </w:r>
      <w:r w:rsidRPr="00C7502D">
        <w:rPr>
          <w:rFonts w:ascii="Arial" w:hAnsi="Arial" w:cs="Arial"/>
          <w:vertAlign w:val="superscript"/>
        </w:rPr>
        <w:t>th</w:t>
      </w:r>
      <w:r>
        <w:rPr>
          <w:rFonts w:ascii="Arial" w:hAnsi="Arial" w:cs="Arial"/>
        </w:rPr>
        <w:t xml:space="preserve"> October 2018</w:t>
      </w:r>
      <w:bookmarkStart w:id="0" w:name="_GoBack"/>
      <w:bookmarkEnd w:id="0"/>
    </w:p>
    <w:p w14:paraId="16E35D0F" w14:textId="77777777" w:rsidR="006541AC" w:rsidRPr="00287B2B" w:rsidRDefault="006541AC" w:rsidP="006541AC">
      <w:pPr>
        <w:rPr>
          <w:rFonts w:ascii="Arial" w:hAnsi="Arial" w:cs="Arial"/>
          <w:b/>
        </w:rPr>
      </w:pPr>
      <w:r w:rsidRPr="00287B2B">
        <w:rPr>
          <w:rFonts w:ascii="Arial" w:hAnsi="Arial" w:cs="Arial"/>
          <w:b/>
        </w:rPr>
        <w:t>Ends</w:t>
      </w:r>
    </w:p>
    <w:p w14:paraId="2B75C751" w14:textId="77777777" w:rsidR="00EF48DD" w:rsidRPr="00287B2B" w:rsidRDefault="00EF48DD" w:rsidP="006541AC">
      <w:pPr>
        <w:rPr>
          <w:rFonts w:ascii="Arial" w:hAnsi="Arial" w:cs="Arial"/>
          <w:b/>
        </w:rPr>
      </w:pPr>
      <w:r w:rsidRPr="00287B2B">
        <w:rPr>
          <w:rFonts w:ascii="Arial" w:hAnsi="Arial" w:cs="Arial"/>
          <w:b/>
        </w:rPr>
        <w:t>About Cal Partners</w:t>
      </w:r>
    </w:p>
    <w:p w14:paraId="606C311C" w14:textId="77777777" w:rsidR="00EF48DD" w:rsidRPr="00C7502D" w:rsidRDefault="00EF48DD" w:rsidP="006541AC">
      <w:pPr>
        <w:rPr>
          <w:rFonts w:ascii="Arial" w:hAnsi="Arial" w:cs="Arial"/>
        </w:rPr>
      </w:pPr>
      <w:r w:rsidRPr="00C7502D">
        <w:rPr>
          <w:rFonts w:ascii="Arial" w:hAnsi="Arial" w:cs="Arial"/>
        </w:rPr>
        <w:t>Newcastle based Chartered marketing, digital marketing agency and business development consultancy for professional service businesses including accountants, solicitors, barristers, insolvency practitioners, land agents, digital agencies, brokers, surveyors. independent financial advisers and planners. An outsourced marketing and business development team helping professional services firms to attract and retain clients.</w:t>
      </w:r>
    </w:p>
    <w:p w14:paraId="31A4F256" w14:textId="77777777" w:rsidR="006541AC" w:rsidRPr="00C7502D" w:rsidRDefault="006541AC" w:rsidP="006541AC">
      <w:pPr>
        <w:rPr>
          <w:rFonts w:ascii="Arial" w:hAnsi="Arial" w:cs="Arial"/>
        </w:rPr>
      </w:pPr>
      <w:r w:rsidRPr="00287B2B">
        <w:rPr>
          <w:rFonts w:ascii="Arial" w:hAnsi="Arial" w:cs="Arial"/>
          <w:b/>
        </w:rPr>
        <w:t>For more information, contact:</w:t>
      </w:r>
      <w:r w:rsidR="00C7502D">
        <w:rPr>
          <w:rFonts w:ascii="Arial" w:hAnsi="Arial" w:cs="Arial"/>
          <w:b/>
        </w:rPr>
        <w:br/>
      </w:r>
      <w:r w:rsidRPr="00C7502D">
        <w:rPr>
          <w:rFonts w:ascii="Arial" w:hAnsi="Arial" w:cs="Arial"/>
        </w:rPr>
        <w:t>Chris Lucarelli, Cal Partners Director</w:t>
      </w:r>
      <w:r w:rsidRPr="00C7502D">
        <w:rPr>
          <w:rFonts w:ascii="Arial" w:hAnsi="Arial" w:cs="Arial"/>
        </w:rPr>
        <w:br/>
        <w:t>mob: 07557 227 429</w:t>
      </w:r>
      <w:r w:rsidRPr="00C7502D">
        <w:rPr>
          <w:rFonts w:ascii="Arial" w:hAnsi="Arial" w:cs="Arial"/>
        </w:rPr>
        <w:br/>
        <w:t xml:space="preserve">email: </w:t>
      </w:r>
      <w:hyperlink r:id="rId5" w:history="1">
        <w:r w:rsidRPr="00C7502D">
          <w:rPr>
            <w:rStyle w:val="Hyperlink"/>
            <w:rFonts w:ascii="Arial" w:hAnsi="Arial" w:cs="Arial"/>
          </w:rPr>
          <w:t>chris@calpartners.co.uk</w:t>
        </w:r>
      </w:hyperlink>
      <w:r w:rsidRPr="00C7502D">
        <w:rPr>
          <w:rFonts w:ascii="Arial" w:hAnsi="Arial" w:cs="Arial"/>
        </w:rPr>
        <w:t xml:space="preserve"> </w:t>
      </w:r>
    </w:p>
    <w:p w14:paraId="1FF1AE0D" w14:textId="77777777" w:rsidR="006541AC" w:rsidRPr="00287B2B" w:rsidRDefault="006541AC" w:rsidP="006541AC">
      <w:pPr>
        <w:rPr>
          <w:rFonts w:ascii="Arial" w:hAnsi="Arial" w:cs="Arial"/>
          <w:b/>
        </w:rPr>
      </w:pPr>
      <w:r w:rsidRPr="00287B2B">
        <w:rPr>
          <w:rFonts w:ascii="Arial" w:hAnsi="Arial" w:cs="Arial"/>
          <w:b/>
        </w:rPr>
        <w:t>Find us:</w:t>
      </w:r>
      <w:r w:rsidR="00C7502D">
        <w:rPr>
          <w:rFonts w:ascii="Arial" w:hAnsi="Arial" w:cs="Arial"/>
          <w:b/>
        </w:rPr>
        <w:br/>
      </w:r>
      <w:hyperlink r:id="rId6" w:history="1">
        <w:r w:rsidR="00C7502D" w:rsidRPr="00C7502D">
          <w:rPr>
            <w:rStyle w:val="Hyperlink"/>
            <w:rFonts w:ascii="Arial" w:hAnsi="Arial" w:cs="Arial"/>
          </w:rPr>
          <w:t>www.calpartners.co.uk</w:t>
        </w:r>
      </w:hyperlink>
      <w:r w:rsidRPr="00C7502D">
        <w:rPr>
          <w:rFonts w:ascii="Arial" w:hAnsi="Arial" w:cs="Arial"/>
        </w:rPr>
        <w:br/>
        <w:t>Facebook @</w:t>
      </w:r>
      <w:proofErr w:type="spellStart"/>
      <w:r w:rsidRPr="00C7502D">
        <w:rPr>
          <w:rFonts w:ascii="Arial" w:hAnsi="Arial" w:cs="Arial"/>
        </w:rPr>
        <w:t>CalPartners</w:t>
      </w:r>
      <w:proofErr w:type="spellEnd"/>
      <w:r w:rsidRPr="00C7502D">
        <w:rPr>
          <w:rFonts w:ascii="Arial" w:hAnsi="Arial" w:cs="Arial"/>
        </w:rPr>
        <w:br/>
        <w:t>Twitter @</w:t>
      </w:r>
      <w:proofErr w:type="spellStart"/>
      <w:r w:rsidRPr="00C7502D">
        <w:rPr>
          <w:rFonts w:ascii="Arial" w:hAnsi="Arial" w:cs="Arial"/>
        </w:rPr>
        <w:t>CalPartners</w:t>
      </w:r>
      <w:proofErr w:type="spellEnd"/>
      <w:r w:rsidRPr="00C7502D">
        <w:rPr>
          <w:rFonts w:ascii="Arial" w:hAnsi="Arial" w:cs="Arial"/>
        </w:rPr>
        <w:br/>
      </w:r>
      <w:proofErr w:type="spellStart"/>
      <w:r w:rsidRPr="00C7502D">
        <w:rPr>
          <w:rFonts w:ascii="Arial" w:hAnsi="Arial" w:cs="Arial"/>
        </w:rPr>
        <w:t>Linkedin</w:t>
      </w:r>
      <w:proofErr w:type="spellEnd"/>
      <w:r w:rsidRPr="00C7502D">
        <w:rPr>
          <w:rFonts w:ascii="Arial" w:hAnsi="Arial" w:cs="Arial"/>
        </w:rPr>
        <w:t xml:space="preserve"> </w:t>
      </w:r>
      <w:hyperlink r:id="rId7" w:history="1">
        <w:r w:rsidRPr="00C7502D">
          <w:rPr>
            <w:rStyle w:val="Hyperlink"/>
            <w:rFonts w:ascii="Arial" w:hAnsi="Arial" w:cs="Arial"/>
          </w:rPr>
          <w:t>https://www.linkedin.com/company/cal-partners/</w:t>
        </w:r>
      </w:hyperlink>
      <w:r w:rsidRPr="00287B2B">
        <w:rPr>
          <w:rFonts w:ascii="Arial" w:hAnsi="Arial" w:cs="Arial"/>
          <w:b/>
        </w:rPr>
        <w:t xml:space="preserve"> </w:t>
      </w:r>
    </w:p>
    <w:sectPr w:rsidR="006541AC" w:rsidRPr="00287B2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1AC"/>
    <w:rsid w:val="001A18BB"/>
    <w:rsid w:val="00200F92"/>
    <w:rsid w:val="00287B2B"/>
    <w:rsid w:val="004A13AF"/>
    <w:rsid w:val="00637134"/>
    <w:rsid w:val="006541AC"/>
    <w:rsid w:val="00893653"/>
    <w:rsid w:val="00C7502D"/>
    <w:rsid w:val="00D65201"/>
    <w:rsid w:val="00EF48DD"/>
    <w:rsid w:val="00FA1D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AB531"/>
  <w15:chartTrackingRefBased/>
  <w15:docId w15:val="{30352D84-5492-4D39-8D06-D59DA14F4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41AC"/>
    <w:rPr>
      <w:color w:val="0563C1" w:themeColor="hyperlink"/>
      <w:u w:val="single"/>
    </w:rPr>
  </w:style>
  <w:style w:type="character" w:customStyle="1" w:styleId="UnresolvedMention">
    <w:name w:val="Unresolved Mention"/>
    <w:basedOn w:val="DefaultParagraphFont"/>
    <w:uiPriority w:val="99"/>
    <w:semiHidden/>
    <w:unhideWhenUsed/>
    <w:rsid w:val="006541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linkedin.com/company/cal-partner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alpartners.co.uk" TargetMode="External"/><Relationship Id="rId5" Type="http://schemas.openxmlformats.org/officeDocument/2006/relationships/hyperlink" Target="mailto:chris@calpartners.co.uk" TargetMode="External"/><Relationship Id="rId4" Type="http://schemas.openxmlformats.org/officeDocument/2006/relationships/hyperlink" Target="http://www.calpartners.co.uk"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423</Words>
  <Characters>2416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and Helen Lucarelli</dc:creator>
  <cp:keywords/>
  <dc:description/>
  <cp:lastModifiedBy>Sue Park</cp:lastModifiedBy>
  <cp:revision>2</cp:revision>
  <dcterms:created xsi:type="dcterms:W3CDTF">2018-11-08T12:44:00Z</dcterms:created>
  <dcterms:modified xsi:type="dcterms:W3CDTF">2018-11-08T12:44:00Z</dcterms:modified>
</cp:coreProperties>
</file>