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EB42E" w14:textId="410BBE43" w:rsidR="008B62EC" w:rsidRPr="00D71B2F" w:rsidRDefault="008B62EC" w:rsidP="008B62EC">
      <w:pPr>
        <w:spacing w:after="0"/>
        <w:rPr>
          <w:b/>
          <w:bCs/>
          <w:color w:val="FF0000"/>
          <w:sz w:val="44"/>
          <w:szCs w:val="44"/>
        </w:rPr>
      </w:pPr>
      <w:r w:rsidRPr="00D71B2F">
        <w:rPr>
          <w:b/>
          <w:bCs/>
          <w:color w:val="FF0000"/>
          <w:sz w:val="44"/>
          <w:szCs w:val="44"/>
        </w:rPr>
        <w:t>Franklin County Development Council</w:t>
      </w:r>
    </w:p>
    <w:p w14:paraId="78F32793" w14:textId="65D12684" w:rsidR="00D71B2F" w:rsidRPr="00D71B2F" w:rsidRDefault="00D71B2F" w:rsidP="008B62EC">
      <w:pPr>
        <w:spacing w:after="0"/>
        <w:rPr>
          <w:b/>
          <w:bCs/>
          <w:i/>
          <w:iCs/>
        </w:rPr>
      </w:pPr>
      <w:r w:rsidRPr="00D71B2F">
        <w:rPr>
          <w:b/>
          <w:bCs/>
          <w:i/>
          <w:iCs/>
        </w:rPr>
        <w:t xml:space="preserve">“It’s A Great Day to Live </w:t>
      </w:r>
      <w:proofErr w:type="gramStart"/>
      <w:r w:rsidRPr="00D71B2F">
        <w:rPr>
          <w:b/>
          <w:bCs/>
          <w:i/>
          <w:iCs/>
        </w:rPr>
        <w:t>In</w:t>
      </w:r>
      <w:proofErr w:type="gramEnd"/>
      <w:r w:rsidRPr="00D71B2F">
        <w:rPr>
          <w:b/>
          <w:bCs/>
          <w:i/>
          <w:iCs/>
        </w:rPr>
        <w:t xml:space="preserve"> Franklin County!”</w:t>
      </w:r>
    </w:p>
    <w:p w14:paraId="23BF7497" w14:textId="77777777" w:rsidR="00D71B2F" w:rsidRPr="00D71B2F" w:rsidRDefault="00D71B2F" w:rsidP="008B62EC">
      <w:pPr>
        <w:spacing w:after="0"/>
        <w:rPr>
          <w:i/>
          <w:iCs/>
        </w:rPr>
      </w:pPr>
    </w:p>
    <w:p w14:paraId="7A8EF318" w14:textId="45EB8FA9" w:rsidR="008B62EC" w:rsidRPr="00D421E0" w:rsidRDefault="008B62EC" w:rsidP="008B62EC">
      <w:pPr>
        <w:spacing w:after="0"/>
        <w:rPr>
          <w:b/>
          <w:bCs/>
        </w:rPr>
      </w:pPr>
      <w:r w:rsidRPr="00D421E0">
        <w:rPr>
          <w:b/>
          <w:bCs/>
        </w:rPr>
        <w:t xml:space="preserve">Monthly Report to </w:t>
      </w:r>
      <w:r w:rsidR="00131456">
        <w:rPr>
          <w:b/>
          <w:bCs/>
        </w:rPr>
        <w:t>Ottawa, Franklin County, and Membership</w:t>
      </w:r>
    </w:p>
    <w:p w14:paraId="07CAD568" w14:textId="76276F72" w:rsidR="008B62EC" w:rsidRPr="00D421E0" w:rsidRDefault="00CB4878" w:rsidP="008B62EC">
      <w:pPr>
        <w:spacing w:after="0"/>
        <w:rPr>
          <w:b/>
          <w:bCs/>
        </w:rPr>
      </w:pPr>
      <w:r>
        <w:rPr>
          <w:b/>
          <w:bCs/>
        </w:rPr>
        <w:t>February</w:t>
      </w:r>
      <w:r w:rsidR="0011561A">
        <w:rPr>
          <w:b/>
          <w:bCs/>
        </w:rPr>
        <w:t xml:space="preserve"> 2024</w:t>
      </w:r>
    </w:p>
    <w:p w14:paraId="13542F70" w14:textId="30C40A59" w:rsidR="008B62EC" w:rsidRPr="00D421E0" w:rsidRDefault="008B62EC" w:rsidP="008B62EC">
      <w:pPr>
        <w:spacing w:after="0"/>
        <w:rPr>
          <w:i/>
          <w:iCs/>
        </w:rPr>
      </w:pPr>
      <w:r w:rsidRPr="00D421E0">
        <w:rPr>
          <w:i/>
          <w:iCs/>
        </w:rPr>
        <w:t>Respectfully Submitted by Paul Bean</w:t>
      </w:r>
      <w:r w:rsidR="00BC365E">
        <w:rPr>
          <w:i/>
          <w:iCs/>
        </w:rPr>
        <w:t>, Executive Director</w:t>
      </w:r>
    </w:p>
    <w:p w14:paraId="5AA66B79" w14:textId="3D75F34C" w:rsidR="008B62EC" w:rsidRDefault="008B62EC" w:rsidP="008B62EC">
      <w:pPr>
        <w:spacing w:after="0"/>
      </w:pPr>
    </w:p>
    <w:p w14:paraId="3C388C57" w14:textId="5DDBC5BA" w:rsidR="00FD0797" w:rsidRPr="00E84E00" w:rsidRDefault="00FD0797" w:rsidP="008B62EC">
      <w:pPr>
        <w:spacing w:after="0"/>
        <w:rPr>
          <w:b/>
          <w:bCs/>
          <w:u w:val="single"/>
        </w:rPr>
      </w:pPr>
      <w:r w:rsidRPr="00E84E00">
        <w:rPr>
          <w:b/>
          <w:bCs/>
          <w:u w:val="single"/>
        </w:rPr>
        <w:t>Industrial Development</w:t>
      </w:r>
    </w:p>
    <w:p w14:paraId="7CABCF23" w14:textId="6870B223" w:rsidR="00546DC2" w:rsidRDefault="00546DC2" w:rsidP="008B62EC">
      <w:pPr>
        <w:spacing w:after="0"/>
        <w:rPr>
          <w:u w:val="single"/>
        </w:rPr>
      </w:pPr>
    </w:p>
    <w:p w14:paraId="5CB0ACBE" w14:textId="3DCFBDD4" w:rsidR="007C1676" w:rsidRDefault="00CB4878" w:rsidP="008B62EC">
      <w:pPr>
        <w:spacing w:after="0"/>
      </w:pPr>
      <w:r>
        <w:t xml:space="preserve">At this </w:t>
      </w:r>
      <w:proofErr w:type="gramStart"/>
      <w:r>
        <w:t>time</w:t>
      </w:r>
      <w:proofErr w:type="gramEnd"/>
      <w:r>
        <w:t xml:space="preserve"> we have two “open” projects.  We received notification on one open project that we were eliminated but no reason given. Working with Commerce to get some sort of feedback on that one.</w:t>
      </w:r>
    </w:p>
    <w:p w14:paraId="7F215BE8" w14:textId="2FA03040" w:rsidR="00CB4878" w:rsidRDefault="00CB4878" w:rsidP="008B62EC">
      <w:pPr>
        <w:spacing w:after="0"/>
      </w:pPr>
      <w:r>
        <w:t xml:space="preserve">We had another RFP come </w:t>
      </w:r>
      <w:proofErr w:type="gramStart"/>
      <w:r>
        <w:t>through</w:t>
      </w:r>
      <w:proofErr w:type="gramEnd"/>
      <w:r>
        <w:t xml:space="preserve"> but it required an existing building</w:t>
      </w:r>
      <w:r w:rsidR="00090AD8">
        <w:t>,</w:t>
      </w:r>
      <w:r>
        <w:t xml:space="preserve"> so we had to decline that opportunity.</w:t>
      </w:r>
    </w:p>
    <w:p w14:paraId="41381944" w14:textId="0BB93EF3" w:rsidR="005E1D41" w:rsidRDefault="005E1D41" w:rsidP="008B62EC">
      <w:pPr>
        <w:spacing w:after="0"/>
      </w:pPr>
      <w:r>
        <w:tab/>
      </w:r>
    </w:p>
    <w:p w14:paraId="341443FD" w14:textId="05A6F936" w:rsidR="005E1D41" w:rsidRPr="00E84E00" w:rsidRDefault="00CB4878" w:rsidP="008B62EC">
      <w:pPr>
        <w:spacing w:after="0"/>
        <w:rPr>
          <w:b/>
          <w:bCs/>
          <w:u w:val="single"/>
        </w:rPr>
      </w:pPr>
      <w:r>
        <w:rPr>
          <w:b/>
          <w:bCs/>
          <w:u w:val="single"/>
        </w:rPr>
        <w:t>CDBG Funding</w:t>
      </w:r>
    </w:p>
    <w:p w14:paraId="4014148C" w14:textId="44E114CB" w:rsidR="005B2BF2" w:rsidRDefault="005B2BF2" w:rsidP="008B62EC">
      <w:pPr>
        <w:spacing w:after="0"/>
      </w:pPr>
    </w:p>
    <w:p w14:paraId="3FAC99C7" w14:textId="2F67D69A" w:rsidR="00891ADF" w:rsidRDefault="00CB4878" w:rsidP="008B62EC">
      <w:pPr>
        <w:spacing w:after="0"/>
      </w:pPr>
      <w:r>
        <w:t>I attended a presentation from Commerce in Chanute regarding CDBG programs for 2024.  I will be preparing a memorandum that will outline some of the potential grants for the cities and county to consider applying for in 2024.  Stay Tuned.</w:t>
      </w:r>
    </w:p>
    <w:p w14:paraId="5E68E0EA" w14:textId="77777777" w:rsidR="00CB4878" w:rsidRDefault="00CB4878" w:rsidP="008B62EC">
      <w:pPr>
        <w:spacing w:after="0"/>
      </w:pPr>
    </w:p>
    <w:p w14:paraId="636DD1AF" w14:textId="1FF8A66F" w:rsidR="00891ADF" w:rsidRPr="00E84E00" w:rsidRDefault="00CB4878" w:rsidP="008B62EC">
      <w:pPr>
        <w:spacing w:after="0"/>
        <w:rPr>
          <w:b/>
          <w:bCs/>
          <w:u w:val="single"/>
        </w:rPr>
      </w:pPr>
      <w:r>
        <w:rPr>
          <w:b/>
          <w:bCs/>
          <w:u w:val="single"/>
        </w:rPr>
        <w:t>FCDC Industry</w:t>
      </w:r>
    </w:p>
    <w:p w14:paraId="7FD4D428" w14:textId="5C67FA9C" w:rsidR="00676A70" w:rsidRDefault="00676A70" w:rsidP="008B62EC">
      <w:pPr>
        <w:spacing w:after="0"/>
      </w:pPr>
    </w:p>
    <w:p w14:paraId="6A12B9DD" w14:textId="2B39874D" w:rsidR="00E84E00" w:rsidRDefault="00CB4878" w:rsidP="008B62EC">
      <w:pPr>
        <w:spacing w:after="0"/>
      </w:pPr>
      <w:r>
        <w:t xml:space="preserve">I have been holding one on one meetings with </w:t>
      </w:r>
      <w:proofErr w:type="gramStart"/>
      <w:r>
        <w:t>a number of</w:t>
      </w:r>
      <w:proofErr w:type="gramEnd"/>
      <w:r>
        <w:t xml:space="preserve"> FCDC members and will continue to do so as long as members wish to have these discussions.  They are great connections and a good way to hear or their challenges and opportunities.  I continue to hear about childcare as an issue in our community.  We have some industry that is interested in potential expansion so that is exciting to hear as well.  The word I am hearing so far is expectations for a strong year and new growth potential from our existing industry.</w:t>
      </w:r>
    </w:p>
    <w:p w14:paraId="6E252F3F" w14:textId="77777777" w:rsidR="00676A70" w:rsidRPr="00891ADF" w:rsidRDefault="00676A70" w:rsidP="008B62EC">
      <w:pPr>
        <w:spacing w:after="0"/>
      </w:pPr>
    </w:p>
    <w:p w14:paraId="12D19702" w14:textId="1B951177" w:rsidR="0098760D" w:rsidRPr="00E84E00" w:rsidRDefault="0098760D" w:rsidP="008B62EC">
      <w:pPr>
        <w:spacing w:after="0"/>
        <w:rPr>
          <w:b/>
          <w:bCs/>
          <w:u w:val="single"/>
        </w:rPr>
      </w:pPr>
      <w:r w:rsidRPr="00E84E00">
        <w:rPr>
          <w:b/>
          <w:bCs/>
          <w:u w:val="single"/>
        </w:rPr>
        <w:t>Housing</w:t>
      </w:r>
    </w:p>
    <w:p w14:paraId="5CBB9097" w14:textId="77777777" w:rsidR="0098760D" w:rsidRDefault="0098760D" w:rsidP="008B62EC">
      <w:pPr>
        <w:spacing w:after="0"/>
      </w:pPr>
    </w:p>
    <w:p w14:paraId="40CBCB96" w14:textId="6CF0D995" w:rsidR="0098760D" w:rsidRPr="0098760D" w:rsidRDefault="00CB4878" w:rsidP="008B62EC">
      <w:pPr>
        <w:spacing w:after="0"/>
      </w:pPr>
      <w:r>
        <w:t>I continue to visit with various developers regarding housing.  These discussions include interest in Wellsville, Ottawa, Princeton, and Pomona.  Franklin County is starting to be seen as a good place to consider investing in housing.  No big announcements yet but the increase in talk is exciting and a first step toward growth.</w:t>
      </w:r>
    </w:p>
    <w:p w14:paraId="13EE8774" w14:textId="77777777" w:rsidR="007C1676" w:rsidRDefault="007C1676" w:rsidP="008B62EC">
      <w:pPr>
        <w:spacing w:after="0"/>
        <w:rPr>
          <w:u w:val="single"/>
        </w:rPr>
      </w:pPr>
    </w:p>
    <w:p w14:paraId="564FC72D" w14:textId="014D7783" w:rsidR="00C509B1" w:rsidRPr="00E84E00" w:rsidRDefault="00D874A8" w:rsidP="008B62EC">
      <w:pPr>
        <w:spacing w:after="0"/>
        <w:rPr>
          <w:b/>
          <w:bCs/>
          <w:u w:val="single"/>
        </w:rPr>
      </w:pPr>
      <w:r w:rsidRPr="00E84E00">
        <w:rPr>
          <w:b/>
          <w:bCs/>
          <w:u w:val="single"/>
        </w:rPr>
        <w:t>E</w:t>
      </w:r>
      <w:r w:rsidR="00C509B1" w:rsidRPr="00E84E00">
        <w:rPr>
          <w:b/>
          <w:bCs/>
          <w:u w:val="single"/>
        </w:rPr>
        <w:t xml:space="preserve"> Community</w:t>
      </w:r>
    </w:p>
    <w:p w14:paraId="6CCD19F3" w14:textId="15770582" w:rsidR="000E51B2" w:rsidRDefault="000E51B2" w:rsidP="008B62EC">
      <w:pPr>
        <w:spacing w:after="0"/>
        <w:rPr>
          <w:u w:val="single"/>
        </w:rPr>
      </w:pPr>
    </w:p>
    <w:p w14:paraId="3BCF9789" w14:textId="0C82007C" w:rsidR="00F87635" w:rsidRDefault="00CB4878" w:rsidP="008B62EC">
      <w:pPr>
        <w:spacing w:after="0"/>
      </w:pPr>
      <w:r>
        <w:t>We will be hosing our first Youth Entrepreneurship Challenge later this month.  We continue to get more and more students interested in this event.  This will be hosted at Ottawa University on February 29</w:t>
      </w:r>
      <w:r w:rsidRPr="00CB4878">
        <w:rPr>
          <w:vertAlign w:val="superscript"/>
        </w:rPr>
        <w:t>th</w:t>
      </w:r>
      <w:r>
        <w:t>.  I will send out more detailed invitations to the community as the date nears.  We want the community to come and see the presentations that these students will be making.</w:t>
      </w:r>
    </w:p>
    <w:p w14:paraId="30AF85BB" w14:textId="58AA2C20" w:rsidR="00815349" w:rsidRDefault="00815349" w:rsidP="008B62EC">
      <w:pPr>
        <w:spacing w:after="0"/>
      </w:pPr>
    </w:p>
    <w:p w14:paraId="642DF3F1" w14:textId="30ACBEC0" w:rsidR="00F00A7D" w:rsidRPr="00E84E00" w:rsidRDefault="006E6479" w:rsidP="008B62EC">
      <w:pPr>
        <w:spacing w:after="0"/>
        <w:rPr>
          <w:b/>
          <w:bCs/>
          <w:u w:val="single"/>
        </w:rPr>
      </w:pPr>
      <w:r w:rsidRPr="00E84E00">
        <w:rPr>
          <w:b/>
          <w:bCs/>
          <w:u w:val="single"/>
        </w:rPr>
        <w:t>Wellsville</w:t>
      </w:r>
    </w:p>
    <w:p w14:paraId="4833AF79" w14:textId="01DF9206" w:rsidR="00F00A7D" w:rsidRDefault="00F00A7D" w:rsidP="008B62EC">
      <w:pPr>
        <w:spacing w:after="0"/>
      </w:pPr>
    </w:p>
    <w:p w14:paraId="384D5998" w14:textId="61E6F0FE" w:rsidR="0098760D" w:rsidRDefault="00CB4878" w:rsidP="008B62EC">
      <w:pPr>
        <w:spacing w:after="0"/>
      </w:pPr>
      <w:r>
        <w:t xml:space="preserve">We had a great meeting in Wellsville to discuss strategic growth and the infrastructure needs related to a plan for growth.  I am looking to </w:t>
      </w:r>
      <w:proofErr w:type="gramStart"/>
      <w:r>
        <w:t>provide assistance to</w:t>
      </w:r>
      <w:proofErr w:type="gramEnd"/>
      <w:r>
        <w:t xml:space="preserve"> the city for grants that will support their </w:t>
      </w:r>
      <w:r>
        <w:lastRenderedPageBreak/>
        <w:t xml:space="preserve">strategic growth plans.  I </w:t>
      </w:r>
      <w:r w:rsidR="002E43E3">
        <w:t>was invited to meet</w:t>
      </w:r>
      <w:r>
        <w:t xml:space="preserve"> with city staff and city commission to better understand how I can assist them in their strategic planning.</w:t>
      </w:r>
    </w:p>
    <w:p w14:paraId="39811481" w14:textId="27FC619F" w:rsidR="00815349" w:rsidRDefault="00815349" w:rsidP="008B62EC">
      <w:pPr>
        <w:spacing w:after="0"/>
      </w:pPr>
    </w:p>
    <w:p w14:paraId="525FA3A2" w14:textId="0D83D3C0" w:rsidR="0045444F" w:rsidRPr="00E84E00" w:rsidRDefault="00A40937" w:rsidP="008B62EC">
      <w:pPr>
        <w:spacing w:after="0"/>
        <w:rPr>
          <w:b/>
          <w:bCs/>
          <w:u w:val="single"/>
        </w:rPr>
      </w:pPr>
      <w:r w:rsidRPr="00E84E00">
        <w:rPr>
          <w:b/>
          <w:bCs/>
          <w:u w:val="single"/>
        </w:rPr>
        <w:t>Executive Director Comments</w:t>
      </w:r>
    </w:p>
    <w:p w14:paraId="0692A78A" w14:textId="77777777" w:rsidR="00F85B23" w:rsidRDefault="00F85B23" w:rsidP="008B62EC">
      <w:pPr>
        <w:spacing w:after="0"/>
      </w:pPr>
    </w:p>
    <w:p w14:paraId="26ACB069" w14:textId="08BC2401" w:rsidR="00D2274A" w:rsidRDefault="002E43E3" w:rsidP="0022051B">
      <w:pPr>
        <w:spacing w:after="0"/>
      </w:pPr>
      <w:r>
        <w:t>This report is a bit abbreviated as I have taken some time off in February.  My wife and I went on our first cruise to celebrate our 20</w:t>
      </w:r>
      <w:r w:rsidRPr="002E43E3">
        <w:rPr>
          <w:vertAlign w:val="superscript"/>
        </w:rPr>
        <w:t>th</w:t>
      </w:r>
      <w:r>
        <w:t xml:space="preserve"> wedding anniversary.  It was a great time and my first long break since taking this position.  </w:t>
      </w:r>
      <w:r w:rsidR="00090AD8">
        <w:t>Unfortunately, upon our return we both contracted COVID.  As I write this, I am stuck at home fighting this illness.</w:t>
      </w:r>
    </w:p>
    <w:p w14:paraId="442BB277" w14:textId="5B6A5C4A" w:rsidR="002E43E3" w:rsidRDefault="002E43E3" w:rsidP="0022051B">
      <w:pPr>
        <w:spacing w:after="0"/>
      </w:pPr>
    </w:p>
    <w:p w14:paraId="1A6373A7" w14:textId="088D9BDB" w:rsidR="002E43E3" w:rsidRPr="0031268E" w:rsidRDefault="002E43E3" w:rsidP="0022051B">
      <w:pPr>
        <w:spacing w:after="0"/>
      </w:pPr>
      <w:r>
        <w:t>I will have a lot to share in the coming weeks related to the CDBG conference, grant efforts, and the YEC event.  Thank you for your support!!!</w:t>
      </w:r>
    </w:p>
    <w:p w14:paraId="7C6CBA6A" w14:textId="77777777" w:rsidR="00D71B2F" w:rsidRDefault="00D71B2F" w:rsidP="00D71B2F">
      <w:pPr>
        <w:spacing w:after="0"/>
        <w:jc w:val="center"/>
        <w:rPr>
          <w:noProof/>
        </w:rPr>
      </w:pPr>
    </w:p>
    <w:p w14:paraId="2DBBAB44" w14:textId="092689EB" w:rsidR="00D71B2F" w:rsidRDefault="00D71B2F" w:rsidP="00BC365E">
      <w:pPr>
        <w:spacing w:after="0"/>
      </w:pPr>
      <w:r>
        <w:rPr>
          <w:noProof/>
        </w:rPr>
        <w:drawing>
          <wp:inline distT="0" distB="0" distL="0" distR="0" wp14:anchorId="78114126" wp14:editId="27B94205">
            <wp:extent cx="2101850" cy="1185405"/>
            <wp:effectExtent l="0" t="0" r="0" b="0"/>
            <wp:docPr id="6" name="Picture 6"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50104" cy="1212619"/>
                    </a:xfrm>
                    <a:prstGeom prst="rect">
                      <a:avLst/>
                    </a:prstGeom>
                  </pic:spPr>
                </pic:pic>
              </a:graphicData>
            </a:graphic>
          </wp:inline>
        </w:drawing>
      </w:r>
      <w:r w:rsidR="00BC365E">
        <w:tab/>
      </w:r>
      <w:r w:rsidR="00BC365E">
        <w:tab/>
      </w:r>
      <w:r w:rsidR="00BC365E">
        <w:tab/>
      </w:r>
      <w:r w:rsidR="00BC365E">
        <w:tab/>
      </w:r>
      <w:r w:rsidR="00BC365E">
        <w:tab/>
      </w:r>
      <w:r w:rsidR="00BC365E" w:rsidRPr="00BC365E">
        <w:rPr>
          <w:noProof/>
        </w:rPr>
        <w:drawing>
          <wp:inline distT="0" distB="0" distL="0" distR="0" wp14:anchorId="1F862730" wp14:editId="13FCCA8C">
            <wp:extent cx="1250950" cy="1250950"/>
            <wp:effectExtent l="0" t="0" r="6350" b="635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0950" cy="1250950"/>
                    </a:xfrm>
                    <a:prstGeom prst="rect">
                      <a:avLst/>
                    </a:prstGeom>
                    <a:noFill/>
                    <a:ln>
                      <a:noFill/>
                    </a:ln>
                  </pic:spPr>
                </pic:pic>
              </a:graphicData>
            </a:graphic>
          </wp:inline>
        </w:drawing>
      </w:r>
    </w:p>
    <w:p w14:paraId="05BA861E" w14:textId="5FB7D61B" w:rsidR="00EC7248" w:rsidRDefault="00EC7248" w:rsidP="00BC365E">
      <w:pPr>
        <w:spacing w:after="0"/>
      </w:pPr>
    </w:p>
    <w:p w14:paraId="2A9DC644" w14:textId="35D5670A" w:rsidR="00EC7248" w:rsidRDefault="00EC7248" w:rsidP="00BC365E">
      <w:pPr>
        <w:spacing w:after="0"/>
      </w:pPr>
      <w:r>
        <w:rPr>
          <w:noProof/>
        </w:rPr>
        <w:drawing>
          <wp:inline distT="0" distB="0" distL="0" distR="0" wp14:anchorId="6D02A0E1" wp14:editId="511F38F2">
            <wp:extent cx="2872121" cy="539750"/>
            <wp:effectExtent l="0" t="0" r="4445" b="0"/>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6"/>
                    <a:stretch>
                      <a:fillRect/>
                    </a:stretch>
                  </pic:blipFill>
                  <pic:spPr>
                    <a:xfrm>
                      <a:off x="0" y="0"/>
                      <a:ext cx="2896519" cy="544335"/>
                    </a:xfrm>
                    <a:prstGeom prst="rect">
                      <a:avLst/>
                    </a:prstGeom>
                  </pic:spPr>
                </pic:pic>
              </a:graphicData>
            </a:graphic>
          </wp:inline>
        </w:drawing>
      </w:r>
      <w:r>
        <w:tab/>
      </w:r>
      <w:r>
        <w:rPr>
          <w:noProof/>
        </w:rPr>
        <w:drawing>
          <wp:inline distT="0" distB="0" distL="0" distR="0" wp14:anchorId="18B92CEE" wp14:editId="0A208177">
            <wp:extent cx="2466439" cy="1144172"/>
            <wp:effectExtent l="0" t="0" r="0" b="0"/>
            <wp:docPr id="8" name="Picture 1" descr="Heartland Works In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rtland Works Inc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26189" cy="1171890"/>
                    </a:xfrm>
                    <a:prstGeom prst="rect">
                      <a:avLst/>
                    </a:prstGeom>
                    <a:noFill/>
                    <a:ln>
                      <a:noFill/>
                    </a:ln>
                  </pic:spPr>
                </pic:pic>
              </a:graphicData>
            </a:graphic>
          </wp:inline>
        </w:drawing>
      </w:r>
    </w:p>
    <w:p w14:paraId="56DEBB8E" w14:textId="39CE1705" w:rsidR="00B072FF" w:rsidRDefault="00B072FF" w:rsidP="00BC365E">
      <w:pPr>
        <w:spacing w:after="0"/>
      </w:pPr>
    </w:p>
    <w:p w14:paraId="3255EBE4" w14:textId="324F85BB" w:rsidR="00B072FF" w:rsidRDefault="00B072FF" w:rsidP="00B072FF">
      <w:pPr>
        <w:spacing w:after="0"/>
        <w:jc w:val="center"/>
      </w:pPr>
      <w:r>
        <w:rPr>
          <w:noProof/>
        </w:rPr>
        <w:drawing>
          <wp:inline distT="0" distB="0" distL="0" distR="0" wp14:anchorId="2FCA35A5" wp14:editId="67DFB76D">
            <wp:extent cx="2584450" cy="1331682"/>
            <wp:effectExtent l="0" t="0" r="6350" b="1905"/>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9393" cy="1349687"/>
                    </a:xfrm>
                    <a:prstGeom prst="rect">
                      <a:avLst/>
                    </a:prstGeom>
                    <a:noFill/>
                    <a:ln>
                      <a:noFill/>
                    </a:ln>
                  </pic:spPr>
                </pic:pic>
              </a:graphicData>
            </a:graphic>
          </wp:inline>
        </w:drawing>
      </w:r>
    </w:p>
    <w:sectPr w:rsidR="00B072FF" w:rsidSect="00020C5D">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2EC"/>
    <w:rsid w:val="00002398"/>
    <w:rsid w:val="000070EC"/>
    <w:rsid w:val="00007C24"/>
    <w:rsid w:val="000207CF"/>
    <w:rsid w:val="00020C5D"/>
    <w:rsid w:val="000352BE"/>
    <w:rsid w:val="00044ADE"/>
    <w:rsid w:val="00054393"/>
    <w:rsid w:val="0006106B"/>
    <w:rsid w:val="0006644A"/>
    <w:rsid w:val="00082801"/>
    <w:rsid w:val="00090AD8"/>
    <w:rsid w:val="00095826"/>
    <w:rsid w:val="000C2425"/>
    <w:rsid w:val="000C5A50"/>
    <w:rsid w:val="000D0BEE"/>
    <w:rsid w:val="000D34D3"/>
    <w:rsid w:val="000D5867"/>
    <w:rsid w:val="000E51B2"/>
    <w:rsid w:val="000F228A"/>
    <w:rsid w:val="000F5EF8"/>
    <w:rsid w:val="0010598B"/>
    <w:rsid w:val="0011368D"/>
    <w:rsid w:val="001150A9"/>
    <w:rsid w:val="0011561A"/>
    <w:rsid w:val="00126C2A"/>
    <w:rsid w:val="00131456"/>
    <w:rsid w:val="00135395"/>
    <w:rsid w:val="001404D5"/>
    <w:rsid w:val="00144D6C"/>
    <w:rsid w:val="001474A1"/>
    <w:rsid w:val="001477F0"/>
    <w:rsid w:val="001501FE"/>
    <w:rsid w:val="001668E0"/>
    <w:rsid w:val="00173816"/>
    <w:rsid w:val="001923BB"/>
    <w:rsid w:val="001A6D0E"/>
    <w:rsid w:val="001B3E19"/>
    <w:rsid w:val="001B3FCE"/>
    <w:rsid w:val="001C61BD"/>
    <w:rsid w:val="001D26F0"/>
    <w:rsid w:val="001D5E11"/>
    <w:rsid w:val="001D62DD"/>
    <w:rsid w:val="002022B2"/>
    <w:rsid w:val="0020567C"/>
    <w:rsid w:val="00206461"/>
    <w:rsid w:val="0020662E"/>
    <w:rsid w:val="0022051B"/>
    <w:rsid w:val="0022200D"/>
    <w:rsid w:val="00224526"/>
    <w:rsid w:val="002558DA"/>
    <w:rsid w:val="00257DDA"/>
    <w:rsid w:val="00261877"/>
    <w:rsid w:val="00265EDD"/>
    <w:rsid w:val="00272A81"/>
    <w:rsid w:val="0027498B"/>
    <w:rsid w:val="002C68C6"/>
    <w:rsid w:val="002E43E3"/>
    <w:rsid w:val="002E6A1E"/>
    <w:rsid w:val="003021F4"/>
    <w:rsid w:val="00304863"/>
    <w:rsid w:val="00311683"/>
    <w:rsid w:val="0031268E"/>
    <w:rsid w:val="00315B42"/>
    <w:rsid w:val="003301EA"/>
    <w:rsid w:val="00333057"/>
    <w:rsid w:val="00333FEE"/>
    <w:rsid w:val="00337873"/>
    <w:rsid w:val="00351B47"/>
    <w:rsid w:val="00382754"/>
    <w:rsid w:val="00383608"/>
    <w:rsid w:val="003867CE"/>
    <w:rsid w:val="003875AE"/>
    <w:rsid w:val="00394B52"/>
    <w:rsid w:val="00396D2B"/>
    <w:rsid w:val="003A6774"/>
    <w:rsid w:val="003B2614"/>
    <w:rsid w:val="003B40ED"/>
    <w:rsid w:val="003C70A5"/>
    <w:rsid w:val="00402918"/>
    <w:rsid w:val="00414D81"/>
    <w:rsid w:val="00417F29"/>
    <w:rsid w:val="00420419"/>
    <w:rsid w:val="004204AD"/>
    <w:rsid w:val="00424AE3"/>
    <w:rsid w:val="004307C8"/>
    <w:rsid w:val="00447190"/>
    <w:rsid w:val="00447A7E"/>
    <w:rsid w:val="00451625"/>
    <w:rsid w:val="0045444F"/>
    <w:rsid w:val="00460AE6"/>
    <w:rsid w:val="00461F28"/>
    <w:rsid w:val="004625AC"/>
    <w:rsid w:val="00464881"/>
    <w:rsid w:val="004759ED"/>
    <w:rsid w:val="00490C2C"/>
    <w:rsid w:val="0049124F"/>
    <w:rsid w:val="004A45EB"/>
    <w:rsid w:val="004B558A"/>
    <w:rsid w:val="004B60A2"/>
    <w:rsid w:val="004C2D53"/>
    <w:rsid w:val="004C581F"/>
    <w:rsid w:val="004D6E10"/>
    <w:rsid w:val="004E585D"/>
    <w:rsid w:val="004E5983"/>
    <w:rsid w:val="004F13A4"/>
    <w:rsid w:val="004F456D"/>
    <w:rsid w:val="0051554B"/>
    <w:rsid w:val="00527631"/>
    <w:rsid w:val="00532DD4"/>
    <w:rsid w:val="00532E7A"/>
    <w:rsid w:val="005338BE"/>
    <w:rsid w:val="005431A9"/>
    <w:rsid w:val="00546223"/>
    <w:rsid w:val="00546DC2"/>
    <w:rsid w:val="00560761"/>
    <w:rsid w:val="005661D3"/>
    <w:rsid w:val="00571894"/>
    <w:rsid w:val="0057410D"/>
    <w:rsid w:val="0057588D"/>
    <w:rsid w:val="00577504"/>
    <w:rsid w:val="00582161"/>
    <w:rsid w:val="00584354"/>
    <w:rsid w:val="00584F5C"/>
    <w:rsid w:val="005A3DD6"/>
    <w:rsid w:val="005B2BF2"/>
    <w:rsid w:val="005C6C23"/>
    <w:rsid w:val="005D0693"/>
    <w:rsid w:val="005D3486"/>
    <w:rsid w:val="005E0061"/>
    <w:rsid w:val="005E1D41"/>
    <w:rsid w:val="006469B6"/>
    <w:rsid w:val="00651188"/>
    <w:rsid w:val="00653FE7"/>
    <w:rsid w:val="0065770A"/>
    <w:rsid w:val="00661476"/>
    <w:rsid w:val="0067628D"/>
    <w:rsid w:val="00676A70"/>
    <w:rsid w:val="00683B3E"/>
    <w:rsid w:val="006916F0"/>
    <w:rsid w:val="006A57CA"/>
    <w:rsid w:val="006A7705"/>
    <w:rsid w:val="006B53C5"/>
    <w:rsid w:val="006B74ED"/>
    <w:rsid w:val="006E0D62"/>
    <w:rsid w:val="006E39CF"/>
    <w:rsid w:val="006E3BB2"/>
    <w:rsid w:val="006E417F"/>
    <w:rsid w:val="006E57BB"/>
    <w:rsid w:val="006E6479"/>
    <w:rsid w:val="006F03ED"/>
    <w:rsid w:val="007017CD"/>
    <w:rsid w:val="007040C7"/>
    <w:rsid w:val="00706721"/>
    <w:rsid w:val="007422DE"/>
    <w:rsid w:val="007429D6"/>
    <w:rsid w:val="007767A6"/>
    <w:rsid w:val="00793E9A"/>
    <w:rsid w:val="007A7213"/>
    <w:rsid w:val="007A7413"/>
    <w:rsid w:val="007B48D9"/>
    <w:rsid w:val="007B67E0"/>
    <w:rsid w:val="007B7B8B"/>
    <w:rsid w:val="007C1482"/>
    <w:rsid w:val="007C1676"/>
    <w:rsid w:val="0080174B"/>
    <w:rsid w:val="00810E77"/>
    <w:rsid w:val="00815349"/>
    <w:rsid w:val="00832DB8"/>
    <w:rsid w:val="00835AEA"/>
    <w:rsid w:val="008577A9"/>
    <w:rsid w:val="00872D02"/>
    <w:rsid w:val="0088357A"/>
    <w:rsid w:val="00891ADF"/>
    <w:rsid w:val="0089726B"/>
    <w:rsid w:val="008A25C6"/>
    <w:rsid w:val="008A5E2E"/>
    <w:rsid w:val="008B2858"/>
    <w:rsid w:val="008B50E7"/>
    <w:rsid w:val="008B62EC"/>
    <w:rsid w:val="008B7733"/>
    <w:rsid w:val="008C20A3"/>
    <w:rsid w:val="008E3722"/>
    <w:rsid w:val="008F588D"/>
    <w:rsid w:val="009056AE"/>
    <w:rsid w:val="00907935"/>
    <w:rsid w:val="00911FFE"/>
    <w:rsid w:val="00920570"/>
    <w:rsid w:val="00924CFC"/>
    <w:rsid w:val="00930A06"/>
    <w:rsid w:val="00935C47"/>
    <w:rsid w:val="0098287C"/>
    <w:rsid w:val="00982F99"/>
    <w:rsid w:val="0098760D"/>
    <w:rsid w:val="00992C3E"/>
    <w:rsid w:val="0099568A"/>
    <w:rsid w:val="009B4E38"/>
    <w:rsid w:val="009B7E40"/>
    <w:rsid w:val="009C2D4E"/>
    <w:rsid w:val="009C766B"/>
    <w:rsid w:val="009D44AA"/>
    <w:rsid w:val="009E6BBF"/>
    <w:rsid w:val="009E71AC"/>
    <w:rsid w:val="00A033D4"/>
    <w:rsid w:val="00A06841"/>
    <w:rsid w:val="00A06A24"/>
    <w:rsid w:val="00A13309"/>
    <w:rsid w:val="00A1653A"/>
    <w:rsid w:val="00A176B4"/>
    <w:rsid w:val="00A37875"/>
    <w:rsid w:val="00A37CE3"/>
    <w:rsid w:val="00A40937"/>
    <w:rsid w:val="00A42A03"/>
    <w:rsid w:val="00A5209D"/>
    <w:rsid w:val="00A9127F"/>
    <w:rsid w:val="00A97E8D"/>
    <w:rsid w:val="00AA1C33"/>
    <w:rsid w:val="00AB4E65"/>
    <w:rsid w:val="00AB6D57"/>
    <w:rsid w:val="00AD633B"/>
    <w:rsid w:val="00AF7924"/>
    <w:rsid w:val="00B072FF"/>
    <w:rsid w:val="00B154DA"/>
    <w:rsid w:val="00B2203D"/>
    <w:rsid w:val="00B2267C"/>
    <w:rsid w:val="00B31107"/>
    <w:rsid w:val="00B34C3C"/>
    <w:rsid w:val="00B44953"/>
    <w:rsid w:val="00B50BE6"/>
    <w:rsid w:val="00B51B1A"/>
    <w:rsid w:val="00B54F53"/>
    <w:rsid w:val="00B57FE1"/>
    <w:rsid w:val="00B602E6"/>
    <w:rsid w:val="00B60617"/>
    <w:rsid w:val="00B67C23"/>
    <w:rsid w:val="00B7691E"/>
    <w:rsid w:val="00B8347A"/>
    <w:rsid w:val="00B9698D"/>
    <w:rsid w:val="00BA6AE8"/>
    <w:rsid w:val="00BA7EDD"/>
    <w:rsid w:val="00BB2D7E"/>
    <w:rsid w:val="00BC023F"/>
    <w:rsid w:val="00BC365E"/>
    <w:rsid w:val="00BD2675"/>
    <w:rsid w:val="00BD4BCF"/>
    <w:rsid w:val="00BE62A3"/>
    <w:rsid w:val="00BE70DD"/>
    <w:rsid w:val="00BF65F4"/>
    <w:rsid w:val="00C04D70"/>
    <w:rsid w:val="00C120BB"/>
    <w:rsid w:val="00C35B69"/>
    <w:rsid w:val="00C3626A"/>
    <w:rsid w:val="00C4752F"/>
    <w:rsid w:val="00C47590"/>
    <w:rsid w:val="00C509B1"/>
    <w:rsid w:val="00C514B0"/>
    <w:rsid w:val="00C51A57"/>
    <w:rsid w:val="00C7142C"/>
    <w:rsid w:val="00C72F02"/>
    <w:rsid w:val="00C77200"/>
    <w:rsid w:val="00C85CF6"/>
    <w:rsid w:val="00C86529"/>
    <w:rsid w:val="00CB4878"/>
    <w:rsid w:val="00CC546E"/>
    <w:rsid w:val="00CE4B67"/>
    <w:rsid w:val="00CE6C90"/>
    <w:rsid w:val="00CF22BA"/>
    <w:rsid w:val="00D17D2A"/>
    <w:rsid w:val="00D2274A"/>
    <w:rsid w:val="00D22971"/>
    <w:rsid w:val="00D23717"/>
    <w:rsid w:val="00D410BF"/>
    <w:rsid w:val="00D414B2"/>
    <w:rsid w:val="00D421E0"/>
    <w:rsid w:val="00D70C21"/>
    <w:rsid w:val="00D71B2F"/>
    <w:rsid w:val="00D81760"/>
    <w:rsid w:val="00D82BE0"/>
    <w:rsid w:val="00D874A8"/>
    <w:rsid w:val="00D909E2"/>
    <w:rsid w:val="00D94524"/>
    <w:rsid w:val="00D949A3"/>
    <w:rsid w:val="00D96E17"/>
    <w:rsid w:val="00DB379A"/>
    <w:rsid w:val="00DB384D"/>
    <w:rsid w:val="00DD3CF5"/>
    <w:rsid w:val="00DD737F"/>
    <w:rsid w:val="00DF3A31"/>
    <w:rsid w:val="00E14832"/>
    <w:rsid w:val="00E160DB"/>
    <w:rsid w:val="00E169B2"/>
    <w:rsid w:val="00E2267B"/>
    <w:rsid w:val="00E25B8F"/>
    <w:rsid w:val="00E3246F"/>
    <w:rsid w:val="00E358EB"/>
    <w:rsid w:val="00E46BBA"/>
    <w:rsid w:val="00E55983"/>
    <w:rsid w:val="00E6321C"/>
    <w:rsid w:val="00E66946"/>
    <w:rsid w:val="00E84E00"/>
    <w:rsid w:val="00E85A12"/>
    <w:rsid w:val="00E93188"/>
    <w:rsid w:val="00E97C37"/>
    <w:rsid w:val="00EA0277"/>
    <w:rsid w:val="00EA1F5C"/>
    <w:rsid w:val="00EA4866"/>
    <w:rsid w:val="00EC22EB"/>
    <w:rsid w:val="00EC7248"/>
    <w:rsid w:val="00EE68D0"/>
    <w:rsid w:val="00F00A7D"/>
    <w:rsid w:val="00F0465B"/>
    <w:rsid w:val="00F07610"/>
    <w:rsid w:val="00F12976"/>
    <w:rsid w:val="00F203DD"/>
    <w:rsid w:val="00F2193B"/>
    <w:rsid w:val="00F359D9"/>
    <w:rsid w:val="00F55B7C"/>
    <w:rsid w:val="00F612C9"/>
    <w:rsid w:val="00F7407A"/>
    <w:rsid w:val="00F85B23"/>
    <w:rsid w:val="00F87635"/>
    <w:rsid w:val="00F97E44"/>
    <w:rsid w:val="00FA2747"/>
    <w:rsid w:val="00FB2B89"/>
    <w:rsid w:val="00FB3DAD"/>
    <w:rsid w:val="00FC0B0B"/>
    <w:rsid w:val="00FC611D"/>
    <w:rsid w:val="00FD0797"/>
    <w:rsid w:val="00FD64C1"/>
    <w:rsid w:val="00FE553C"/>
    <w:rsid w:val="00FF52F0"/>
    <w:rsid w:val="00FF5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60C5"/>
  <w15:chartTrackingRefBased/>
  <w15:docId w15:val="{D03F5C8C-DB75-4F6A-A786-FBCD37A23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585D"/>
    <w:rPr>
      <w:color w:val="0563C1" w:themeColor="hyperlink"/>
      <w:u w:val="single"/>
    </w:rPr>
  </w:style>
  <w:style w:type="character" w:styleId="UnresolvedMention">
    <w:name w:val="Unresolved Mention"/>
    <w:basedOn w:val="DefaultParagraphFont"/>
    <w:uiPriority w:val="99"/>
    <w:semiHidden/>
    <w:unhideWhenUsed/>
    <w:rsid w:val="004E585D"/>
    <w:rPr>
      <w:color w:val="605E5C"/>
      <w:shd w:val="clear" w:color="auto" w:fill="E1DFDD"/>
    </w:rPr>
  </w:style>
  <w:style w:type="paragraph" w:styleId="BalloonText">
    <w:name w:val="Balloon Text"/>
    <w:basedOn w:val="Normal"/>
    <w:link w:val="BalloonTextChar"/>
    <w:uiPriority w:val="99"/>
    <w:semiHidden/>
    <w:unhideWhenUsed/>
    <w:rsid w:val="00D817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1760"/>
    <w:rPr>
      <w:rFonts w:ascii="Segoe UI" w:hAnsi="Segoe UI" w:cs="Segoe UI"/>
      <w:sz w:val="18"/>
      <w:szCs w:val="18"/>
    </w:rPr>
  </w:style>
  <w:style w:type="paragraph" w:styleId="PlainText">
    <w:name w:val="Plain Text"/>
    <w:basedOn w:val="Normal"/>
    <w:link w:val="PlainTextChar"/>
    <w:uiPriority w:val="99"/>
    <w:semiHidden/>
    <w:unhideWhenUsed/>
    <w:rsid w:val="00683B3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83B3E"/>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6506363">
      <w:bodyDiv w:val="1"/>
      <w:marLeft w:val="0"/>
      <w:marRight w:val="0"/>
      <w:marTop w:val="0"/>
      <w:marBottom w:val="0"/>
      <w:divBdr>
        <w:top w:val="none" w:sz="0" w:space="0" w:color="auto"/>
        <w:left w:val="none" w:sz="0" w:space="0" w:color="auto"/>
        <w:bottom w:val="none" w:sz="0" w:space="0" w:color="auto"/>
        <w:right w:val="none" w:sz="0" w:space="0" w:color="auto"/>
      </w:divBdr>
    </w:div>
    <w:div w:id="1440485892">
      <w:bodyDiv w:val="1"/>
      <w:marLeft w:val="0"/>
      <w:marRight w:val="0"/>
      <w:marTop w:val="0"/>
      <w:marBottom w:val="0"/>
      <w:divBdr>
        <w:top w:val="none" w:sz="0" w:space="0" w:color="auto"/>
        <w:left w:val="none" w:sz="0" w:space="0" w:color="auto"/>
        <w:bottom w:val="none" w:sz="0" w:space="0" w:color="auto"/>
        <w:right w:val="none" w:sz="0" w:space="0" w:color="auto"/>
      </w:divBdr>
    </w:div>
    <w:div w:id="166967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445</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Bean</dc:creator>
  <cp:keywords/>
  <dc:description/>
  <cp:lastModifiedBy>Lorrie Glass Coffman</cp:lastModifiedBy>
  <cp:revision>2</cp:revision>
  <cp:lastPrinted>2024-01-08T15:34:00Z</cp:lastPrinted>
  <dcterms:created xsi:type="dcterms:W3CDTF">2024-02-12T19:11:00Z</dcterms:created>
  <dcterms:modified xsi:type="dcterms:W3CDTF">2024-02-12T19:11:00Z</dcterms:modified>
</cp:coreProperties>
</file>