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5EB42E" w14:textId="410BBE43" w:rsidR="008B62EC" w:rsidRPr="00D71B2F" w:rsidRDefault="008B62EC" w:rsidP="008B62EC">
      <w:pPr>
        <w:spacing w:after="0"/>
        <w:rPr>
          <w:b/>
          <w:bCs/>
          <w:color w:val="FF0000"/>
          <w:sz w:val="44"/>
          <w:szCs w:val="44"/>
        </w:rPr>
      </w:pPr>
      <w:r w:rsidRPr="00D71B2F">
        <w:rPr>
          <w:b/>
          <w:bCs/>
          <w:color w:val="FF0000"/>
          <w:sz w:val="44"/>
          <w:szCs w:val="44"/>
        </w:rPr>
        <w:t>Franklin County Development Council</w:t>
      </w:r>
    </w:p>
    <w:p w14:paraId="78F32793" w14:textId="65D12684" w:rsidR="00D71B2F" w:rsidRPr="00D71B2F" w:rsidRDefault="00D71B2F" w:rsidP="008B62EC">
      <w:pPr>
        <w:spacing w:after="0"/>
        <w:rPr>
          <w:b/>
          <w:bCs/>
          <w:i/>
          <w:iCs/>
        </w:rPr>
      </w:pPr>
      <w:r w:rsidRPr="00D71B2F">
        <w:rPr>
          <w:b/>
          <w:bCs/>
          <w:i/>
          <w:iCs/>
        </w:rPr>
        <w:t xml:space="preserve">“It’s A Great Day to Live </w:t>
      </w:r>
      <w:proofErr w:type="gramStart"/>
      <w:r w:rsidRPr="00D71B2F">
        <w:rPr>
          <w:b/>
          <w:bCs/>
          <w:i/>
          <w:iCs/>
        </w:rPr>
        <w:t>In</w:t>
      </w:r>
      <w:proofErr w:type="gramEnd"/>
      <w:r w:rsidRPr="00D71B2F">
        <w:rPr>
          <w:b/>
          <w:bCs/>
          <w:i/>
          <w:iCs/>
        </w:rPr>
        <w:t xml:space="preserve"> Franklin County!”</w:t>
      </w:r>
    </w:p>
    <w:p w14:paraId="23BF7497" w14:textId="77777777" w:rsidR="00D71B2F" w:rsidRPr="00D71B2F" w:rsidRDefault="00D71B2F" w:rsidP="008B62EC">
      <w:pPr>
        <w:spacing w:after="0"/>
        <w:rPr>
          <w:i/>
          <w:iCs/>
        </w:rPr>
      </w:pPr>
    </w:p>
    <w:p w14:paraId="7A8EF318" w14:textId="45EB8FA9" w:rsidR="008B62EC" w:rsidRPr="00D421E0" w:rsidRDefault="008B62EC" w:rsidP="008B62EC">
      <w:pPr>
        <w:spacing w:after="0"/>
        <w:rPr>
          <w:b/>
          <w:bCs/>
        </w:rPr>
      </w:pPr>
      <w:r w:rsidRPr="00D421E0">
        <w:rPr>
          <w:b/>
          <w:bCs/>
        </w:rPr>
        <w:t xml:space="preserve">Monthly Report to </w:t>
      </w:r>
      <w:r w:rsidR="00131456">
        <w:rPr>
          <w:b/>
          <w:bCs/>
        </w:rPr>
        <w:t>Ottawa, Franklin County, and Membership</w:t>
      </w:r>
    </w:p>
    <w:p w14:paraId="07CAD568" w14:textId="58F05887" w:rsidR="008B62EC" w:rsidRPr="00D421E0" w:rsidRDefault="004976E6" w:rsidP="008B62EC">
      <w:pPr>
        <w:spacing w:after="0"/>
        <w:rPr>
          <w:b/>
          <w:bCs/>
        </w:rPr>
      </w:pPr>
      <w:r>
        <w:rPr>
          <w:b/>
          <w:bCs/>
        </w:rPr>
        <w:t xml:space="preserve">October </w:t>
      </w:r>
      <w:r w:rsidR="0011561A">
        <w:rPr>
          <w:b/>
          <w:bCs/>
        </w:rPr>
        <w:t>2024</w:t>
      </w:r>
    </w:p>
    <w:p w14:paraId="13542F70" w14:textId="30C40A59" w:rsidR="008B62EC" w:rsidRPr="00D421E0" w:rsidRDefault="008B62EC" w:rsidP="008B62EC">
      <w:pPr>
        <w:spacing w:after="0"/>
        <w:rPr>
          <w:i/>
          <w:iCs/>
        </w:rPr>
      </w:pPr>
      <w:r w:rsidRPr="00D421E0">
        <w:rPr>
          <w:i/>
          <w:iCs/>
        </w:rPr>
        <w:t>Respectfully Submitted by Paul Bean</w:t>
      </w:r>
      <w:r w:rsidR="00BC365E">
        <w:rPr>
          <w:i/>
          <w:iCs/>
        </w:rPr>
        <w:t>, Executive Director</w:t>
      </w:r>
    </w:p>
    <w:p w14:paraId="5AA66B79" w14:textId="3D75F34C" w:rsidR="008B62EC" w:rsidRDefault="008B62EC" w:rsidP="008B62EC">
      <w:pPr>
        <w:spacing w:after="0"/>
      </w:pPr>
    </w:p>
    <w:p w14:paraId="3C388C57" w14:textId="5DDBC5BA" w:rsidR="00FD0797" w:rsidRPr="00E84E00" w:rsidRDefault="00FD0797" w:rsidP="008B62EC">
      <w:pPr>
        <w:spacing w:after="0"/>
        <w:rPr>
          <w:b/>
          <w:bCs/>
          <w:u w:val="single"/>
        </w:rPr>
      </w:pPr>
      <w:r w:rsidRPr="00E84E00">
        <w:rPr>
          <w:b/>
          <w:bCs/>
          <w:u w:val="single"/>
        </w:rPr>
        <w:t>Industrial Development</w:t>
      </w:r>
    </w:p>
    <w:p w14:paraId="6A6A2A35" w14:textId="3E892EDC" w:rsidR="006A154D" w:rsidRDefault="006A154D" w:rsidP="008B62EC">
      <w:pPr>
        <w:spacing w:after="0"/>
      </w:pPr>
    </w:p>
    <w:p w14:paraId="2FD77807" w14:textId="574AFF14" w:rsidR="004976E6" w:rsidRDefault="004976E6" w:rsidP="008B62EC">
      <w:pPr>
        <w:spacing w:after="0"/>
      </w:pPr>
      <w:r>
        <w:t xml:space="preserve">We had three inquiries </w:t>
      </w:r>
      <w:proofErr w:type="gramStart"/>
      <w:r>
        <w:t>for</w:t>
      </w:r>
      <w:proofErr w:type="gramEnd"/>
      <w:r>
        <w:t xml:space="preserve"> Proximity Park in September.  We declined two and provided more information on one.  The two we declined were due to not having an existing building.  </w:t>
      </w:r>
    </w:p>
    <w:p w14:paraId="5F600C87" w14:textId="728E279E" w:rsidR="00310FB4" w:rsidRDefault="00310FB4" w:rsidP="008B62EC">
      <w:pPr>
        <w:spacing w:after="0"/>
      </w:pPr>
    </w:p>
    <w:p w14:paraId="50551E2F" w14:textId="7B7C6C2C" w:rsidR="003251F1" w:rsidRPr="00705C8B" w:rsidRDefault="004976E6" w:rsidP="008B62EC">
      <w:pPr>
        <w:spacing w:after="0"/>
        <w:rPr>
          <w:b/>
          <w:bCs/>
          <w:u w:val="single"/>
        </w:rPr>
      </w:pPr>
      <w:r w:rsidRPr="00705C8B">
        <w:rPr>
          <w:b/>
          <w:bCs/>
          <w:u w:val="single"/>
        </w:rPr>
        <w:t>KEDA Conference</w:t>
      </w:r>
    </w:p>
    <w:p w14:paraId="6F4EC799" w14:textId="3C4C2873" w:rsidR="004976E6" w:rsidRDefault="004976E6" w:rsidP="008B62EC">
      <w:pPr>
        <w:spacing w:after="0"/>
      </w:pPr>
    </w:p>
    <w:p w14:paraId="50B8A4F5" w14:textId="1E9FF0DF" w:rsidR="004976E6" w:rsidRDefault="00C6759D" w:rsidP="008B62EC">
      <w:pPr>
        <w:spacing w:after="0"/>
      </w:pPr>
      <w:r>
        <w:t xml:space="preserve">I attended the Kansas Economic Development Alliance’s annual meeting.  I am a board member of this organization </w:t>
      </w:r>
      <w:r w:rsidR="00570F60">
        <w:t>which</w:t>
      </w:r>
      <w:r>
        <w:t xml:space="preserve"> consist of people in my position from all around the state of Kansas.</w:t>
      </w:r>
    </w:p>
    <w:p w14:paraId="3284AC8B" w14:textId="26DC2AB6" w:rsidR="00C6759D" w:rsidRDefault="00C6759D" w:rsidP="008B62EC">
      <w:pPr>
        <w:spacing w:after="0"/>
      </w:pPr>
    </w:p>
    <w:p w14:paraId="675F5644" w14:textId="11DFCC10" w:rsidR="00C6759D" w:rsidRDefault="00C6759D" w:rsidP="008B62EC">
      <w:pPr>
        <w:spacing w:after="0"/>
      </w:pPr>
      <w:r>
        <w:t>We had a good presentation from Lt. Governor Toland. Some of the things he shared with us:</w:t>
      </w:r>
    </w:p>
    <w:p w14:paraId="51A43F2E" w14:textId="7639DE54" w:rsidR="00C6759D" w:rsidRDefault="00C6759D" w:rsidP="00C6759D">
      <w:pPr>
        <w:pStyle w:val="ListParagraph"/>
        <w:numPr>
          <w:ilvl w:val="0"/>
          <w:numId w:val="2"/>
        </w:numPr>
        <w:spacing w:after="0"/>
      </w:pPr>
      <w:r>
        <w:t>Between 2015-2024 the state has seen $19.9 Billion of Cap Ex invested in KS.</w:t>
      </w:r>
    </w:p>
    <w:p w14:paraId="04F0265E" w14:textId="70F7897F" w:rsidR="00C6759D" w:rsidRDefault="00C6759D" w:rsidP="00C6759D">
      <w:pPr>
        <w:pStyle w:val="ListParagraph"/>
        <w:numPr>
          <w:ilvl w:val="1"/>
          <w:numId w:val="2"/>
        </w:numPr>
        <w:spacing w:after="0"/>
      </w:pPr>
      <w:r>
        <w:t>53% of the investment has been in Advanced Manufacturing</w:t>
      </w:r>
    </w:p>
    <w:p w14:paraId="6362C9F7" w14:textId="0651D192" w:rsidR="00C6759D" w:rsidRDefault="00C6759D" w:rsidP="00C6759D">
      <w:pPr>
        <w:pStyle w:val="ListParagraph"/>
        <w:numPr>
          <w:ilvl w:val="1"/>
          <w:numId w:val="2"/>
        </w:numPr>
        <w:spacing w:after="0"/>
      </w:pPr>
      <w:r>
        <w:t>18% in Food and Ag</w:t>
      </w:r>
    </w:p>
    <w:p w14:paraId="0BE18DBB" w14:textId="6A69869A" w:rsidR="00C6759D" w:rsidRDefault="00C6759D" w:rsidP="00C6759D">
      <w:pPr>
        <w:pStyle w:val="ListParagraph"/>
        <w:numPr>
          <w:ilvl w:val="1"/>
          <w:numId w:val="2"/>
        </w:numPr>
        <w:spacing w:after="0"/>
      </w:pPr>
      <w:r>
        <w:t>17% in Innovative Technologies</w:t>
      </w:r>
    </w:p>
    <w:p w14:paraId="2EA10E58" w14:textId="4A2B9CAC" w:rsidR="00C6759D" w:rsidRDefault="00C6759D" w:rsidP="00C6759D">
      <w:pPr>
        <w:pStyle w:val="ListParagraph"/>
        <w:numPr>
          <w:ilvl w:val="0"/>
          <w:numId w:val="2"/>
        </w:numPr>
        <w:spacing w:after="0"/>
      </w:pPr>
      <w:r>
        <w:t>The new investment has created 68,780 jobs</w:t>
      </w:r>
    </w:p>
    <w:p w14:paraId="06265EE9" w14:textId="3213C949" w:rsidR="00C6759D" w:rsidRDefault="00C6759D" w:rsidP="00C6759D">
      <w:pPr>
        <w:pStyle w:val="ListParagraph"/>
        <w:numPr>
          <w:ilvl w:val="1"/>
          <w:numId w:val="2"/>
        </w:numPr>
        <w:spacing w:after="0"/>
      </w:pPr>
      <w:r>
        <w:t xml:space="preserve">42% Advanced </w:t>
      </w:r>
      <w:proofErr w:type="spellStart"/>
      <w:r>
        <w:t>Mfg</w:t>
      </w:r>
      <w:proofErr w:type="spellEnd"/>
    </w:p>
    <w:p w14:paraId="3C1DD01C" w14:textId="014C10B0" w:rsidR="00C6759D" w:rsidRDefault="00C6759D" w:rsidP="00C6759D">
      <w:pPr>
        <w:pStyle w:val="ListParagraph"/>
        <w:numPr>
          <w:ilvl w:val="1"/>
          <w:numId w:val="2"/>
        </w:numPr>
        <w:spacing w:after="0"/>
      </w:pPr>
      <w:r>
        <w:t>15% Innovative Tech</w:t>
      </w:r>
    </w:p>
    <w:p w14:paraId="6A16B4E9" w14:textId="0529B1EF" w:rsidR="00C6759D" w:rsidRDefault="00C6759D" w:rsidP="00C6759D">
      <w:pPr>
        <w:pStyle w:val="ListParagraph"/>
        <w:numPr>
          <w:ilvl w:val="1"/>
          <w:numId w:val="2"/>
        </w:numPr>
        <w:spacing w:after="0"/>
      </w:pPr>
      <w:r>
        <w:t>13% Professional Services</w:t>
      </w:r>
    </w:p>
    <w:p w14:paraId="68161FCB" w14:textId="48654C69" w:rsidR="00C6759D" w:rsidRDefault="00C6759D" w:rsidP="00C6759D">
      <w:pPr>
        <w:pStyle w:val="ListParagraph"/>
        <w:numPr>
          <w:ilvl w:val="0"/>
          <w:numId w:val="2"/>
        </w:numPr>
        <w:spacing w:after="0"/>
      </w:pPr>
      <w:bookmarkStart w:id="0" w:name="_Hlk179196945"/>
      <w:r>
        <w:t>Currently 209 Projects in the Pipeline</w:t>
      </w:r>
    </w:p>
    <w:bookmarkEnd w:id="0"/>
    <w:p w14:paraId="71314397" w14:textId="535EB08E" w:rsidR="00C6759D" w:rsidRDefault="00C6759D" w:rsidP="00C6759D">
      <w:pPr>
        <w:pStyle w:val="ListParagraph"/>
        <w:numPr>
          <w:ilvl w:val="1"/>
          <w:numId w:val="2"/>
        </w:numPr>
        <w:spacing w:after="0"/>
      </w:pPr>
      <w:r>
        <w:t>46% Advance Manufacturing</w:t>
      </w:r>
    </w:p>
    <w:p w14:paraId="5D896570" w14:textId="5BFD01BF" w:rsidR="00C6759D" w:rsidRDefault="00C6759D" w:rsidP="00C6759D">
      <w:pPr>
        <w:pStyle w:val="ListParagraph"/>
        <w:numPr>
          <w:ilvl w:val="1"/>
          <w:numId w:val="2"/>
        </w:numPr>
        <w:spacing w:after="0"/>
      </w:pPr>
      <w:r>
        <w:t>12% Profession Services</w:t>
      </w:r>
    </w:p>
    <w:p w14:paraId="1438D854" w14:textId="7D66C4E9" w:rsidR="00C6759D" w:rsidRDefault="00C6759D" w:rsidP="00C6759D">
      <w:pPr>
        <w:pStyle w:val="ListParagraph"/>
        <w:numPr>
          <w:ilvl w:val="1"/>
          <w:numId w:val="2"/>
        </w:numPr>
        <w:spacing w:after="0"/>
      </w:pPr>
      <w:r>
        <w:t>10% Ag Related</w:t>
      </w:r>
    </w:p>
    <w:p w14:paraId="7DB4C47B" w14:textId="2C438262" w:rsidR="00C6759D" w:rsidRDefault="00C6759D" w:rsidP="00C6759D">
      <w:pPr>
        <w:pStyle w:val="ListParagraph"/>
        <w:numPr>
          <w:ilvl w:val="0"/>
          <w:numId w:val="2"/>
        </w:numPr>
        <w:spacing w:after="0"/>
      </w:pPr>
      <w:r>
        <w:t>Department of Commerce has kicked off their “Love Kansas Campaign”.  This is an effort to bring back graduates that have left Kansas.</w:t>
      </w:r>
    </w:p>
    <w:p w14:paraId="2B70304B" w14:textId="7288F00F" w:rsidR="00C6759D" w:rsidRDefault="00C6759D" w:rsidP="00C6759D">
      <w:pPr>
        <w:pStyle w:val="ListParagraph"/>
        <w:numPr>
          <w:ilvl w:val="0"/>
          <w:numId w:val="2"/>
        </w:numPr>
        <w:spacing w:after="0"/>
      </w:pPr>
      <w:r>
        <w:t xml:space="preserve">Kansas is engaged in efforts to attract the Chiefs and/or Royals.  </w:t>
      </w:r>
    </w:p>
    <w:p w14:paraId="0A6E56C7" w14:textId="6D0135FA" w:rsidR="00BD3A80" w:rsidRDefault="00BD3A80" w:rsidP="00BD3A80">
      <w:pPr>
        <w:pStyle w:val="ListParagraph"/>
        <w:spacing w:after="0"/>
      </w:pPr>
    </w:p>
    <w:p w14:paraId="32EB7148" w14:textId="17E77632" w:rsidR="003251F1" w:rsidRDefault="00BD3A80" w:rsidP="00C6759D">
      <w:pPr>
        <w:spacing w:after="0"/>
        <w:rPr>
          <w:b/>
          <w:bCs/>
          <w:u w:val="single"/>
        </w:rPr>
      </w:pPr>
      <w:r>
        <w:rPr>
          <w:b/>
          <w:bCs/>
          <w:u w:val="single"/>
        </w:rPr>
        <w:t>Panasonic</w:t>
      </w:r>
    </w:p>
    <w:p w14:paraId="25AE1736" w14:textId="22BD2B31" w:rsidR="00BD3A80" w:rsidRDefault="00BD3A80" w:rsidP="00C6759D">
      <w:pPr>
        <w:spacing w:after="0"/>
        <w:rPr>
          <w:b/>
          <w:bCs/>
          <w:u w:val="single"/>
        </w:rPr>
      </w:pPr>
    </w:p>
    <w:p w14:paraId="4E2EAF99" w14:textId="1FF114DB" w:rsidR="00BD3A80" w:rsidRDefault="00BD3A80" w:rsidP="00C6759D">
      <w:pPr>
        <w:spacing w:after="0"/>
      </w:pPr>
      <w:r>
        <w:t xml:space="preserve">FCDC Partnered with the Ottawa Chamber and Ottawa University to host guest from Panasonic to share information on their operation and the timeline to operation.  Grace Greene spoke to a group of around 50 community members.  She indicated the plant has plans to begin production during the first quarter of 2025.  It will be a gradual </w:t>
      </w:r>
      <w:proofErr w:type="spellStart"/>
      <w:r>
        <w:t>build up</w:t>
      </w:r>
      <w:proofErr w:type="spellEnd"/>
      <w:r>
        <w:t xml:space="preserve"> of production over the next 3 to 4 years.  This fall and winter Panasonic will be looking to hire 500 production workers.  The average wage for production workers will be </w:t>
      </w:r>
      <w:r w:rsidR="009454A6">
        <w:t>around</w:t>
      </w:r>
      <w:r>
        <w:t xml:space="preserve"> $25/hr.  </w:t>
      </w:r>
    </w:p>
    <w:p w14:paraId="36B6D223" w14:textId="1EA85764" w:rsidR="00BD3A80" w:rsidRDefault="00BD3A80" w:rsidP="00C6759D">
      <w:pPr>
        <w:spacing w:after="0"/>
      </w:pPr>
    </w:p>
    <w:p w14:paraId="3B2D6687" w14:textId="72588E7B" w:rsidR="00BD3A80" w:rsidRDefault="00BD3A80" w:rsidP="00C6759D">
      <w:pPr>
        <w:spacing w:after="0"/>
      </w:pPr>
      <w:r>
        <w:t xml:space="preserve">The plant is being built much like a giant “U” shape.  One “wing” will start production in 2025 while the other “wing” will not begin production until 2028.  This will be a gradual buildup to the 4,000 employees </w:t>
      </w:r>
      <w:r>
        <w:lastRenderedPageBreak/>
        <w:t>they have projected once at full production.</w:t>
      </w:r>
      <w:r w:rsidR="00570F60">
        <w:t xml:space="preserve"> An interesting note, if the building was put on its </w:t>
      </w:r>
      <w:proofErr w:type="gramStart"/>
      <w:r w:rsidR="00570F60">
        <w:t>side</w:t>
      </w:r>
      <w:proofErr w:type="gramEnd"/>
      <w:r w:rsidR="00570F60">
        <w:t xml:space="preserve"> it would be taller than the Empire State Building.</w:t>
      </w:r>
    </w:p>
    <w:p w14:paraId="207D8A11" w14:textId="0B267224" w:rsidR="00BD3A80" w:rsidRDefault="00BD3A80" w:rsidP="00C6759D">
      <w:pPr>
        <w:spacing w:after="0"/>
      </w:pPr>
    </w:p>
    <w:p w14:paraId="5CF578E3" w14:textId="2DD82538" w:rsidR="00BD3A80" w:rsidRDefault="00BD3A80" w:rsidP="00C6759D">
      <w:pPr>
        <w:spacing w:after="0"/>
      </w:pPr>
      <w:r>
        <w:t>We have not seen ancillary industry arrive as quickly as initially expected but should see an increase over the next 2 – 4 years as the Panasonic Plant ramps up.  Ancillary jobs in our region related to the impact from the Panasonic plant are estimated to be over 4,000.</w:t>
      </w:r>
    </w:p>
    <w:p w14:paraId="1AED9522" w14:textId="283B2135" w:rsidR="00BD3A80" w:rsidRDefault="00BD3A80" w:rsidP="00C6759D">
      <w:pPr>
        <w:spacing w:after="0"/>
      </w:pPr>
    </w:p>
    <w:p w14:paraId="7F75A553" w14:textId="05FDCBAD" w:rsidR="00BD3A80" w:rsidRDefault="00BD3A80" w:rsidP="00C6759D">
      <w:pPr>
        <w:spacing w:after="0"/>
      </w:pPr>
      <w:r>
        <w:t xml:space="preserve">I have reached out to Ms. </w:t>
      </w:r>
      <w:proofErr w:type="gramStart"/>
      <w:r>
        <w:t>Greene</w:t>
      </w:r>
      <w:proofErr w:type="gramEnd"/>
      <w:r>
        <w:t xml:space="preserve"> and she has agreed to come back for meetings with Ottawa University, NCCC, and our four school districts to further discuss how our education partners can support training needs in the future.  I am currently working to </w:t>
      </w:r>
      <w:proofErr w:type="gramStart"/>
      <w:r>
        <w:t>make arrangements</w:t>
      </w:r>
      <w:proofErr w:type="gramEnd"/>
      <w:r>
        <w:t xml:space="preserve"> for those meetings.</w:t>
      </w:r>
    </w:p>
    <w:p w14:paraId="58BEE15A" w14:textId="747B59ED" w:rsidR="00BD3A80" w:rsidRDefault="00BD3A80" w:rsidP="00C6759D">
      <w:pPr>
        <w:spacing w:after="0"/>
      </w:pPr>
    </w:p>
    <w:p w14:paraId="3B35CE23" w14:textId="6A593B7C" w:rsidR="00BD3A80" w:rsidRPr="00BD3A80" w:rsidRDefault="00BD3A80" w:rsidP="00C6759D">
      <w:pPr>
        <w:spacing w:after="0"/>
        <w:rPr>
          <w:b/>
          <w:bCs/>
          <w:u w:val="single"/>
        </w:rPr>
      </w:pPr>
      <w:r w:rsidRPr="00BD3A80">
        <w:rPr>
          <w:b/>
          <w:bCs/>
          <w:u w:val="single"/>
        </w:rPr>
        <w:t>Workforce</w:t>
      </w:r>
    </w:p>
    <w:p w14:paraId="7C4BF02A" w14:textId="33DD1A40" w:rsidR="00BD3A80" w:rsidRDefault="00BD3A80" w:rsidP="00C6759D">
      <w:pPr>
        <w:spacing w:after="0"/>
      </w:pPr>
    </w:p>
    <w:p w14:paraId="4444E3D7" w14:textId="21436591" w:rsidR="00BD3A80" w:rsidRDefault="00BD3A80" w:rsidP="00C6759D">
      <w:pPr>
        <w:spacing w:after="0"/>
      </w:pPr>
      <w:r>
        <w:t>As I write this report, we are busy preparing for the Franklin County Career Day on October 9</w:t>
      </w:r>
      <w:r w:rsidRPr="00BD3A80">
        <w:rPr>
          <w:vertAlign w:val="superscript"/>
        </w:rPr>
        <w:t>th</w:t>
      </w:r>
      <w:r>
        <w:t xml:space="preserve"> at Ottawa High School.  Once again</w:t>
      </w:r>
      <w:r w:rsidR="009454A6">
        <w:t>,</w:t>
      </w:r>
      <w:r>
        <w:t xml:space="preserve"> all four school districts in Franklin County are participating.  We look for</w:t>
      </w:r>
      <w:r w:rsidR="009454A6">
        <w:t xml:space="preserve"> around 300 high school juniors to participate in this event.  We have 23 businesses sponsoring this event.  Our largest sponsors are ORION and American Eagle.</w:t>
      </w:r>
      <w:r w:rsidR="00570F60">
        <w:t xml:space="preserve">  THANK YOU to </w:t>
      </w:r>
      <w:proofErr w:type="gramStart"/>
      <w:r w:rsidR="00570F60">
        <w:t>all of</w:t>
      </w:r>
      <w:proofErr w:type="gramEnd"/>
      <w:r w:rsidR="00570F60">
        <w:t xml:space="preserve"> our sponsors!</w:t>
      </w:r>
    </w:p>
    <w:p w14:paraId="39340680" w14:textId="1BEA3C09" w:rsidR="009454A6" w:rsidRDefault="009454A6" w:rsidP="00C6759D">
      <w:pPr>
        <w:spacing w:after="0"/>
      </w:pPr>
    </w:p>
    <w:p w14:paraId="040DEF74" w14:textId="4F837199" w:rsidR="009454A6" w:rsidRDefault="009454A6" w:rsidP="00C6759D">
      <w:pPr>
        <w:spacing w:after="0"/>
      </w:pPr>
      <w:r>
        <w:t>There will be 49 tables set up with different career and educational opportunities for our students to learn about.  We appreciate greatly the community support we receive each year for this event.</w:t>
      </w:r>
    </w:p>
    <w:p w14:paraId="00A9EA14" w14:textId="1185BF89" w:rsidR="009454A6" w:rsidRDefault="009454A6" w:rsidP="00C6759D">
      <w:pPr>
        <w:spacing w:after="0"/>
      </w:pPr>
    </w:p>
    <w:p w14:paraId="53119C13" w14:textId="55580AEE" w:rsidR="009454A6" w:rsidRDefault="009454A6" w:rsidP="00C6759D">
      <w:pPr>
        <w:spacing w:after="0"/>
      </w:pPr>
      <w:r>
        <w:t>As a member of the Heartland Works Area II board, I have been working on helping organize the arrival of the Kansas Works Job Search truck to Ottawa.  On October 1</w:t>
      </w:r>
      <w:r w:rsidRPr="009454A6">
        <w:rPr>
          <w:vertAlign w:val="superscript"/>
        </w:rPr>
        <w:t>st</w:t>
      </w:r>
      <w:r>
        <w:t xml:space="preserve"> the truck was in Ottawa outside of the city library.  I appreciate the partnership with Terry Chartier to set this up.  On November 5</w:t>
      </w:r>
      <w:r w:rsidRPr="009454A6">
        <w:rPr>
          <w:vertAlign w:val="superscript"/>
        </w:rPr>
        <w:t>th</w:t>
      </w:r>
      <w:r>
        <w:t xml:space="preserve"> the truck will be located outside Neosho County Community College.  </w:t>
      </w:r>
      <w:r w:rsidR="00570F60">
        <w:t xml:space="preserve">I appreciate Jennifer Sprague’s partnership on this stop.  </w:t>
      </w:r>
      <w:r>
        <w:t>We encourage soon to be high school and college graduates to check this out, as well as any community member looking for work.</w:t>
      </w:r>
    </w:p>
    <w:p w14:paraId="0AD6B7C2" w14:textId="6A5444EC" w:rsidR="009454A6" w:rsidRDefault="009454A6" w:rsidP="00C6759D">
      <w:pPr>
        <w:spacing w:after="0"/>
      </w:pPr>
    </w:p>
    <w:p w14:paraId="3DE4FB75" w14:textId="447DBC5E" w:rsidR="009454A6" w:rsidRDefault="009454A6" w:rsidP="00C6759D">
      <w:pPr>
        <w:spacing w:after="0"/>
      </w:pPr>
      <w:r>
        <w:t xml:space="preserve">I recently attended a trustee meeting at my alma mater, Southwestern College.  There was much discussion about the coming demographic cliff.  </w:t>
      </w:r>
      <w:r w:rsidR="00F6174A">
        <w:t xml:space="preserve">I remember we were talking about this at Ottawa University while I was still working at the college.  We will be experiencing a dramatic decline in high school graduates in the coming years due to fewer of them.  This will increase the strain on our workforce needs and development.  It is another reason the state is working to bring people back and why FCDC spends </w:t>
      </w:r>
      <w:proofErr w:type="gramStart"/>
      <w:r w:rsidR="00F6174A">
        <w:t>a majority of</w:t>
      </w:r>
      <w:proofErr w:type="gramEnd"/>
      <w:r w:rsidR="00F6174A">
        <w:t xml:space="preserve"> our time on workforce development and recruitment issues.  This is a REAL issue and will impact our schools, communities, and businesses.</w:t>
      </w:r>
    </w:p>
    <w:p w14:paraId="26B036E5" w14:textId="5136B360" w:rsidR="003D756A" w:rsidRDefault="003D756A" w:rsidP="00C6759D">
      <w:pPr>
        <w:spacing w:after="0"/>
      </w:pPr>
    </w:p>
    <w:p w14:paraId="3A8C4EF4" w14:textId="046FB6BF" w:rsidR="003D756A" w:rsidRPr="003D756A" w:rsidRDefault="003D756A" w:rsidP="00C6759D">
      <w:pPr>
        <w:spacing w:after="0"/>
        <w:rPr>
          <w:b/>
          <w:bCs/>
          <w:u w:val="single"/>
        </w:rPr>
      </w:pPr>
      <w:r w:rsidRPr="003D756A">
        <w:rPr>
          <w:b/>
          <w:bCs/>
          <w:u w:val="single"/>
        </w:rPr>
        <w:t>E-Community</w:t>
      </w:r>
    </w:p>
    <w:p w14:paraId="4CC27522" w14:textId="5B147896" w:rsidR="003D756A" w:rsidRDefault="003D756A" w:rsidP="00C6759D">
      <w:pPr>
        <w:spacing w:after="0"/>
      </w:pPr>
    </w:p>
    <w:p w14:paraId="3B62E729" w14:textId="503A1164" w:rsidR="003D756A" w:rsidRDefault="003D756A" w:rsidP="00C6759D">
      <w:pPr>
        <w:spacing w:after="0"/>
      </w:pPr>
      <w:r>
        <w:t>The Franklin County E-Community has approved another loan to assist a local business in Ottawa.  We are doing this one in partnership with Kansas State Bank.</w:t>
      </w:r>
    </w:p>
    <w:p w14:paraId="06B04894" w14:textId="77777777" w:rsidR="00BD3A80" w:rsidRPr="00BD3A80" w:rsidRDefault="00BD3A80" w:rsidP="00C6759D">
      <w:pPr>
        <w:spacing w:after="0"/>
      </w:pPr>
    </w:p>
    <w:p w14:paraId="63E36F31" w14:textId="49DE87BC" w:rsidR="006244B8" w:rsidRDefault="006244B8" w:rsidP="008B62EC">
      <w:pPr>
        <w:spacing w:after="0"/>
        <w:rPr>
          <w:b/>
          <w:bCs/>
          <w:u w:val="single"/>
        </w:rPr>
      </w:pPr>
      <w:r>
        <w:rPr>
          <w:b/>
          <w:bCs/>
          <w:u w:val="single"/>
        </w:rPr>
        <w:t>Sister City</w:t>
      </w:r>
    </w:p>
    <w:p w14:paraId="790A207E" w14:textId="6C262148" w:rsidR="006244B8" w:rsidRDefault="006244B8" w:rsidP="008B62EC">
      <w:pPr>
        <w:spacing w:after="0"/>
      </w:pPr>
    </w:p>
    <w:p w14:paraId="0DD7AAF7" w14:textId="6DAF1880" w:rsidR="006244B8" w:rsidRPr="006244B8" w:rsidRDefault="006244B8" w:rsidP="008B62EC">
      <w:pPr>
        <w:spacing w:after="0"/>
      </w:pPr>
      <w:r>
        <w:t xml:space="preserve">I have been in touch with </w:t>
      </w:r>
      <w:proofErr w:type="gramStart"/>
      <w:r>
        <w:t>a number of</w:t>
      </w:r>
      <w:proofErr w:type="gramEnd"/>
      <w:r>
        <w:t xml:space="preserve"> contacts in the Sister City organization with an emphasis with contacts for potential sister city in Japan.  I have also completed our community profile to be included on the sister city website.</w:t>
      </w:r>
    </w:p>
    <w:p w14:paraId="1D6ADE05" w14:textId="77777777" w:rsidR="006244B8" w:rsidRDefault="006244B8" w:rsidP="008B62EC">
      <w:pPr>
        <w:spacing w:after="0"/>
        <w:rPr>
          <w:b/>
          <w:bCs/>
          <w:u w:val="single"/>
        </w:rPr>
      </w:pPr>
    </w:p>
    <w:p w14:paraId="525FA3A2" w14:textId="272DA6F5" w:rsidR="0045444F" w:rsidRDefault="00A40937" w:rsidP="008B62EC">
      <w:pPr>
        <w:spacing w:after="0"/>
        <w:rPr>
          <w:b/>
          <w:bCs/>
          <w:u w:val="single"/>
        </w:rPr>
      </w:pPr>
      <w:r w:rsidRPr="00E84E00">
        <w:rPr>
          <w:b/>
          <w:bCs/>
          <w:u w:val="single"/>
        </w:rPr>
        <w:lastRenderedPageBreak/>
        <w:t>Executive Director Comments</w:t>
      </w:r>
    </w:p>
    <w:p w14:paraId="6628C9F4" w14:textId="7BFDA342" w:rsidR="003A448A" w:rsidRDefault="003A448A" w:rsidP="008B62EC">
      <w:pPr>
        <w:spacing w:after="0"/>
      </w:pPr>
    </w:p>
    <w:p w14:paraId="4C6D2212" w14:textId="0060DAA4" w:rsidR="00705C8B" w:rsidRDefault="00705C8B" w:rsidP="008B62EC">
      <w:pPr>
        <w:spacing w:after="0"/>
      </w:pPr>
      <w:r>
        <w:t xml:space="preserve">FCDC continues to work on </w:t>
      </w:r>
      <w:proofErr w:type="gramStart"/>
      <w:r>
        <w:t>a number of</w:t>
      </w:r>
      <w:proofErr w:type="gramEnd"/>
      <w:r>
        <w:t xml:space="preserve"> projects in a number of areas.  We assisted the Anderson County ED and “The Barn </w:t>
      </w:r>
      <w:proofErr w:type="gramStart"/>
      <w:r>
        <w:t>In</w:t>
      </w:r>
      <w:proofErr w:type="gramEnd"/>
      <w:r>
        <w:t xml:space="preserve"> Richmond” on a grant to help them expand their operation.  This would provide potential tourism to Anderson and Franklin County.</w:t>
      </w:r>
    </w:p>
    <w:p w14:paraId="1EB0681F" w14:textId="70973CFC" w:rsidR="00705C8B" w:rsidRDefault="00705C8B" w:rsidP="008B62EC">
      <w:pPr>
        <w:spacing w:after="0"/>
      </w:pPr>
    </w:p>
    <w:p w14:paraId="750B81F6" w14:textId="0AE01B2E" w:rsidR="00705C8B" w:rsidRDefault="00705C8B" w:rsidP="008B62EC">
      <w:pPr>
        <w:spacing w:after="0"/>
      </w:pPr>
      <w:r>
        <w:t>I am working to try and identify grant opportunities for the City of Richmond</w:t>
      </w:r>
      <w:r w:rsidR="003D756A">
        <w:t>.  They would like to find some funds for a variety of needs. We also continue to keep an eye on the appropriations bill in Washington that has funding for the Princeton Stormwater issues.</w:t>
      </w:r>
      <w:r w:rsidR="00570F60">
        <w:t xml:space="preserve">  I will be attending the October Commission meeting in Pomona to </w:t>
      </w:r>
      <w:proofErr w:type="gramStart"/>
      <w:r w:rsidR="00570F60">
        <w:t>offer assistance to</w:t>
      </w:r>
      <w:proofErr w:type="gramEnd"/>
      <w:r w:rsidR="00570F60">
        <w:t xml:space="preserve"> them as well.</w:t>
      </w:r>
    </w:p>
    <w:p w14:paraId="56A688FB" w14:textId="484B6E89" w:rsidR="003D756A" w:rsidRDefault="003D756A" w:rsidP="008B62EC">
      <w:pPr>
        <w:spacing w:after="0"/>
      </w:pPr>
    </w:p>
    <w:p w14:paraId="2DBBAB44" w14:textId="092689EB" w:rsidR="00D71B2F" w:rsidRDefault="00D71B2F" w:rsidP="00BC365E">
      <w:pPr>
        <w:spacing w:after="0"/>
      </w:pPr>
      <w:r>
        <w:rPr>
          <w:noProof/>
        </w:rPr>
        <w:drawing>
          <wp:inline distT="0" distB="0" distL="0" distR="0" wp14:anchorId="78114126" wp14:editId="27B94205">
            <wp:extent cx="2101850" cy="1185405"/>
            <wp:effectExtent l="0" t="0" r="0" b="0"/>
            <wp:docPr id="6" name="Picture 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50104" cy="1212619"/>
                    </a:xfrm>
                    <a:prstGeom prst="rect">
                      <a:avLst/>
                    </a:prstGeom>
                  </pic:spPr>
                </pic:pic>
              </a:graphicData>
            </a:graphic>
          </wp:inline>
        </w:drawing>
      </w:r>
      <w:r w:rsidR="00BC365E">
        <w:tab/>
      </w:r>
      <w:r w:rsidR="00BC365E">
        <w:tab/>
      </w:r>
      <w:r w:rsidR="00BC365E">
        <w:tab/>
      </w:r>
      <w:r w:rsidR="00BC365E">
        <w:tab/>
      </w:r>
      <w:r w:rsidR="00BC365E">
        <w:tab/>
      </w:r>
      <w:r w:rsidR="00BC365E" w:rsidRPr="00BC365E">
        <w:rPr>
          <w:noProof/>
        </w:rPr>
        <w:drawing>
          <wp:inline distT="0" distB="0" distL="0" distR="0" wp14:anchorId="1F862730" wp14:editId="13FCCA8C">
            <wp:extent cx="1250950" cy="1250950"/>
            <wp:effectExtent l="0" t="0" r="6350" b="635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0950" cy="1250950"/>
                    </a:xfrm>
                    <a:prstGeom prst="rect">
                      <a:avLst/>
                    </a:prstGeom>
                    <a:noFill/>
                    <a:ln>
                      <a:noFill/>
                    </a:ln>
                  </pic:spPr>
                </pic:pic>
              </a:graphicData>
            </a:graphic>
          </wp:inline>
        </w:drawing>
      </w:r>
    </w:p>
    <w:p w14:paraId="05BA861E" w14:textId="5FB7D61B" w:rsidR="00EC7248" w:rsidRDefault="00EC7248" w:rsidP="00BC365E">
      <w:pPr>
        <w:spacing w:after="0"/>
      </w:pPr>
    </w:p>
    <w:p w14:paraId="2A9DC644" w14:textId="35D5670A" w:rsidR="00EC7248" w:rsidRDefault="00EC7248" w:rsidP="00BC365E">
      <w:pPr>
        <w:spacing w:after="0"/>
      </w:pPr>
      <w:r>
        <w:rPr>
          <w:noProof/>
        </w:rPr>
        <w:drawing>
          <wp:inline distT="0" distB="0" distL="0" distR="0" wp14:anchorId="6D02A0E1" wp14:editId="511F38F2">
            <wp:extent cx="2872121" cy="539750"/>
            <wp:effectExtent l="0" t="0" r="4445" b="0"/>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9"/>
                    <a:stretch>
                      <a:fillRect/>
                    </a:stretch>
                  </pic:blipFill>
                  <pic:spPr>
                    <a:xfrm>
                      <a:off x="0" y="0"/>
                      <a:ext cx="2896519" cy="544335"/>
                    </a:xfrm>
                    <a:prstGeom prst="rect">
                      <a:avLst/>
                    </a:prstGeom>
                  </pic:spPr>
                </pic:pic>
              </a:graphicData>
            </a:graphic>
          </wp:inline>
        </w:drawing>
      </w:r>
      <w:r>
        <w:tab/>
      </w:r>
      <w:r>
        <w:rPr>
          <w:noProof/>
        </w:rPr>
        <w:drawing>
          <wp:inline distT="0" distB="0" distL="0" distR="0" wp14:anchorId="18B92CEE" wp14:editId="0A208177">
            <wp:extent cx="2466439" cy="1144172"/>
            <wp:effectExtent l="0" t="0" r="0" b="0"/>
            <wp:docPr id="8" name="Picture 1" descr="Heartland Works In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rtland Works Inc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26189" cy="1171890"/>
                    </a:xfrm>
                    <a:prstGeom prst="rect">
                      <a:avLst/>
                    </a:prstGeom>
                    <a:noFill/>
                    <a:ln>
                      <a:noFill/>
                    </a:ln>
                  </pic:spPr>
                </pic:pic>
              </a:graphicData>
            </a:graphic>
          </wp:inline>
        </w:drawing>
      </w:r>
    </w:p>
    <w:p w14:paraId="56DEBB8E" w14:textId="39CE1705" w:rsidR="00B072FF" w:rsidRDefault="00B072FF" w:rsidP="00BC365E">
      <w:pPr>
        <w:spacing w:after="0"/>
      </w:pPr>
    </w:p>
    <w:p w14:paraId="3255EBE4" w14:textId="324F85BB" w:rsidR="00B072FF" w:rsidRDefault="00B072FF" w:rsidP="00B072FF">
      <w:pPr>
        <w:spacing w:after="0"/>
        <w:jc w:val="center"/>
      </w:pPr>
      <w:r>
        <w:rPr>
          <w:noProof/>
        </w:rPr>
        <w:drawing>
          <wp:inline distT="0" distB="0" distL="0" distR="0" wp14:anchorId="2FCA35A5" wp14:editId="67DFB76D">
            <wp:extent cx="2584450" cy="1331682"/>
            <wp:effectExtent l="0" t="0" r="6350" b="1905"/>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9393" cy="1349687"/>
                    </a:xfrm>
                    <a:prstGeom prst="rect">
                      <a:avLst/>
                    </a:prstGeom>
                    <a:noFill/>
                    <a:ln>
                      <a:noFill/>
                    </a:ln>
                  </pic:spPr>
                </pic:pic>
              </a:graphicData>
            </a:graphic>
          </wp:inline>
        </w:drawing>
      </w:r>
    </w:p>
    <w:sectPr w:rsidR="00B072FF" w:rsidSect="00776D38">
      <w:pgSz w:w="12240" w:h="15840"/>
      <w:pgMar w:top="144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47D728" w14:textId="77777777" w:rsidR="00ED2A18" w:rsidRDefault="00ED2A18" w:rsidP="00D02307">
      <w:pPr>
        <w:spacing w:after="0" w:line="240" w:lineRule="auto"/>
      </w:pPr>
      <w:r>
        <w:separator/>
      </w:r>
    </w:p>
  </w:endnote>
  <w:endnote w:type="continuationSeparator" w:id="0">
    <w:p w14:paraId="4ACFC20B" w14:textId="77777777" w:rsidR="00ED2A18" w:rsidRDefault="00ED2A18" w:rsidP="00D02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51CBB4" w14:textId="77777777" w:rsidR="00ED2A18" w:rsidRDefault="00ED2A18" w:rsidP="00D02307">
      <w:pPr>
        <w:spacing w:after="0" w:line="240" w:lineRule="auto"/>
      </w:pPr>
      <w:r>
        <w:separator/>
      </w:r>
    </w:p>
  </w:footnote>
  <w:footnote w:type="continuationSeparator" w:id="0">
    <w:p w14:paraId="4B1CEAF9" w14:textId="77777777" w:rsidR="00ED2A18" w:rsidRDefault="00ED2A18" w:rsidP="00D023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183B9E"/>
    <w:multiLevelType w:val="hybridMultilevel"/>
    <w:tmpl w:val="DAAC71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0D25DF"/>
    <w:multiLevelType w:val="multilevel"/>
    <w:tmpl w:val="45900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7006738">
    <w:abstractNumId w:val="1"/>
  </w:num>
  <w:num w:numId="2" w16cid:durableId="238760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2EC"/>
    <w:rsid w:val="00002398"/>
    <w:rsid w:val="000070EC"/>
    <w:rsid w:val="00007C24"/>
    <w:rsid w:val="000207CF"/>
    <w:rsid w:val="00020C5D"/>
    <w:rsid w:val="00034482"/>
    <w:rsid w:val="000352BE"/>
    <w:rsid w:val="00044ADE"/>
    <w:rsid w:val="00054393"/>
    <w:rsid w:val="0006106B"/>
    <w:rsid w:val="0006644A"/>
    <w:rsid w:val="00082801"/>
    <w:rsid w:val="00090AD8"/>
    <w:rsid w:val="000934BE"/>
    <w:rsid w:val="00095826"/>
    <w:rsid w:val="00095F1B"/>
    <w:rsid w:val="000C2425"/>
    <w:rsid w:val="000C5A50"/>
    <w:rsid w:val="000D0BEE"/>
    <w:rsid w:val="000D34D3"/>
    <w:rsid w:val="000D5867"/>
    <w:rsid w:val="000E51B2"/>
    <w:rsid w:val="000F228A"/>
    <w:rsid w:val="000F5EF8"/>
    <w:rsid w:val="0010598B"/>
    <w:rsid w:val="0011368D"/>
    <w:rsid w:val="001150A9"/>
    <w:rsid w:val="0011561A"/>
    <w:rsid w:val="00117D00"/>
    <w:rsid w:val="00126C2A"/>
    <w:rsid w:val="00131456"/>
    <w:rsid w:val="00135395"/>
    <w:rsid w:val="001404D5"/>
    <w:rsid w:val="00144D6C"/>
    <w:rsid w:val="001474A1"/>
    <w:rsid w:val="001477F0"/>
    <w:rsid w:val="001501FE"/>
    <w:rsid w:val="00160760"/>
    <w:rsid w:val="001668E0"/>
    <w:rsid w:val="00173816"/>
    <w:rsid w:val="001923BB"/>
    <w:rsid w:val="001A6D0E"/>
    <w:rsid w:val="001B3E19"/>
    <w:rsid w:val="001B3FCE"/>
    <w:rsid w:val="001C0CEA"/>
    <w:rsid w:val="001C5E90"/>
    <w:rsid w:val="001C61BD"/>
    <w:rsid w:val="001D26F0"/>
    <w:rsid w:val="001D4484"/>
    <w:rsid w:val="001D5E11"/>
    <w:rsid w:val="001D62DD"/>
    <w:rsid w:val="002022B2"/>
    <w:rsid w:val="0020567C"/>
    <w:rsid w:val="00206461"/>
    <w:rsid w:val="0020662E"/>
    <w:rsid w:val="00217EDC"/>
    <w:rsid w:val="0022051B"/>
    <w:rsid w:val="0022200D"/>
    <w:rsid w:val="00224526"/>
    <w:rsid w:val="00231BEA"/>
    <w:rsid w:val="00246097"/>
    <w:rsid w:val="002558DA"/>
    <w:rsid w:val="00257DDA"/>
    <w:rsid w:val="00261877"/>
    <w:rsid w:val="00265EDD"/>
    <w:rsid w:val="00272A81"/>
    <w:rsid w:val="0027498B"/>
    <w:rsid w:val="002C68C6"/>
    <w:rsid w:val="002E43E3"/>
    <w:rsid w:val="002E6A1E"/>
    <w:rsid w:val="003021F4"/>
    <w:rsid w:val="00304863"/>
    <w:rsid w:val="00310FB4"/>
    <w:rsid w:val="00311683"/>
    <w:rsid w:val="0031268E"/>
    <w:rsid w:val="00315B42"/>
    <w:rsid w:val="0032157A"/>
    <w:rsid w:val="003251F1"/>
    <w:rsid w:val="003301EA"/>
    <w:rsid w:val="00333057"/>
    <w:rsid w:val="00333FEE"/>
    <w:rsid w:val="00337873"/>
    <w:rsid w:val="00351B47"/>
    <w:rsid w:val="003605D0"/>
    <w:rsid w:val="00382754"/>
    <w:rsid w:val="00383608"/>
    <w:rsid w:val="003867CE"/>
    <w:rsid w:val="003875AE"/>
    <w:rsid w:val="00394B52"/>
    <w:rsid w:val="00396D2B"/>
    <w:rsid w:val="003A448A"/>
    <w:rsid w:val="003A6774"/>
    <w:rsid w:val="003B2614"/>
    <w:rsid w:val="003B40ED"/>
    <w:rsid w:val="003C00B7"/>
    <w:rsid w:val="003C70A5"/>
    <w:rsid w:val="003D756A"/>
    <w:rsid w:val="003F4884"/>
    <w:rsid w:val="00402918"/>
    <w:rsid w:val="00414D81"/>
    <w:rsid w:val="00417F29"/>
    <w:rsid w:val="00420419"/>
    <w:rsid w:val="004204AD"/>
    <w:rsid w:val="00424AE3"/>
    <w:rsid w:val="004307C8"/>
    <w:rsid w:val="00447190"/>
    <w:rsid w:val="00447A7E"/>
    <w:rsid w:val="00451625"/>
    <w:rsid w:val="0045444F"/>
    <w:rsid w:val="00460AE6"/>
    <w:rsid w:val="00461F28"/>
    <w:rsid w:val="004625AC"/>
    <w:rsid w:val="00464881"/>
    <w:rsid w:val="004759ED"/>
    <w:rsid w:val="00484AE4"/>
    <w:rsid w:val="00490C2C"/>
    <w:rsid w:val="0049124F"/>
    <w:rsid w:val="004976E6"/>
    <w:rsid w:val="004A45EB"/>
    <w:rsid w:val="004B558A"/>
    <w:rsid w:val="004B60A2"/>
    <w:rsid w:val="004C2D53"/>
    <w:rsid w:val="004C581F"/>
    <w:rsid w:val="004D6E10"/>
    <w:rsid w:val="004E585D"/>
    <w:rsid w:val="004E5983"/>
    <w:rsid w:val="004E67EF"/>
    <w:rsid w:val="004F13A4"/>
    <w:rsid w:val="004F456D"/>
    <w:rsid w:val="004F6071"/>
    <w:rsid w:val="004F7FB3"/>
    <w:rsid w:val="0051554B"/>
    <w:rsid w:val="00527631"/>
    <w:rsid w:val="00532DD4"/>
    <w:rsid w:val="00532E7A"/>
    <w:rsid w:val="005338BE"/>
    <w:rsid w:val="005431A9"/>
    <w:rsid w:val="00546223"/>
    <w:rsid w:val="005463F6"/>
    <w:rsid w:val="00546DC2"/>
    <w:rsid w:val="00560761"/>
    <w:rsid w:val="0056570D"/>
    <w:rsid w:val="005661D3"/>
    <w:rsid w:val="00570F60"/>
    <w:rsid w:val="00571894"/>
    <w:rsid w:val="0057410D"/>
    <w:rsid w:val="0057588D"/>
    <w:rsid w:val="00577504"/>
    <w:rsid w:val="00582161"/>
    <w:rsid w:val="00584354"/>
    <w:rsid w:val="00584F5C"/>
    <w:rsid w:val="005A3DD6"/>
    <w:rsid w:val="005B2BF2"/>
    <w:rsid w:val="005C6C23"/>
    <w:rsid w:val="005D0693"/>
    <w:rsid w:val="005D3486"/>
    <w:rsid w:val="005E0061"/>
    <w:rsid w:val="005E1D41"/>
    <w:rsid w:val="006244B8"/>
    <w:rsid w:val="006469B6"/>
    <w:rsid w:val="00651188"/>
    <w:rsid w:val="00653FE7"/>
    <w:rsid w:val="0065770A"/>
    <w:rsid w:val="00661476"/>
    <w:rsid w:val="0067628D"/>
    <w:rsid w:val="00676A70"/>
    <w:rsid w:val="00683B3E"/>
    <w:rsid w:val="006916F0"/>
    <w:rsid w:val="00696669"/>
    <w:rsid w:val="0069708D"/>
    <w:rsid w:val="006A154D"/>
    <w:rsid w:val="006A57CA"/>
    <w:rsid w:val="006A7705"/>
    <w:rsid w:val="006B53C5"/>
    <w:rsid w:val="006B74ED"/>
    <w:rsid w:val="006C0D4B"/>
    <w:rsid w:val="006E0D62"/>
    <w:rsid w:val="006E39CF"/>
    <w:rsid w:val="006E3BB2"/>
    <w:rsid w:val="006E417F"/>
    <w:rsid w:val="006E57BB"/>
    <w:rsid w:val="006E6479"/>
    <w:rsid w:val="006F03ED"/>
    <w:rsid w:val="007017CD"/>
    <w:rsid w:val="007040C7"/>
    <w:rsid w:val="00705C8B"/>
    <w:rsid w:val="00706721"/>
    <w:rsid w:val="00734390"/>
    <w:rsid w:val="007422DE"/>
    <w:rsid w:val="007429D6"/>
    <w:rsid w:val="00772759"/>
    <w:rsid w:val="007767A6"/>
    <w:rsid w:val="00776D38"/>
    <w:rsid w:val="00793E9A"/>
    <w:rsid w:val="007972FE"/>
    <w:rsid w:val="007A3AA5"/>
    <w:rsid w:val="007A7213"/>
    <w:rsid w:val="007A7413"/>
    <w:rsid w:val="007A7AC2"/>
    <w:rsid w:val="007B48D9"/>
    <w:rsid w:val="007B67E0"/>
    <w:rsid w:val="007B7B8B"/>
    <w:rsid w:val="007C1482"/>
    <w:rsid w:val="007C1676"/>
    <w:rsid w:val="007D5752"/>
    <w:rsid w:val="0080174B"/>
    <w:rsid w:val="00810E77"/>
    <w:rsid w:val="00815349"/>
    <w:rsid w:val="00832DB8"/>
    <w:rsid w:val="00835AEA"/>
    <w:rsid w:val="008569BB"/>
    <w:rsid w:val="008577A9"/>
    <w:rsid w:val="00872D02"/>
    <w:rsid w:val="00882F46"/>
    <w:rsid w:val="0088357A"/>
    <w:rsid w:val="00891ADF"/>
    <w:rsid w:val="0089726B"/>
    <w:rsid w:val="00897E86"/>
    <w:rsid w:val="008A25C6"/>
    <w:rsid w:val="008A5E2E"/>
    <w:rsid w:val="008B2858"/>
    <w:rsid w:val="008B50E7"/>
    <w:rsid w:val="008B62EC"/>
    <w:rsid w:val="008B7733"/>
    <w:rsid w:val="008C20A3"/>
    <w:rsid w:val="008E3722"/>
    <w:rsid w:val="008F588D"/>
    <w:rsid w:val="009056AE"/>
    <w:rsid w:val="00907935"/>
    <w:rsid w:val="00911083"/>
    <w:rsid w:val="00911FFE"/>
    <w:rsid w:val="00920570"/>
    <w:rsid w:val="00924CFC"/>
    <w:rsid w:val="00930A06"/>
    <w:rsid w:val="00935C47"/>
    <w:rsid w:val="00937911"/>
    <w:rsid w:val="009454A6"/>
    <w:rsid w:val="0098287C"/>
    <w:rsid w:val="00982F99"/>
    <w:rsid w:val="0098760D"/>
    <w:rsid w:val="00992C3E"/>
    <w:rsid w:val="0099568A"/>
    <w:rsid w:val="009B4E38"/>
    <w:rsid w:val="009B64B4"/>
    <w:rsid w:val="009B7E40"/>
    <w:rsid w:val="009C1FCF"/>
    <w:rsid w:val="009C20F2"/>
    <w:rsid w:val="009C2D4E"/>
    <w:rsid w:val="009C4403"/>
    <w:rsid w:val="009C766B"/>
    <w:rsid w:val="009D44AA"/>
    <w:rsid w:val="009E6BBF"/>
    <w:rsid w:val="009E71AC"/>
    <w:rsid w:val="009F5680"/>
    <w:rsid w:val="00A033D4"/>
    <w:rsid w:val="00A06841"/>
    <w:rsid w:val="00A06A24"/>
    <w:rsid w:val="00A13309"/>
    <w:rsid w:val="00A1653A"/>
    <w:rsid w:val="00A176B4"/>
    <w:rsid w:val="00A17A54"/>
    <w:rsid w:val="00A37875"/>
    <w:rsid w:val="00A37CE3"/>
    <w:rsid w:val="00A40937"/>
    <w:rsid w:val="00A42A03"/>
    <w:rsid w:val="00A5209D"/>
    <w:rsid w:val="00A9127F"/>
    <w:rsid w:val="00A97E8D"/>
    <w:rsid w:val="00AA1C33"/>
    <w:rsid w:val="00AB4E65"/>
    <w:rsid w:val="00AB6D57"/>
    <w:rsid w:val="00AD633B"/>
    <w:rsid w:val="00AF7264"/>
    <w:rsid w:val="00AF7924"/>
    <w:rsid w:val="00B072FF"/>
    <w:rsid w:val="00B154DA"/>
    <w:rsid w:val="00B21631"/>
    <w:rsid w:val="00B2203D"/>
    <w:rsid w:val="00B2267C"/>
    <w:rsid w:val="00B31107"/>
    <w:rsid w:val="00B34C3C"/>
    <w:rsid w:val="00B44953"/>
    <w:rsid w:val="00B463A1"/>
    <w:rsid w:val="00B50BE6"/>
    <w:rsid w:val="00B51B1A"/>
    <w:rsid w:val="00B54F53"/>
    <w:rsid w:val="00B57FE1"/>
    <w:rsid w:val="00B602E6"/>
    <w:rsid w:val="00B60617"/>
    <w:rsid w:val="00B67C23"/>
    <w:rsid w:val="00B7691E"/>
    <w:rsid w:val="00B8346E"/>
    <w:rsid w:val="00B8347A"/>
    <w:rsid w:val="00B84DB3"/>
    <w:rsid w:val="00B9698D"/>
    <w:rsid w:val="00BA6AE8"/>
    <w:rsid w:val="00BA7EDD"/>
    <w:rsid w:val="00BB2D7E"/>
    <w:rsid w:val="00BB60C6"/>
    <w:rsid w:val="00BC023F"/>
    <w:rsid w:val="00BC365E"/>
    <w:rsid w:val="00BD2675"/>
    <w:rsid w:val="00BD3A80"/>
    <w:rsid w:val="00BD4BCF"/>
    <w:rsid w:val="00BE62A3"/>
    <w:rsid w:val="00BE70DD"/>
    <w:rsid w:val="00BF65F4"/>
    <w:rsid w:val="00C04D70"/>
    <w:rsid w:val="00C0639E"/>
    <w:rsid w:val="00C120BB"/>
    <w:rsid w:val="00C35B69"/>
    <w:rsid w:val="00C3626A"/>
    <w:rsid w:val="00C4752F"/>
    <w:rsid w:val="00C47590"/>
    <w:rsid w:val="00C509B1"/>
    <w:rsid w:val="00C514B0"/>
    <w:rsid w:val="00C51A57"/>
    <w:rsid w:val="00C663A8"/>
    <w:rsid w:val="00C6759D"/>
    <w:rsid w:val="00C7142C"/>
    <w:rsid w:val="00C72F02"/>
    <w:rsid w:val="00C77200"/>
    <w:rsid w:val="00C80BFD"/>
    <w:rsid w:val="00C85CF6"/>
    <w:rsid w:val="00C86529"/>
    <w:rsid w:val="00CA47B5"/>
    <w:rsid w:val="00CB4878"/>
    <w:rsid w:val="00CC546E"/>
    <w:rsid w:val="00CE4B67"/>
    <w:rsid w:val="00CE6C90"/>
    <w:rsid w:val="00CF22BA"/>
    <w:rsid w:val="00D02307"/>
    <w:rsid w:val="00D11755"/>
    <w:rsid w:val="00D17D2A"/>
    <w:rsid w:val="00D2274A"/>
    <w:rsid w:val="00D22971"/>
    <w:rsid w:val="00D23717"/>
    <w:rsid w:val="00D34431"/>
    <w:rsid w:val="00D410BF"/>
    <w:rsid w:val="00D414B2"/>
    <w:rsid w:val="00D421E0"/>
    <w:rsid w:val="00D70C21"/>
    <w:rsid w:val="00D71B2F"/>
    <w:rsid w:val="00D81760"/>
    <w:rsid w:val="00D82BE0"/>
    <w:rsid w:val="00D874A8"/>
    <w:rsid w:val="00D909E2"/>
    <w:rsid w:val="00D94524"/>
    <w:rsid w:val="00D949A3"/>
    <w:rsid w:val="00D96AF4"/>
    <w:rsid w:val="00D96E17"/>
    <w:rsid w:val="00DB379A"/>
    <w:rsid w:val="00DB384D"/>
    <w:rsid w:val="00DC1C91"/>
    <w:rsid w:val="00DD0E84"/>
    <w:rsid w:val="00DD3CF5"/>
    <w:rsid w:val="00DD737F"/>
    <w:rsid w:val="00DF3A31"/>
    <w:rsid w:val="00DF4262"/>
    <w:rsid w:val="00E14832"/>
    <w:rsid w:val="00E160DB"/>
    <w:rsid w:val="00E169B2"/>
    <w:rsid w:val="00E2267B"/>
    <w:rsid w:val="00E25B8F"/>
    <w:rsid w:val="00E3246F"/>
    <w:rsid w:val="00E358EB"/>
    <w:rsid w:val="00E46BBA"/>
    <w:rsid w:val="00E55983"/>
    <w:rsid w:val="00E6321C"/>
    <w:rsid w:val="00E65DC0"/>
    <w:rsid w:val="00E66946"/>
    <w:rsid w:val="00E75C02"/>
    <w:rsid w:val="00E84E00"/>
    <w:rsid w:val="00E85A12"/>
    <w:rsid w:val="00E93188"/>
    <w:rsid w:val="00E97C37"/>
    <w:rsid w:val="00EA0277"/>
    <w:rsid w:val="00EA1F5C"/>
    <w:rsid w:val="00EA4866"/>
    <w:rsid w:val="00EC22EB"/>
    <w:rsid w:val="00EC7248"/>
    <w:rsid w:val="00ED2A18"/>
    <w:rsid w:val="00EE68C1"/>
    <w:rsid w:val="00EE68D0"/>
    <w:rsid w:val="00F00A7D"/>
    <w:rsid w:val="00F0465B"/>
    <w:rsid w:val="00F07610"/>
    <w:rsid w:val="00F12976"/>
    <w:rsid w:val="00F203DD"/>
    <w:rsid w:val="00F2193B"/>
    <w:rsid w:val="00F359D9"/>
    <w:rsid w:val="00F55B7C"/>
    <w:rsid w:val="00F612C9"/>
    <w:rsid w:val="00F6174A"/>
    <w:rsid w:val="00F7407A"/>
    <w:rsid w:val="00F85B23"/>
    <w:rsid w:val="00F87635"/>
    <w:rsid w:val="00F95CF0"/>
    <w:rsid w:val="00F97567"/>
    <w:rsid w:val="00F97E44"/>
    <w:rsid w:val="00FA2747"/>
    <w:rsid w:val="00FB2B89"/>
    <w:rsid w:val="00FB3DAD"/>
    <w:rsid w:val="00FC09AC"/>
    <w:rsid w:val="00FC611D"/>
    <w:rsid w:val="00FD0797"/>
    <w:rsid w:val="00FD64C1"/>
    <w:rsid w:val="00FE553C"/>
    <w:rsid w:val="00FF52F0"/>
    <w:rsid w:val="00FF5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60C5"/>
  <w15:chartTrackingRefBased/>
  <w15:docId w15:val="{D03F5C8C-DB75-4F6A-A786-FBCD37A23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585D"/>
    <w:rPr>
      <w:color w:val="0563C1" w:themeColor="hyperlink"/>
      <w:u w:val="single"/>
    </w:rPr>
  </w:style>
  <w:style w:type="character" w:styleId="UnresolvedMention">
    <w:name w:val="Unresolved Mention"/>
    <w:basedOn w:val="DefaultParagraphFont"/>
    <w:uiPriority w:val="99"/>
    <w:semiHidden/>
    <w:unhideWhenUsed/>
    <w:rsid w:val="004E585D"/>
    <w:rPr>
      <w:color w:val="605E5C"/>
      <w:shd w:val="clear" w:color="auto" w:fill="E1DFDD"/>
    </w:rPr>
  </w:style>
  <w:style w:type="paragraph" w:styleId="BalloonText">
    <w:name w:val="Balloon Text"/>
    <w:basedOn w:val="Normal"/>
    <w:link w:val="BalloonTextChar"/>
    <w:uiPriority w:val="99"/>
    <w:semiHidden/>
    <w:unhideWhenUsed/>
    <w:rsid w:val="00D81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760"/>
    <w:rPr>
      <w:rFonts w:ascii="Segoe UI" w:hAnsi="Segoe UI" w:cs="Segoe UI"/>
      <w:sz w:val="18"/>
      <w:szCs w:val="18"/>
    </w:rPr>
  </w:style>
  <w:style w:type="paragraph" w:styleId="PlainText">
    <w:name w:val="Plain Text"/>
    <w:basedOn w:val="Normal"/>
    <w:link w:val="PlainTextChar"/>
    <w:uiPriority w:val="99"/>
    <w:semiHidden/>
    <w:unhideWhenUsed/>
    <w:rsid w:val="00683B3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83B3E"/>
    <w:rPr>
      <w:rFonts w:ascii="Calibri" w:hAnsi="Calibri"/>
      <w:szCs w:val="21"/>
    </w:rPr>
  </w:style>
  <w:style w:type="paragraph" w:styleId="Header">
    <w:name w:val="header"/>
    <w:basedOn w:val="Normal"/>
    <w:link w:val="HeaderChar"/>
    <w:uiPriority w:val="99"/>
    <w:unhideWhenUsed/>
    <w:rsid w:val="00D023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307"/>
  </w:style>
  <w:style w:type="paragraph" w:styleId="Footer">
    <w:name w:val="footer"/>
    <w:basedOn w:val="Normal"/>
    <w:link w:val="FooterChar"/>
    <w:uiPriority w:val="99"/>
    <w:unhideWhenUsed/>
    <w:rsid w:val="00D023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307"/>
  </w:style>
  <w:style w:type="character" w:styleId="FollowedHyperlink">
    <w:name w:val="FollowedHyperlink"/>
    <w:basedOn w:val="DefaultParagraphFont"/>
    <w:uiPriority w:val="99"/>
    <w:semiHidden/>
    <w:unhideWhenUsed/>
    <w:rsid w:val="00E65DC0"/>
    <w:rPr>
      <w:color w:val="954F72" w:themeColor="followedHyperlink"/>
      <w:u w:val="single"/>
    </w:rPr>
  </w:style>
  <w:style w:type="paragraph" w:styleId="ListParagraph">
    <w:name w:val="List Paragraph"/>
    <w:basedOn w:val="Normal"/>
    <w:uiPriority w:val="34"/>
    <w:qFormat/>
    <w:rsid w:val="00C675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790541">
      <w:bodyDiv w:val="1"/>
      <w:marLeft w:val="0"/>
      <w:marRight w:val="0"/>
      <w:marTop w:val="0"/>
      <w:marBottom w:val="0"/>
      <w:divBdr>
        <w:top w:val="none" w:sz="0" w:space="0" w:color="auto"/>
        <w:left w:val="none" w:sz="0" w:space="0" w:color="auto"/>
        <w:bottom w:val="none" w:sz="0" w:space="0" w:color="auto"/>
        <w:right w:val="none" w:sz="0" w:space="0" w:color="auto"/>
      </w:divBdr>
    </w:div>
    <w:div w:id="188108249">
      <w:bodyDiv w:val="1"/>
      <w:marLeft w:val="0"/>
      <w:marRight w:val="0"/>
      <w:marTop w:val="0"/>
      <w:marBottom w:val="0"/>
      <w:divBdr>
        <w:top w:val="none" w:sz="0" w:space="0" w:color="auto"/>
        <w:left w:val="none" w:sz="0" w:space="0" w:color="auto"/>
        <w:bottom w:val="none" w:sz="0" w:space="0" w:color="auto"/>
        <w:right w:val="none" w:sz="0" w:space="0" w:color="auto"/>
      </w:divBdr>
    </w:div>
    <w:div w:id="545878189">
      <w:bodyDiv w:val="1"/>
      <w:marLeft w:val="0"/>
      <w:marRight w:val="0"/>
      <w:marTop w:val="0"/>
      <w:marBottom w:val="0"/>
      <w:divBdr>
        <w:top w:val="none" w:sz="0" w:space="0" w:color="auto"/>
        <w:left w:val="none" w:sz="0" w:space="0" w:color="auto"/>
        <w:bottom w:val="none" w:sz="0" w:space="0" w:color="auto"/>
        <w:right w:val="none" w:sz="0" w:space="0" w:color="auto"/>
      </w:divBdr>
    </w:div>
    <w:div w:id="1146506363">
      <w:bodyDiv w:val="1"/>
      <w:marLeft w:val="0"/>
      <w:marRight w:val="0"/>
      <w:marTop w:val="0"/>
      <w:marBottom w:val="0"/>
      <w:divBdr>
        <w:top w:val="none" w:sz="0" w:space="0" w:color="auto"/>
        <w:left w:val="none" w:sz="0" w:space="0" w:color="auto"/>
        <w:bottom w:val="none" w:sz="0" w:space="0" w:color="auto"/>
        <w:right w:val="none" w:sz="0" w:space="0" w:color="auto"/>
      </w:divBdr>
    </w:div>
    <w:div w:id="1440485892">
      <w:bodyDiv w:val="1"/>
      <w:marLeft w:val="0"/>
      <w:marRight w:val="0"/>
      <w:marTop w:val="0"/>
      <w:marBottom w:val="0"/>
      <w:divBdr>
        <w:top w:val="none" w:sz="0" w:space="0" w:color="auto"/>
        <w:left w:val="none" w:sz="0" w:space="0" w:color="auto"/>
        <w:bottom w:val="none" w:sz="0" w:space="0" w:color="auto"/>
        <w:right w:val="none" w:sz="0" w:space="0" w:color="auto"/>
      </w:divBdr>
    </w:div>
    <w:div w:id="1669673192">
      <w:bodyDiv w:val="1"/>
      <w:marLeft w:val="0"/>
      <w:marRight w:val="0"/>
      <w:marTop w:val="0"/>
      <w:marBottom w:val="0"/>
      <w:divBdr>
        <w:top w:val="none" w:sz="0" w:space="0" w:color="auto"/>
        <w:left w:val="none" w:sz="0" w:space="0" w:color="auto"/>
        <w:bottom w:val="none" w:sz="0" w:space="0" w:color="auto"/>
        <w:right w:val="none" w:sz="0" w:space="0" w:color="auto"/>
      </w:divBdr>
    </w:div>
    <w:div w:id="184269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850</Words>
  <Characters>4850</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Bean</dc:creator>
  <cp:keywords/>
  <dc:description/>
  <cp:lastModifiedBy>Lorrie Glass Coffman</cp:lastModifiedBy>
  <cp:revision>2</cp:revision>
  <cp:lastPrinted>2024-10-07T19:47:00Z</cp:lastPrinted>
  <dcterms:created xsi:type="dcterms:W3CDTF">2024-10-09T19:19:00Z</dcterms:created>
  <dcterms:modified xsi:type="dcterms:W3CDTF">2024-10-09T19:19:00Z</dcterms:modified>
</cp:coreProperties>
</file>