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C06" w14:textId="139CE328" w:rsidR="00F40E92" w:rsidRPr="0040455E" w:rsidRDefault="00AD5CED">
      <w:pPr>
        <w:rPr>
          <w:rFonts w:cstheme="minorHAnsi"/>
          <w:b/>
          <w:bCs/>
        </w:rPr>
      </w:pPr>
      <w:r w:rsidRPr="0040455E">
        <w:rPr>
          <w:rFonts w:cstheme="minorHAnsi"/>
          <w:b/>
          <w:bCs/>
        </w:rPr>
        <w:t>Geoff</w:t>
      </w:r>
      <w:r w:rsidR="00450D9D" w:rsidRPr="0040455E">
        <w:rPr>
          <w:rFonts w:cstheme="minorHAnsi"/>
          <w:b/>
          <w:bCs/>
        </w:rPr>
        <w:t>rey C.</w:t>
      </w:r>
      <w:r w:rsidRPr="0040455E">
        <w:rPr>
          <w:rFonts w:cstheme="minorHAnsi"/>
          <w:b/>
          <w:bCs/>
        </w:rPr>
        <w:t xml:space="preserve"> Beckwith</w:t>
      </w:r>
      <w:r w:rsidR="000E5ABF" w:rsidRPr="0040455E">
        <w:rPr>
          <w:rFonts w:cstheme="minorHAnsi"/>
          <w:b/>
          <w:bCs/>
        </w:rPr>
        <w:t>, MBA</w:t>
      </w:r>
    </w:p>
    <w:p w14:paraId="3567B2F1" w14:textId="77777777" w:rsidR="000E5ABF" w:rsidRPr="0040455E" w:rsidRDefault="000E5ABF">
      <w:pPr>
        <w:rPr>
          <w:rFonts w:cstheme="minorHAnsi"/>
        </w:rPr>
      </w:pPr>
    </w:p>
    <w:p w14:paraId="0E2E3CBF" w14:textId="21FEBF19" w:rsidR="0040455E" w:rsidRPr="0040455E" w:rsidRDefault="0040455E">
      <w:pPr>
        <w:rPr>
          <w:rFonts w:cstheme="minorHAnsi"/>
          <w:shd w:val="clear" w:color="auto" w:fill="FFFFFF"/>
        </w:rPr>
      </w:pPr>
      <w:r w:rsidRPr="0040455E">
        <w:rPr>
          <w:rFonts w:cstheme="minorHAnsi"/>
          <w:shd w:val="clear" w:color="auto" w:fill="FFFFFF"/>
        </w:rPr>
        <w:t>Geoff Beckwith is an e</w:t>
      </w:r>
      <w:r w:rsidRPr="0040455E">
        <w:rPr>
          <w:rFonts w:cstheme="minorHAnsi"/>
          <w:shd w:val="clear" w:color="auto" w:fill="FFFFFF"/>
        </w:rPr>
        <w:t xml:space="preserve">xperienced </w:t>
      </w:r>
      <w:r w:rsidRPr="0040455E">
        <w:rPr>
          <w:rFonts w:cstheme="minorHAnsi"/>
          <w:shd w:val="clear" w:color="auto" w:fill="FFFFFF"/>
        </w:rPr>
        <w:t xml:space="preserve">public policy expert and </w:t>
      </w:r>
      <w:r w:rsidRPr="0040455E">
        <w:rPr>
          <w:rFonts w:cstheme="minorHAnsi"/>
          <w:shd w:val="clear" w:color="auto" w:fill="FFFFFF"/>
        </w:rPr>
        <w:t xml:space="preserve">nonprofit leader, with over thirty years of service as the CEO of an impactful nonprofit municipal association engaged in difference-making work to advance the role of cities and towns as centers of excellence in our economy and society. </w:t>
      </w:r>
    </w:p>
    <w:p w14:paraId="38FBB212" w14:textId="2AEB2D77" w:rsidR="0040455E" w:rsidRPr="0040455E" w:rsidRDefault="0040455E">
      <w:pPr>
        <w:rPr>
          <w:rFonts w:cstheme="minorHAnsi"/>
          <w:shd w:val="clear" w:color="auto" w:fill="FFFFFF"/>
        </w:rPr>
      </w:pPr>
    </w:p>
    <w:p w14:paraId="644BA30B" w14:textId="72420377" w:rsidR="0040455E" w:rsidRPr="0040455E" w:rsidRDefault="0040455E" w:rsidP="0040455E">
      <w:pPr>
        <w:rPr>
          <w:rFonts w:cstheme="minorHAnsi"/>
        </w:rPr>
      </w:pPr>
      <w:r w:rsidRPr="0040455E">
        <w:rPr>
          <w:rFonts w:cstheme="minorHAnsi"/>
        </w:rPr>
        <w:t>From 1992 until his retirement in 2023, Geoff was the Executive Director &amp; CEO of the Massachusetts Municipal Association</w:t>
      </w:r>
      <w:r w:rsidR="00B065B0">
        <w:rPr>
          <w:rFonts w:cstheme="minorHAnsi"/>
        </w:rPr>
        <w:t xml:space="preserve"> (MMA)</w:t>
      </w:r>
      <w:r w:rsidRPr="0040455E">
        <w:rPr>
          <w:rFonts w:cstheme="minorHAnsi"/>
        </w:rPr>
        <w:t xml:space="preserve">. In this role, he also served as the President &amp; CEO of the Massachusetts Interlocal Insurance Association. </w:t>
      </w:r>
      <w:r w:rsidRPr="0040455E">
        <w:rPr>
          <w:rFonts w:cstheme="minorHAnsi"/>
        </w:rPr>
        <w:t>He was</w:t>
      </w:r>
      <w:r w:rsidRPr="0040455E">
        <w:rPr>
          <w:rFonts w:cstheme="minorHAnsi"/>
        </w:rPr>
        <w:t xml:space="preserve"> the chief advocate and spokesperson for cities and towns in Massachusetts for 31 years, overseeing a dynamic </w:t>
      </w:r>
      <w:r w:rsidR="00191D77">
        <w:rPr>
          <w:rFonts w:cstheme="minorHAnsi"/>
        </w:rPr>
        <w:t xml:space="preserve">statewide </w:t>
      </w:r>
      <w:r w:rsidRPr="0040455E">
        <w:rPr>
          <w:rFonts w:cstheme="minorHAnsi"/>
        </w:rPr>
        <w:t xml:space="preserve">organization that provides key services to municipalities and advances an agenda to strengthen communities and promote </w:t>
      </w:r>
      <w:r w:rsidRPr="0040455E">
        <w:rPr>
          <w:rFonts w:cstheme="minorHAnsi"/>
        </w:rPr>
        <w:t>best practices</w:t>
      </w:r>
      <w:r w:rsidRPr="0040455E">
        <w:rPr>
          <w:rFonts w:cstheme="minorHAnsi"/>
        </w:rPr>
        <w:t xml:space="preserve"> in governing. </w:t>
      </w:r>
    </w:p>
    <w:p w14:paraId="1B3BE84D" w14:textId="77777777" w:rsidR="0040455E" w:rsidRPr="0040455E" w:rsidRDefault="0040455E">
      <w:pPr>
        <w:rPr>
          <w:rFonts w:cstheme="minorHAnsi"/>
          <w:shd w:val="clear" w:color="auto" w:fill="FFFFFF"/>
        </w:rPr>
      </w:pPr>
    </w:p>
    <w:p w14:paraId="51F9F601" w14:textId="77777777" w:rsidR="000E5ABF" w:rsidRPr="0040455E" w:rsidRDefault="00AD5CED">
      <w:pPr>
        <w:rPr>
          <w:rFonts w:cstheme="minorHAnsi"/>
          <w:shd w:val="clear" w:color="auto" w:fill="FFFFFF"/>
        </w:rPr>
      </w:pPr>
      <w:r w:rsidRPr="0040455E">
        <w:rPr>
          <w:rFonts w:cstheme="minorHAnsi"/>
        </w:rPr>
        <w:t>Prior to his time leading the MMA</w:t>
      </w:r>
      <w:r w:rsidRPr="0040455E">
        <w:rPr>
          <w:rFonts w:cstheme="minorHAnsi"/>
          <w:shd w:val="clear" w:color="auto" w:fill="FFFFFF"/>
        </w:rPr>
        <w:t>, Geoff was elected to 3 terms in the Massachusetts House of Representatives</w:t>
      </w:r>
      <w:r w:rsidR="00A56402" w:rsidRPr="0040455E">
        <w:rPr>
          <w:rFonts w:cstheme="minorHAnsi"/>
          <w:shd w:val="clear" w:color="auto" w:fill="FFFFFF"/>
        </w:rPr>
        <w:t xml:space="preserve"> (serving from 1985-1991)</w:t>
      </w:r>
      <w:r w:rsidRPr="0040455E">
        <w:rPr>
          <w:rFonts w:cstheme="minorHAnsi"/>
          <w:shd w:val="clear" w:color="auto" w:fill="FFFFFF"/>
        </w:rPr>
        <w:t>, where he authored the nation's first toxics use reduction act</w:t>
      </w:r>
      <w:r w:rsidR="009A6D6B" w:rsidRPr="0040455E">
        <w:rPr>
          <w:rFonts w:cstheme="minorHAnsi"/>
          <w:shd w:val="clear" w:color="auto" w:fill="FFFFFF"/>
        </w:rPr>
        <w:t xml:space="preserve"> </w:t>
      </w:r>
      <w:r w:rsidRPr="0040455E">
        <w:rPr>
          <w:rFonts w:cstheme="minorHAnsi"/>
          <w:shd w:val="clear" w:color="auto" w:fill="FFFFFF"/>
        </w:rPr>
        <w:t xml:space="preserve">and was named "Environmental Legislator of the Year" and "Energy Legislator of the Year." </w:t>
      </w:r>
    </w:p>
    <w:p w14:paraId="504E8FCF" w14:textId="77777777" w:rsidR="000E5ABF" w:rsidRPr="0040455E" w:rsidRDefault="000E5ABF">
      <w:pPr>
        <w:rPr>
          <w:rFonts w:cstheme="minorHAnsi"/>
          <w:shd w:val="clear" w:color="auto" w:fill="FFFFFF"/>
        </w:rPr>
      </w:pPr>
    </w:p>
    <w:p w14:paraId="3DBAFFE3" w14:textId="645F1DEE" w:rsidR="000E5ABF" w:rsidRPr="0040455E" w:rsidRDefault="00B065B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In 2020, Geoff was elected as a </w:t>
      </w:r>
      <w:r w:rsidR="00AD5CED" w:rsidRPr="0040455E">
        <w:rPr>
          <w:rFonts w:cstheme="minorHAnsi"/>
          <w:shd w:val="clear" w:color="auto" w:fill="FFFFFF"/>
        </w:rPr>
        <w:t xml:space="preserve">Fellow of the National Academy of Public Administration, the congressionally chartered organization that promotes excellence and scholarship in public management and governance. </w:t>
      </w:r>
    </w:p>
    <w:p w14:paraId="386A5086" w14:textId="77777777" w:rsidR="000E5ABF" w:rsidRPr="0040455E" w:rsidRDefault="000E5ABF">
      <w:pPr>
        <w:rPr>
          <w:rFonts w:cstheme="minorHAnsi"/>
          <w:shd w:val="clear" w:color="auto" w:fill="FFFFFF"/>
        </w:rPr>
      </w:pPr>
    </w:p>
    <w:p w14:paraId="51B4C8D5" w14:textId="05334E08" w:rsidR="000E5ABF" w:rsidRPr="0040455E" w:rsidRDefault="00AD5CED">
      <w:pPr>
        <w:rPr>
          <w:rFonts w:cstheme="minorHAnsi"/>
          <w:shd w:val="clear" w:color="auto" w:fill="FFFFFF"/>
        </w:rPr>
      </w:pPr>
      <w:r w:rsidRPr="0040455E">
        <w:rPr>
          <w:rFonts w:cstheme="minorHAnsi"/>
          <w:shd w:val="clear" w:color="auto" w:fill="FFFFFF"/>
        </w:rPr>
        <w:t xml:space="preserve">Since 2020, </w:t>
      </w:r>
      <w:r w:rsidR="00B065B0">
        <w:rPr>
          <w:rFonts w:cstheme="minorHAnsi"/>
          <w:shd w:val="clear" w:color="auto" w:fill="FFFFFF"/>
        </w:rPr>
        <w:t xml:space="preserve">Geoff </w:t>
      </w:r>
      <w:r w:rsidRPr="0040455E">
        <w:rPr>
          <w:rFonts w:cstheme="minorHAnsi"/>
          <w:shd w:val="clear" w:color="auto" w:fill="FFFFFF"/>
        </w:rPr>
        <w:t xml:space="preserve">has </w:t>
      </w:r>
      <w:r w:rsidR="00B065B0">
        <w:rPr>
          <w:rFonts w:cstheme="minorHAnsi"/>
          <w:shd w:val="clear" w:color="auto" w:fill="FFFFFF"/>
        </w:rPr>
        <w:t>served as</w:t>
      </w:r>
      <w:r w:rsidRPr="0040455E">
        <w:rPr>
          <w:rFonts w:cstheme="minorHAnsi"/>
          <w:shd w:val="clear" w:color="auto" w:fill="FFFFFF"/>
        </w:rPr>
        <w:t xml:space="preserve"> a Lecturer at</w:t>
      </w:r>
      <w:r w:rsidR="00A56402" w:rsidRPr="0040455E">
        <w:rPr>
          <w:rFonts w:cstheme="minorHAnsi"/>
          <w:shd w:val="clear" w:color="auto" w:fill="FFFFFF"/>
        </w:rPr>
        <w:t xml:space="preserve"> the Massachusetts Institute of Technology’s</w:t>
      </w:r>
      <w:r w:rsidRPr="0040455E">
        <w:rPr>
          <w:rFonts w:cstheme="minorHAnsi"/>
          <w:shd w:val="clear" w:color="auto" w:fill="FFFFFF"/>
        </w:rPr>
        <w:t xml:space="preserve"> Sloan School of Management, </w:t>
      </w:r>
      <w:r w:rsidR="003D1B75" w:rsidRPr="0040455E">
        <w:rPr>
          <w:rFonts w:cstheme="minorHAnsi"/>
          <w:shd w:val="clear" w:color="auto" w:fill="FFFFFF"/>
        </w:rPr>
        <w:t>mentoring</w:t>
      </w:r>
      <w:r w:rsidRPr="0040455E">
        <w:rPr>
          <w:rFonts w:cstheme="minorHAnsi"/>
          <w:shd w:val="clear" w:color="auto" w:fill="FFFFFF"/>
        </w:rPr>
        <w:t xml:space="preserve"> Executive MBA </w:t>
      </w:r>
      <w:r w:rsidR="00450D9D" w:rsidRPr="0040455E">
        <w:rPr>
          <w:rFonts w:cstheme="minorHAnsi"/>
          <w:shd w:val="clear" w:color="auto" w:fill="FFFFFF"/>
        </w:rPr>
        <w:t>students</w:t>
      </w:r>
      <w:r w:rsidRPr="0040455E">
        <w:rPr>
          <w:rFonts w:cstheme="minorHAnsi"/>
          <w:shd w:val="clear" w:color="auto" w:fill="FFFFFF"/>
        </w:rPr>
        <w:t xml:space="preserve"> in the program's Global Organizations Lab capstone course. </w:t>
      </w:r>
    </w:p>
    <w:p w14:paraId="783537BC" w14:textId="77777777" w:rsidR="000E5ABF" w:rsidRPr="0040455E" w:rsidRDefault="000E5ABF">
      <w:pPr>
        <w:rPr>
          <w:rFonts w:cstheme="minorHAnsi"/>
          <w:shd w:val="clear" w:color="auto" w:fill="FFFFFF"/>
        </w:rPr>
      </w:pPr>
    </w:p>
    <w:p w14:paraId="48008244" w14:textId="383E775B" w:rsidR="000E5ABF" w:rsidRPr="0040455E" w:rsidRDefault="003D1B75">
      <w:pPr>
        <w:rPr>
          <w:rFonts w:cstheme="minorHAnsi"/>
          <w:shd w:val="clear" w:color="auto" w:fill="FFFFFF"/>
        </w:rPr>
      </w:pPr>
      <w:r w:rsidRPr="0040455E">
        <w:rPr>
          <w:rFonts w:cstheme="minorHAnsi"/>
          <w:shd w:val="clear" w:color="auto" w:fill="FFFFFF"/>
        </w:rPr>
        <w:t xml:space="preserve">He is a founding member of the CyberTrust Massachusetts </w:t>
      </w:r>
      <w:r w:rsidR="000B74E0" w:rsidRPr="0040455E">
        <w:rPr>
          <w:rFonts w:cstheme="minorHAnsi"/>
          <w:shd w:val="clear" w:color="auto" w:fill="FFFFFF"/>
        </w:rPr>
        <w:t>B</w:t>
      </w:r>
      <w:r w:rsidRPr="0040455E">
        <w:rPr>
          <w:rFonts w:cstheme="minorHAnsi"/>
          <w:shd w:val="clear" w:color="auto" w:fill="FFFFFF"/>
        </w:rPr>
        <w:t xml:space="preserve">oard of </w:t>
      </w:r>
      <w:r w:rsidR="000B74E0" w:rsidRPr="0040455E">
        <w:rPr>
          <w:rFonts w:cstheme="minorHAnsi"/>
          <w:shd w:val="clear" w:color="auto" w:fill="FFFFFF"/>
        </w:rPr>
        <w:t>D</w:t>
      </w:r>
      <w:r w:rsidRPr="0040455E">
        <w:rPr>
          <w:rFonts w:cstheme="minorHAnsi"/>
          <w:shd w:val="clear" w:color="auto" w:fill="FFFFFF"/>
        </w:rPr>
        <w:t xml:space="preserve">irectors </w:t>
      </w:r>
      <w:r w:rsidR="009A6D6B" w:rsidRPr="0040455E">
        <w:rPr>
          <w:rFonts w:cstheme="minorHAnsi"/>
          <w:shd w:val="clear" w:color="auto" w:fill="FFFFFF"/>
        </w:rPr>
        <w:t xml:space="preserve">and </w:t>
      </w:r>
      <w:r w:rsidR="00B065B0">
        <w:rPr>
          <w:rFonts w:cstheme="minorHAnsi"/>
          <w:shd w:val="clear" w:color="auto" w:fill="FFFFFF"/>
        </w:rPr>
        <w:t>served</w:t>
      </w:r>
      <w:r w:rsidR="009A6D6B" w:rsidRPr="0040455E">
        <w:rPr>
          <w:rFonts w:cstheme="minorHAnsi"/>
          <w:shd w:val="clear" w:color="auto" w:fill="FFFFFF"/>
        </w:rPr>
        <w:t xml:space="preserve"> a</w:t>
      </w:r>
      <w:r w:rsidR="00191D77">
        <w:rPr>
          <w:rFonts w:cstheme="minorHAnsi"/>
          <w:shd w:val="clear" w:color="auto" w:fill="FFFFFF"/>
        </w:rPr>
        <w:t>s a</w:t>
      </w:r>
      <w:r w:rsidRPr="0040455E">
        <w:rPr>
          <w:rFonts w:cstheme="minorHAnsi"/>
          <w:shd w:val="clear" w:color="auto" w:fill="FFFFFF"/>
        </w:rPr>
        <w:t xml:space="preserve"> member of the Massachusetts Cybersecurity Advisory Committee</w:t>
      </w:r>
      <w:r w:rsidR="009A6D6B" w:rsidRPr="0040455E">
        <w:rPr>
          <w:rFonts w:cstheme="minorHAnsi"/>
          <w:shd w:val="clear" w:color="auto" w:fill="FFFFFF"/>
        </w:rPr>
        <w:t xml:space="preserve"> </w:t>
      </w:r>
      <w:r w:rsidR="00B065B0">
        <w:rPr>
          <w:rFonts w:cstheme="minorHAnsi"/>
          <w:shd w:val="clear" w:color="auto" w:fill="FFFFFF"/>
        </w:rPr>
        <w:t xml:space="preserve">from </w:t>
      </w:r>
      <w:r w:rsidR="009A6D6B" w:rsidRPr="0040455E">
        <w:rPr>
          <w:rFonts w:cstheme="minorHAnsi"/>
          <w:shd w:val="clear" w:color="auto" w:fill="FFFFFF"/>
        </w:rPr>
        <w:t>2022</w:t>
      </w:r>
      <w:r w:rsidR="00B065B0">
        <w:rPr>
          <w:rFonts w:cstheme="minorHAnsi"/>
          <w:shd w:val="clear" w:color="auto" w:fill="FFFFFF"/>
        </w:rPr>
        <w:t xml:space="preserve"> to </w:t>
      </w:r>
      <w:r w:rsidR="009A6D6B" w:rsidRPr="0040455E">
        <w:rPr>
          <w:rFonts w:cstheme="minorHAnsi"/>
          <w:shd w:val="clear" w:color="auto" w:fill="FFFFFF"/>
        </w:rPr>
        <w:t>2023</w:t>
      </w:r>
      <w:r w:rsidR="00B065B0">
        <w:rPr>
          <w:rFonts w:cstheme="minorHAnsi"/>
          <w:shd w:val="clear" w:color="auto" w:fill="FFFFFF"/>
        </w:rPr>
        <w:t xml:space="preserve">. Geoff is </w:t>
      </w:r>
      <w:r w:rsidRPr="0040455E">
        <w:rPr>
          <w:rFonts w:cstheme="minorHAnsi"/>
          <w:shd w:val="clear" w:color="auto" w:fill="FFFFFF"/>
        </w:rPr>
        <w:t xml:space="preserve">a past member of the National League of Cities </w:t>
      </w:r>
      <w:r w:rsidR="000B74E0" w:rsidRPr="0040455E">
        <w:rPr>
          <w:rFonts w:cstheme="minorHAnsi"/>
          <w:shd w:val="clear" w:color="auto" w:fill="FFFFFF"/>
        </w:rPr>
        <w:t>B</w:t>
      </w:r>
      <w:r w:rsidRPr="0040455E">
        <w:rPr>
          <w:rFonts w:cstheme="minorHAnsi"/>
          <w:shd w:val="clear" w:color="auto" w:fill="FFFFFF"/>
        </w:rPr>
        <w:t xml:space="preserve">oard of </w:t>
      </w:r>
      <w:r w:rsidR="000B74E0" w:rsidRPr="0040455E">
        <w:rPr>
          <w:rFonts w:cstheme="minorHAnsi"/>
          <w:shd w:val="clear" w:color="auto" w:fill="FFFFFF"/>
        </w:rPr>
        <w:t>D</w:t>
      </w:r>
      <w:r w:rsidRPr="0040455E">
        <w:rPr>
          <w:rFonts w:cstheme="minorHAnsi"/>
          <w:shd w:val="clear" w:color="auto" w:fill="FFFFFF"/>
        </w:rPr>
        <w:t>irectors</w:t>
      </w:r>
      <w:r w:rsidR="00B065B0">
        <w:rPr>
          <w:rFonts w:cstheme="minorHAnsi"/>
          <w:shd w:val="clear" w:color="auto" w:fill="FFFFFF"/>
        </w:rPr>
        <w:t xml:space="preserve">, </w:t>
      </w:r>
      <w:r w:rsidR="00CE6F5D" w:rsidRPr="0040455E">
        <w:rPr>
          <w:rFonts w:cstheme="minorHAnsi"/>
          <w:shd w:val="clear" w:color="auto" w:fill="FFFFFF"/>
        </w:rPr>
        <w:t xml:space="preserve">a past member and chair of the </w:t>
      </w:r>
      <w:r w:rsidR="009A6D6B" w:rsidRPr="0040455E">
        <w:rPr>
          <w:rFonts w:cstheme="minorHAnsi"/>
          <w:shd w:val="clear" w:color="auto" w:fill="FFFFFF"/>
        </w:rPr>
        <w:t xml:space="preserve">NLC’s </w:t>
      </w:r>
      <w:r w:rsidR="000B74E0" w:rsidRPr="0040455E">
        <w:rPr>
          <w:rFonts w:cstheme="minorHAnsi"/>
          <w:shd w:val="clear" w:color="auto" w:fill="FFFFFF"/>
        </w:rPr>
        <w:t>S</w:t>
      </w:r>
      <w:r w:rsidR="00CE6F5D" w:rsidRPr="0040455E">
        <w:rPr>
          <w:rFonts w:cstheme="minorHAnsi"/>
          <w:shd w:val="clear" w:color="auto" w:fill="FFFFFF"/>
        </w:rPr>
        <w:t xml:space="preserve">tate </w:t>
      </w:r>
      <w:r w:rsidR="000B74E0" w:rsidRPr="0040455E">
        <w:rPr>
          <w:rFonts w:cstheme="minorHAnsi"/>
          <w:shd w:val="clear" w:color="auto" w:fill="FFFFFF"/>
        </w:rPr>
        <w:t>L</w:t>
      </w:r>
      <w:r w:rsidR="00CE6F5D" w:rsidRPr="0040455E">
        <w:rPr>
          <w:rFonts w:cstheme="minorHAnsi"/>
          <w:shd w:val="clear" w:color="auto" w:fill="FFFFFF"/>
        </w:rPr>
        <w:t xml:space="preserve">eague </w:t>
      </w:r>
      <w:r w:rsidR="000B74E0" w:rsidRPr="0040455E">
        <w:rPr>
          <w:rFonts w:cstheme="minorHAnsi"/>
          <w:shd w:val="clear" w:color="auto" w:fill="FFFFFF"/>
        </w:rPr>
        <w:t>D</w:t>
      </w:r>
      <w:r w:rsidR="00CE6F5D" w:rsidRPr="0040455E">
        <w:rPr>
          <w:rFonts w:cstheme="minorHAnsi"/>
          <w:shd w:val="clear" w:color="auto" w:fill="FFFFFF"/>
        </w:rPr>
        <w:t xml:space="preserve">irectors’ </w:t>
      </w:r>
      <w:r w:rsidR="000B74E0" w:rsidRPr="0040455E">
        <w:rPr>
          <w:rFonts w:cstheme="minorHAnsi"/>
          <w:shd w:val="clear" w:color="auto" w:fill="FFFFFF"/>
        </w:rPr>
        <w:t>S</w:t>
      </w:r>
      <w:r w:rsidR="00CE6F5D" w:rsidRPr="0040455E">
        <w:rPr>
          <w:rFonts w:cstheme="minorHAnsi"/>
          <w:shd w:val="clear" w:color="auto" w:fill="FFFFFF"/>
        </w:rPr>
        <w:t xml:space="preserve">teering </w:t>
      </w:r>
      <w:r w:rsidR="000B74E0" w:rsidRPr="0040455E">
        <w:rPr>
          <w:rFonts w:cstheme="minorHAnsi"/>
          <w:shd w:val="clear" w:color="auto" w:fill="FFFFFF"/>
        </w:rPr>
        <w:t>C</w:t>
      </w:r>
      <w:r w:rsidR="00CE6F5D" w:rsidRPr="0040455E">
        <w:rPr>
          <w:rFonts w:cstheme="minorHAnsi"/>
          <w:shd w:val="clear" w:color="auto" w:fill="FFFFFF"/>
        </w:rPr>
        <w:t xml:space="preserve">ommittee, a past member and chair of NLC’s </w:t>
      </w:r>
      <w:r w:rsidR="000B74E0" w:rsidRPr="0040455E">
        <w:rPr>
          <w:rFonts w:cstheme="minorHAnsi"/>
          <w:shd w:val="clear" w:color="auto" w:fill="FFFFFF"/>
        </w:rPr>
        <w:t>A</w:t>
      </w:r>
      <w:r w:rsidR="00CE6F5D" w:rsidRPr="0040455E">
        <w:rPr>
          <w:rFonts w:cstheme="minorHAnsi"/>
          <w:shd w:val="clear" w:color="auto" w:fill="FFFFFF"/>
        </w:rPr>
        <w:t xml:space="preserve">udit </w:t>
      </w:r>
      <w:r w:rsidR="000B74E0" w:rsidRPr="0040455E">
        <w:rPr>
          <w:rFonts w:cstheme="minorHAnsi"/>
          <w:shd w:val="clear" w:color="auto" w:fill="FFFFFF"/>
        </w:rPr>
        <w:t>C</w:t>
      </w:r>
      <w:r w:rsidR="00CE6F5D" w:rsidRPr="0040455E">
        <w:rPr>
          <w:rFonts w:cstheme="minorHAnsi"/>
          <w:shd w:val="clear" w:color="auto" w:fill="FFFFFF"/>
        </w:rPr>
        <w:t xml:space="preserve">ommittee, and a past member and chair of </w:t>
      </w:r>
      <w:r w:rsidR="00B065B0">
        <w:rPr>
          <w:rFonts w:cstheme="minorHAnsi"/>
          <w:shd w:val="clear" w:color="auto" w:fill="FFFFFF"/>
        </w:rPr>
        <w:t xml:space="preserve">the NLC-RISC </w:t>
      </w:r>
      <w:r w:rsidR="000B74E0" w:rsidRPr="0040455E">
        <w:rPr>
          <w:rFonts w:cstheme="minorHAnsi"/>
          <w:shd w:val="clear" w:color="auto" w:fill="FFFFFF"/>
        </w:rPr>
        <w:t>B</w:t>
      </w:r>
      <w:r w:rsidR="00CE6F5D" w:rsidRPr="0040455E">
        <w:rPr>
          <w:rFonts w:cstheme="minorHAnsi"/>
          <w:shd w:val="clear" w:color="auto" w:fill="FFFFFF"/>
        </w:rPr>
        <w:t>oard</w:t>
      </w:r>
      <w:r w:rsidR="000E5ABF" w:rsidRPr="0040455E">
        <w:rPr>
          <w:rFonts w:cstheme="minorHAnsi"/>
          <w:shd w:val="clear" w:color="auto" w:fill="FFFFFF"/>
        </w:rPr>
        <w:t xml:space="preserve"> of </w:t>
      </w:r>
      <w:r w:rsidR="000B74E0" w:rsidRPr="0040455E">
        <w:rPr>
          <w:rFonts w:cstheme="minorHAnsi"/>
          <w:shd w:val="clear" w:color="auto" w:fill="FFFFFF"/>
        </w:rPr>
        <w:t>D</w:t>
      </w:r>
      <w:r w:rsidR="000E5ABF" w:rsidRPr="0040455E">
        <w:rPr>
          <w:rFonts w:cstheme="minorHAnsi"/>
          <w:shd w:val="clear" w:color="auto" w:fill="FFFFFF"/>
        </w:rPr>
        <w:t>irectors</w:t>
      </w:r>
      <w:r w:rsidR="00CE6F5D" w:rsidRPr="0040455E">
        <w:rPr>
          <w:rFonts w:cstheme="minorHAnsi"/>
          <w:shd w:val="clear" w:color="auto" w:fill="FFFFFF"/>
        </w:rPr>
        <w:t xml:space="preserve">. </w:t>
      </w:r>
    </w:p>
    <w:p w14:paraId="4608A6E6" w14:textId="77777777" w:rsidR="000E5ABF" w:rsidRPr="0040455E" w:rsidRDefault="000E5ABF">
      <w:pPr>
        <w:rPr>
          <w:rFonts w:cstheme="minorHAnsi"/>
          <w:shd w:val="clear" w:color="auto" w:fill="FFFFFF"/>
        </w:rPr>
      </w:pPr>
    </w:p>
    <w:p w14:paraId="15EFD625" w14:textId="53BC6103" w:rsidR="000E5ABF" w:rsidRPr="0040455E" w:rsidRDefault="00CE6F5D">
      <w:pPr>
        <w:rPr>
          <w:rFonts w:cstheme="minorHAnsi"/>
          <w:shd w:val="clear" w:color="auto" w:fill="FFFFFF"/>
        </w:rPr>
      </w:pPr>
      <w:r w:rsidRPr="0040455E">
        <w:rPr>
          <w:rFonts w:cstheme="minorHAnsi"/>
          <w:shd w:val="clear" w:color="auto" w:fill="FFFFFF"/>
        </w:rPr>
        <w:t xml:space="preserve">Geoff </w:t>
      </w:r>
      <w:r w:rsidR="003D1B75" w:rsidRPr="0040455E">
        <w:rPr>
          <w:rFonts w:cstheme="minorHAnsi"/>
          <w:shd w:val="clear" w:color="auto" w:fill="FFFFFF"/>
        </w:rPr>
        <w:t xml:space="preserve">is an elected Town Meeting Member in </w:t>
      </w:r>
      <w:r w:rsidRPr="0040455E">
        <w:rPr>
          <w:rFonts w:cstheme="minorHAnsi"/>
          <w:shd w:val="clear" w:color="auto" w:fill="FFFFFF"/>
        </w:rPr>
        <w:t xml:space="preserve">his hometown of </w:t>
      </w:r>
      <w:r w:rsidR="003D1B75" w:rsidRPr="0040455E">
        <w:rPr>
          <w:rFonts w:cstheme="minorHAnsi"/>
          <w:shd w:val="clear" w:color="auto" w:fill="FFFFFF"/>
        </w:rPr>
        <w:t>Reading, MA</w:t>
      </w:r>
      <w:r w:rsidR="009A6D6B" w:rsidRPr="0040455E">
        <w:rPr>
          <w:rFonts w:cstheme="minorHAnsi"/>
          <w:shd w:val="clear" w:color="auto" w:fill="FFFFFF"/>
        </w:rPr>
        <w:t>, where he serves on the Town’s Charter Review Committee</w:t>
      </w:r>
      <w:r w:rsidR="003D1B75" w:rsidRPr="0040455E">
        <w:rPr>
          <w:rFonts w:cstheme="minorHAnsi"/>
          <w:shd w:val="clear" w:color="auto" w:fill="FFFFFF"/>
        </w:rPr>
        <w:t xml:space="preserve">. </w:t>
      </w:r>
    </w:p>
    <w:p w14:paraId="1A76F35D" w14:textId="77777777" w:rsidR="000E5ABF" w:rsidRPr="0040455E" w:rsidRDefault="000E5ABF">
      <w:pPr>
        <w:rPr>
          <w:rFonts w:cstheme="minorHAnsi"/>
          <w:shd w:val="clear" w:color="auto" w:fill="FFFFFF"/>
        </w:rPr>
      </w:pPr>
    </w:p>
    <w:p w14:paraId="78CED82A" w14:textId="7ACBE64E" w:rsidR="00AD5CED" w:rsidRPr="0040455E" w:rsidRDefault="00450D9D">
      <w:pPr>
        <w:rPr>
          <w:rFonts w:cstheme="minorHAnsi"/>
        </w:rPr>
      </w:pPr>
      <w:r w:rsidRPr="0040455E">
        <w:rPr>
          <w:rFonts w:cstheme="minorHAnsi"/>
          <w:shd w:val="clear" w:color="auto" w:fill="FFFFFF"/>
        </w:rPr>
        <w:t>Geoff</w:t>
      </w:r>
      <w:r w:rsidR="00AD5CED" w:rsidRPr="0040455E">
        <w:rPr>
          <w:rFonts w:cstheme="minorHAnsi"/>
          <w:shd w:val="clear" w:color="auto" w:fill="FFFFFF"/>
        </w:rPr>
        <w:t xml:space="preserve"> h</w:t>
      </w:r>
      <w:r w:rsidR="0040455E" w:rsidRPr="0040455E">
        <w:rPr>
          <w:rFonts w:cstheme="minorHAnsi"/>
          <w:shd w:val="clear" w:color="auto" w:fill="FFFFFF"/>
        </w:rPr>
        <w:t>olds</w:t>
      </w:r>
      <w:r w:rsidR="00AD5CED" w:rsidRPr="0040455E">
        <w:rPr>
          <w:rFonts w:cstheme="minorHAnsi"/>
          <w:shd w:val="clear" w:color="auto" w:fill="FFFFFF"/>
        </w:rPr>
        <w:t xml:space="preserve"> an MBA degree from </w:t>
      </w:r>
      <w:r w:rsidR="00B065B0">
        <w:rPr>
          <w:rFonts w:cstheme="minorHAnsi"/>
          <w:shd w:val="clear" w:color="auto" w:fill="FFFFFF"/>
        </w:rPr>
        <w:t xml:space="preserve">the Massachusetts Institute of Technology </w:t>
      </w:r>
      <w:r w:rsidR="000E5ABF" w:rsidRPr="0040455E">
        <w:rPr>
          <w:rFonts w:cstheme="minorHAnsi"/>
          <w:shd w:val="clear" w:color="auto" w:fill="FFFFFF"/>
        </w:rPr>
        <w:t>(201</w:t>
      </w:r>
      <w:r w:rsidR="00B065B0">
        <w:rPr>
          <w:rFonts w:cstheme="minorHAnsi"/>
          <w:shd w:val="clear" w:color="auto" w:fill="FFFFFF"/>
        </w:rPr>
        <w:t>8</w:t>
      </w:r>
      <w:r w:rsidR="000E5ABF" w:rsidRPr="0040455E">
        <w:rPr>
          <w:rFonts w:cstheme="minorHAnsi"/>
          <w:shd w:val="clear" w:color="auto" w:fill="FFFFFF"/>
        </w:rPr>
        <w:t>)</w:t>
      </w:r>
      <w:r w:rsidR="00AD5CED" w:rsidRPr="0040455E">
        <w:rPr>
          <w:rFonts w:cstheme="minorHAnsi"/>
          <w:shd w:val="clear" w:color="auto" w:fill="FFFFFF"/>
        </w:rPr>
        <w:t xml:space="preserve">, and a BA </w:t>
      </w:r>
      <w:r w:rsidR="00CE6F5D" w:rsidRPr="0040455E">
        <w:rPr>
          <w:rFonts w:cstheme="minorHAnsi"/>
          <w:shd w:val="clear" w:color="auto" w:fill="FFFFFF"/>
        </w:rPr>
        <w:t xml:space="preserve">degree from Boston College, awarded </w:t>
      </w:r>
      <w:r w:rsidR="00CE6F5D" w:rsidRPr="0040455E">
        <w:rPr>
          <w:rFonts w:cstheme="minorHAnsi"/>
          <w:i/>
          <w:iCs/>
          <w:shd w:val="clear" w:color="auto" w:fill="FFFFFF"/>
        </w:rPr>
        <w:t>magna cum laude</w:t>
      </w:r>
      <w:r w:rsidR="00AD5CED" w:rsidRPr="0040455E">
        <w:rPr>
          <w:rFonts w:cstheme="minorHAnsi"/>
          <w:shd w:val="clear" w:color="auto" w:fill="FFFFFF"/>
        </w:rPr>
        <w:t xml:space="preserve"> with Honors in Political Science</w:t>
      </w:r>
      <w:r w:rsidR="000E5ABF" w:rsidRPr="0040455E">
        <w:rPr>
          <w:rFonts w:cstheme="minorHAnsi"/>
          <w:shd w:val="clear" w:color="auto" w:fill="FFFFFF"/>
        </w:rPr>
        <w:t xml:space="preserve"> (1983)</w:t>
      </w:r>
      <w:r w:rsidR="00AD5CED" w:rsidRPr="0040455E">
        <w:rPr>
          <w:rFonts w:cstheme="minorHAnsi"/>
          <w:shd w:val="clear" w:color="auto" w:fill="FFFFFF"/>
        </w:rPr>
        <w:t>.</w:t>
      </w:r>
      <w:r w:rsidR="000E5ABF" w:rsidRPr="0040455E">
        <w:rPr>
          <w:rFonts w:cstheme="minorHAnsi"/>
          <w:shd w:val="clear" w:color="auto" w:fill="FFFFFF"/>
        </w:rPr>
        <w:t xml:space="preserve"> He lives in Reading, MA with his wife, Drucilla Wood-Beckwith, and they have two adult children who also work in nonprofit careers.</w:t>
      </w:r>
    </w:p>
    <w:sectPr w:rsidR="00AD5CED" w:rsidRPr="0040455E" w:rsidSect="00AB5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ED"/>
    <w:rsid w:val="000B74E0"/>
    <w:rsid w:val="000E5ABF"/>
    <w:rsid w:val="00191D77"/>
    <w:rsid w:val="002960D9"/>
    <w:rsid w:val="002D5FB5"/>
    <w:rsid w:val="003D1B75"/>
    <w:rsid w:val="0040455E"/>
    <w:rsid w:val="00450D9D"/>
    <w:rsid w:val="007E4369"/>
    <w:rsid w:val="009A6D6B"/>
    <w:rsid w:val="00A56402"/>
    <w:rsid w:val="00A56E32"/>
    <w:rsid w:val="00AB5412"/>
    <w:rsid w:val="00AD5CED"/>
    <w:rsid w:val="00B065B0"/>
    <w:rsid w:val="00B10E1D"/>
    <w:rsid w:val="00CE6F5D"/>
    <w:rsid w:val="00EC5147"/>
    <w:rsid w:val="00F4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F4784"/>
  <w15:chartTrackingRefBased/>
  <w15:docId w15:val="{5015477D-3942-9345-85D3-9393B99A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Beckwith</dc:creator>
  <cp:keywords/>
  <dc:description/>
  <cp:lastModifiedBy>Geoffrey Beckwith</cp:lastModifiedBy>
  <cp:revision>3</cp:revision>
  <cp:lastPrinted>2023-03-03T18:00:00Z</cp:lastPrinted>
  <dcterms:created xsi:type="dcterms:W3CDTF">2024-10-15T00:27:00Z</dcterms:created>
  <dcterms:modified xsi:type="dcterms:W3CDTF">2024-10-15T00:30:00Z</dcterms:modified>
</cp:coreProperties>
</file>