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BE8" w:rsidRPr="0042555D" w:rsidRDefault="0094103F">
      <w:pPr>
        <w:widowControl w:val="0"/>
        <w:pBdr>
          <w:top w:val="nil"/>
          <w:left w:val="nil"/>
          <w:bottom w:val="nil"/>
          <w:right w:val="nil"/>
          <w:between w:val="nil"/>
        </w:pBdr>
        <w:spacing w:before="278"/>
        <w:ind w:right="1545"/>
        <w:rPr>
          <w:rFonts w:ascii="Palatino Linotype" w:hAnsi="Palatino Linotype"/>
          <w:b/>
        </w:rPr>
      </w:pPr>
      <w:bookmarkStart w:id="0" w:name="_GoBack"/>
      <w:bookmarkEnd w:id="0"/>
      <w:r w:rsidRPr="0042555D">
        <w:rPr>
          <w:rFonts w:ascii="Palatino Linotype" w:hAnsi="Palatino Linotype"/>
          <w:b/>
          <w:color w:val="000000"/>
        </w:rPr>
        <w:t>Holy Cross Academy Summer Reading List 20</w:t>
      </w:r>
      <w:r w:rsidRPr="0042555D">
        <w:rPr>
          <w:rFonts w:ascii="Palatino Linotype" w:hAnsi="Palatino Linotype"/>
          <w:b/>
        </w:rPr>
        <w:t>20</w:t>
      </w:r>
      <w:r w:rsidRPr="0042555D">
        <w:rPr>
          <w:rFonts w:ascii="Palatino Linotype" w:hAnsi="Palatino Linotype"/>
          <w:b/>
          <w:color w:val="000000"/>
        </w:rPr>
        <w:t xml:space="preserve"> Rising 1st grade – Rising </w:t>
      </w:r>
      <w:r w:rsidRPr="0042555D">
        <w:rPr>
          <w:rFonts w:ascii="Palatino Linotype" w:hAnsi="Palatino Linotype"/>
          <w:b/>
        </w:rPr>
        <w:t>8</w:t>
      </w:r>
      <w:r w:rsidRPr="0042555D">
        <w:rPr>
          <w:rFonts w:ascii="Palatino Linotype" w:hAnsi="Palatino Linotype"/>
          <w:b/>
          <w:color w:val="000000"/>
        </w:rPr>
        <w:t xml:space="preserve">th grade </w:t>
      </w:r>
    </w:p>
    <w:p w:rsidR="00710BE8" w:rsidRPr="0042555D" w:rsidRDefault="0094103F">
      <w:pPr>
        <w:widowControl w:val="0"/>
        <w:pBdr>
          <w:top w:val="nil"/>
          <w:left w:val="nil"/>
          <w:bottom w:val="nil"/>
          <w:right w:val="nil"/>
          <w:between w:val="nil"/>
        </w:pBdr>
        <w:spacing w:before="465"/>
        <w:ind w:right="62"/>
        <w:rPr>
          <w:rFonts w:ascii="Palatino Linotype" w:hAnsi="Palatino Linotype"/>
          <w:b/>
          <w:color w:val="000000"/>
        </w:rPr>
      </w:pPr>
      <w:r w:rsidRPr="0042555D">
        <w:rPr>
          <w:rFonts w:ascii="Palatino Linotype" w:hAnsi="Palatino Linotype"/>
          <w:b/>
          <w:color w:val="000000"/>
        </w:rPr>
        <w:t>Students will be required to read a minimum of THREE books and keep a reading log during the summer. Please read two books from this list and one other book of your choice at your reading level. Most of these books will be available to order through our online Spring Book Fair (May 4th-May 15th) or can be obtained from your Public Library over the summer. Reading logs will be available o</w:t>
      </w:r>
      <w:r w:rsidRPr="0042555D">
        <w:rPr>
          <w:rFonts w:ascii="Palatino Linotype" w:hAnsi="Palatino Linotype"/>
          <w:b/>
        </w:rPr>
        <w:t xml:space="preserve">n </w:t>
      </w:r>
      <w:r w:rsidRPr="0042555D">
        <w:rPr>
          <w:rFonts w:ascii="Palatino Linotype" w:hAnsi="Palatino Linotype"/>
          <w:b/>
          <w:color w:val="000000"/>
        </w:rPr>
        <w:t>the Holy Cross Academy</w:t>
      </w:r>
      <w:r w:rsidRPr="0042555D">
        <w:rPr>
          <w:rFonts w:ascii="Palatino Linotype" w:hAnsi="Palatino Linotype"/>
          <w:b/>
        </w:rPr>
        <w:t xml:space="preserve"> website</w:t>
      </w:r>
      <w:r w:rsidRPr="0042555D">
        <w:rPr>
          <w:rFonts w:ascii="Palatino Linotype" w:hAnsi="Palatino Linotype"/>
          <w:b/>
          <w:color w:val="000000"/>
        </w:rPr>
        <w:t xml:space="preserve"> </w:t>
      </w:r>
      <w:r w:rsidRPr="0042555D">
        <w:rPr>
          <w:rFonts w:ascii="Palatino Linotype" w:hAnsi="Palatino Linotype"/>
          <w:b/>
        </w:rPr>
        <w:t xml:space="preserve">(Distance Learning </w:t>
      </w:r>
      <w:r w:rsidRPr="0042555D">
        <w:rPr>
          <w:rFonts w:ascii="Palatino Linotype" w:hAnsi="Palatino Linotype"/>
          <w:b/>
          <w:color w:val="000000"/>
        </w:rPr>
        <w:t>Library Pa</w:t>
      </w:r>
      <w:r w:rsidRPr="0042555D">
        <w:rPr>
          <w:rFonts w:ascii="Palatino Linotype" w:hAnsi="Palatino Linotype"/>
          <w:b/>
        </w:rPr>
        <w:t>ge) and your Library Google Classroom.</w:t>
      </w:r>
    </w:p>
    <w:p w:rsidR="00A64B75" w:rsidRPr="0042555D" w:rsidRDefault="00A64B75">
      <w:pPr>
        <w:widowControl w:val="0"/>
        <w:pBdr>
          <w:top w:val="nil"/>
          <w:left w:val="nil"/>
          <w:bottom w:val="nil"/>
          <w:right w:val="nil"/>
          <w:between w:val="nil"/>
        </w:pBdr>
        <w:spacing w:before="345"/>
        <w:ind w:right="220"/>
        <w:rPr>
          <w:rFonts w:ascii="Palatino Linotype" w:hAnsi="Palatino Linotype"/>
          <w:b/>
          <w:color w:val="000000"/>
        </w:rPr>
      </w:pPr>
    </w:p>
    <w:p w:rsidR="00A64B75" w:rsidRPr="0042555D" w:rsidRDefault="00A64B75">
      <w:pPr>
        <w:widowControl w:val="0"/>
        <w:pBdr>
          <w:top w:val="nil"/>
          <w:left w:val="nil"/>
          <w:bottom w:val="nil"/>
          <w:right w:val="nil"/>
          <w:between w:val="nil"/>
        </w:pBdr>
        <w:spacing w:before="345"/>
        <w:ind w:right="220"/>
        <w:rPr>
          <w:rFonts w:ascii="Palatino Linotype" w:hAnsi="Palatino Linotype"/>
          <w:b/>
          <w:color w:val="000000"/>
        </w:rPr>
      </w:pPr>
    </w:p>
    <w:p w:rsidR="0094103F" w:rsidRPr="0094103F" w:rsidRDefault="0094103F" w:rsidP="0094103F">
      <w:pPr>
        <w:widowControl w:val="0"/>
        <w:pBdr>
          <w:top w:val="nil"/>
          <w:left w:val="nil"/>
          <w:bottom w:val="nil"/>
          <w:right w:val="nil"/>
          <w:between w:val="nil"/>
        </w:pBdr>
        <w:rPr>
          <w:rFonts w:ascii="Palatino Linotype" w:hAnsi="Palatino Linotype"/>
          <w:b/>
          <w:color w:val="000000"/>
          <w:sz w:val="24"/>
          <w:szCs w:val="24"/>
        </w:rPr>
      </w:pPr>
      <w:r w:rsidRPr="0094103F">
        <w:rPr>
          <w:rFonts w:ascii="Palatino Linotype" w:hAnsi="Palatino Linotype"/>
          <w:b/>
          <w:color w:val="000000"/>
          <w:sz w:val="24"/>
          <w:szCs w:val="24"/>
        </w:rPr>
        <w:t xml:space="preserve">Rising 1st grade </w:t>
      </w:r>
    </w:p>
    <w:p w:rsidR="00710BE8" w:rsidRPr="0094103F" w:rsidRDefault="0094103F" w:rsidP="0094103F">
      <w:pPr>
        <w:widowControl w:val="0"/>
        <w:pBdr>
          <w:top w:val="nil"/>
          <w:left w:val="nil"/>
          <w:bottom w:val="nil"/>
          <w:right w:val="nil"/>
          <w:between w:val="nil"/>
        </w:pBdr>
        <w:rPr>
          <w:rFonts w:ascii="Palatino Linotype" w:hAnsi="Palatino Linotype"/>
          <w:b/>
          <w:color w:val="000000"/>
          <w:sz w:val="24"/>
          <w:szCs w:val="24"/>
        </w:rPr>
      </w:pPr>
      <w:r w:rsidRPr="0094103F">
        <w:rPr>
          <w:rFonts w:ascii="Palatino Linotype" w:hAnsi="Palatino Linotype"/>
          <w:b/>
          <w:color w:val="000000"/>
          <w:sz w:val="24"/>
          <w:szCs w:val="24"/>
        </w:rPr>
        <w:t xml:space="preserve">TITLE                                                                                         </w:t>
      </w:r>
      <w:r>
        <w:rPr>
          <w:rFonts w:ascii="Palatino Linotype" w:hAnsi="Palatino Linotype"/>
          <w:b/>
          <w:color w:val="000000"/>
          <w:sz w:val="24"/>
          <w:szCs w:val="24"/>
        </w:rPr>
        <w:t xml:space="preserve">                    </w:t>
      </w:r>
      <w:r w:rsidRPr="0094103F">
        <w:rPr>
          <w:rFonts w:ascii="Palatino Linotype" w:hAnsi="Palatino Linotype"/>
          <w:b/>
          <w:color w:val="000000"/>
          <w:sz w:val="24"/>
          <w:szCs w:val="24"/>
        </w:rPr>
        <w:t xml:space="preserve">  AUTHOR </w:t>
      </w:r>
    </w:p>
    <w:tbl>
      <w:tblPr>
        <w:tblStyle w:val="a"/>
        <w:tblW w:w="9442" w:type="dxa"/>
        <w:tblBorders>
          <w:top w:val="nil"/>
          <w:left w:val="nil"/>
          <w:bottom w:val="nil"/>
          <w:right w:val="nil"/>
          <w:insideH w:val="nil"/>
          <w:insideV w:val="nil"/>
        </w:tblBorders>
        <w:tblLayout w:type="fixed"/>
        <w:tblLook w:val="0600" w:firstRow="0" w:lastRow="0" w:firstColumn="0" w:lastColumn="0" w:noHBand="1" w:noVBand="1"/>
      </w:tblPr>
      <w:tblGrid>
        <w:gridCol w:w="7282"/>
        <w:gridCol w:w="2160"/>
      </w:tblGrid>
      <w:tr w:rsidR="00710BE8" w:rsidRPr="0042555D" w:rsidTr="00A64B75">
        <w:trPr>
          <w:trHeight w:val="345"/>
        </w:trPr>
        <w:tc>
          <w:tcPr>
            <w:tcW w:w="728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Biscuit series</w:t>
            </w:r>
          </w:p>
        </w:tc>
        <w:tc>
          <w:tcPr>
            <w:tcW w:w="21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Capucilli</w:t>
            </w:r>
          </w:p>
        </w:tc>
      </w:tr>
      <w:tr w:rsidR="00710BE8" w:rsidRPr="0042555D" w:rsidTr="00A64B75">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Pete the Cat series</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Dean</w:t>
            </w:r>
          </w:p>
        </w:tc>
      </w:tr>
      <w:tr w:rsidR="00710BE8" w:rsidRPr="0042555D" w:rsidTr="00A64B75">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Jump Frog Jump</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Kalan</w:t>
            </w:r>
          </w:p>
        </w:tc>
      </w:tr>
      <w:tr w:rsidR="00710BE8" w:rsidRPr="0042555D" w:rsidTr="00A64B75">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Elephant and Piggie series</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Willems</w:t>
            </w:r>
          </w:p>
        </w:tc>
      </w:tr>
      <w:tr w:rsidR="00710BE8" w:rsidRPr="0042555D" w:rsidTr="00A64B75">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Frog and Toad Series Lobel</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Lobel</w:t>
            </w:r>
          </w:p>
        </w:tc>
      </w:tr>
      <w:tr w:rsidR="00710BE8" w:rsidRPr="0042555D" w:rsidTr="00A64B75">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Danny and the Dinosaur Series</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Syd Hoff</w:t>
            </w:r>
          </w:p>
        </w:tc>
      </w:tr>
    </w:tbl>
    <w:p w:rsidR="00A64B75" w:rsidRPr="0042555D" w:rsidRDefault="00A64B75">
      <w:pPr>
        <w:widowControl w:val="0"/>
        <w:pBdr>
          <w:top w:val="nil"/>
          <w:left w:val="nil"/>
          <w:bottom w:val="nil"/>
          <w:right w:val="nil"/>
          <w:between w:val="nil"/>
        </w:pBdr>
        <w:spacing w:before="345" w:line="240" w:lineRule="auto"/>
        <w:ind w:right="220"/>
        <w:rPr>
          <w:rFonts w:ascii="Palatino Linotype" w:hAnsi="Palatino Linotype"/>
          <w:b/>
        </w:rPr>
      </w:pPr>
    </w:p>
    <w:p w:rsidR="00A64B75" w:rsidRPr="0042555D" w:rsidRDefault="00A64B75">
      <w:pPr>
        <w:rPr>
          <w:rFonts w:ascii="Palatino Linotype" w:hAnsi="Palatino Linotype"/>
          <w:b/>
        </w:rPr>
      </w:pPr>
      <w:r w:rsidRPr="0042555D">
        <w:rPr>
          <w:rFonts w:ascii="Palatino Linotype" w:hAnsi="Palatino Linotype"/>
          <w:b/>
        </w:rPr>
        <w:br w:type="page"/>
      </w:r>
    </w:p>
    <w:p w:rsidR="009E690F" w:rsidRPr="0094103F" w:rsidRDefault="009E690F" w:rsidP="009E690F">
      <w:pPr>
        <w:widowControl w:val="0"/>
        <w:pBdr>
          <w:top w:val="nil"/>
          <w:left w:val="nil"/>
          <w:bottom w:val="nil"/>
          <w:right w:val="nil"/>
          <w:between w:val="nil"/>
        </w:pBdr>
        <w:rPr>
          <w:rFonts w:ascii="Palatino Linotype" w:hAnsi="Palatino Linotype"/>
          <w:b/>
          <w:color w:val="000000"/>
          <w:sz w:val="24"/>
          <w:szCs w:val="24"/>
        </w:rPr>
      </w:pPr>
      <w:r w:rsidRPr="0094103F">
        <w:rPr>
          <w:rFonts w:ascii="Palatino Linotype" w:hAnsi="Palatino Linotype"/>
          <w:b/>
          <w:color w:val="000000"/>
          <w:sz w:val="24"/>
          <w:szCs w:val="24"/>
        </w:rPr>
        <w:lastRenderedPageBreak/>
        <w:t xml:space="preserve">Rising 2nd grade </w:t>
      </w:r>
    </w:p>
    <w:p w:rsidR="00710BE8" w:rsidRPr="0094103F" w:rsidRDefault="009E690F" w:rsidP="009E690F">
      <w:pPr>
        <w:widowControl w:val="0"/>
        <w:pBdr>
          <w:top w:val="nil"/>
          <w:left w:val="nil"/>
          <w:bottom w:val="nil"/>
          <w:right w:val="nil"/>
          <w:between w:val="nil"/>
        </w:pBdr>
        <w:rPr>
          <w:rFonts w:ascii="Palatino Linotype" w:hAnsi="Palatino Linotype"/>
          <w:b/>
          <w:color w:val="000000"/>
          <w:sz w:val="24"/>
          <w:szCs w:val="24"/>
        </w:rPr>
      </w:pPr>
      <w:r w:rsidRPr="0094103F">
        <w:rPr>
          <w:rFonts w:ascii="Palatino Linotype" w:hAnsi="Palatino Linotype"/>
          <w:b/>
          <w:color w:val="000000"/>
          <w:sz w:val="24"/>
          <w:szCs w:val="24"/>
        </w:rPr>
        <w:t xml:space="preserve">TITLE                                                                                         </w:t>
      </w:r>
      <w:r w:rsidR="0094103F">
        <w:rPr>
          <w:rFonts w:ascii="Palatino Linotype" w:hAnsi="Palatino Linotype"/>
          <w:b/>
          <w:color w:val="000000"/>
          <w:sz w:val="24"/>
          <w:szCs w:val="24"/>
        </w:rPr>
        <w:t xml:space="preserve">                     </w:t>
      </w:r>
      <w:r w:rsidRPr="0094103F">
        <w:rPr>
          <w:rFonts w:ascii="Palatino Linotype" w:hAnsi="Palatino Linotype"/>
          <w:b/>
          <w:color w:val="000000"/>
          <w:sz w:val="24"/>
          <w:szCs w:val="24"/>
        </w:rPr>
        <w:t xml:space="preserve"> AUTHOR </w:t>
      </w:r>
    </w:p>
    <w:tbl>
      <w:tblPr>
        <w:tblStyle w:val="a0"/>
        <w:tblW w:w="9442" w:type="dxa"/>
        <w:tblBorders>
          <w:top w:val="nil"/>
          <w:left w:val="nil"/>
          <w:bottom w:val="nil"/>
          <w:right w:val="nil"/>
          <w:insideH w:val="nil"/>
          <w:insideV w:val="nil"/>
        </w:tblBorders>
        <w:tblLayout w:type="fixed"/>
        <w:tblLook w:val="0600" w:firstRow="0" w:lastRow="0" w:firstColumn="0" w:lastColumn="0" w:noHBand="1" w:noVBand="1"/>
      </w:tblPr>
      <w:tblGrid>
        <w:gridCol w:w="7282"/>
        <w:gridCol w:w="2160"/>
      </w:tblGrid>
      <w:tr w:rsidR="00710BE8" w:rsidRPr="0042555D" w:rsidTr="00A64B75">
        <w:trPr>
          <w:trHeight w:val="345"/>
        </w:trPr>
        <w:tc>
          <w:tcPr>
            <w:tcW w:w="728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Fly Guy series</w:t>
            </w:r>
          </w:p>
        </w:tc>
        <w:tc>
          <w:tcPr>
            <w:tcW w:w="21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Arnold</w:t>
            </w:r>
          </w:p>
        </w:tc>
      </w:tr>
      <w:tr w:rsidR="00710BE8" w:rsidRPr="0042555D" w:rsidTr="00A64B75">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Ivy and Bean series</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Barrows</w:t>
            </w:r>
          </w:p>
        </w:tc>
      </w:tr>
      <w:tr w:rsidR="00710BE8" w:rsidRPr="0042555D" w:rsidTr="00A64B75">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Rocket Writes a Story</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Hills</w:t>
            </w:r>
          </w:p>
        </w:tc>
      </w:tr>
      <w:tr w:rsidR="00710BE8" w:rsidRPr="0042555D" w:rsidTr="00A64B75">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Magic Tree House series</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Osborne, Arnold</w:t>
            </w:r>
          </w:p>
        </w:tc>
      </w:tr>
      <w:tr w:rsidR="00710BE8" w:rsidRPr="0042555D" w:rsidTr="00A64B75">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Frog and Toad series, Mouse Soup</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Lobel</w:t>
            </w:r>
          </w:p>
        </w:tc>
      </w:tr>
      <w:tr w:rsidR="00710BE8" w:rsidRPr="0042555D" w:rsidTr="00A64B75">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Amelia Bedelia series</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Parish</w:t>
            </w:r>
          </w:p>
        </w:tc>
      </w:tr>
      <w:tr w:rsidR="00710BE8" w:rsidRPr="0042555D" w:rsidTr="00A64B75">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Scaredy Squirrel series</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Watt</w:t>
            </w:r>
          </w:p>
        </w:tc>
      </w:tr>
    </w:tbl>
    <w:p w:rsidR="00710BE8" w:rsidRPr="0042555D" w:rsidRDefault="00710BE8">
      <w:pPr>
        <w:widowControl w:val="0"/>
        <w:spacing w:before="465"/>
        <w:ind w:right="62"/>
        <w:rPr>
          <w:rFonts w:ascii="Palatino Linotype" w:hAnsi="Palatino Linotype"/>
          <w:i/>
        </w:rPr>
      </w:pPr>
    </w:p>
    <w:p w:rsidR="00A64B75" w:rsidRPr="0042555D" w:rsidRDefault="00A64B75">
      <w:pPr>
        <w:rPr>
          <w:rFonts w:ascii="Palatino Linotype" w:hAnsi="Palatino Linotype"/>
          <w:b/>
          <w:color w:val="000000"/>
        </w:rPr>
      </w:pPr>
      <w:r w:rsidRPr="0042555D">
        <w:rPr>
          <w:rFonts w:ascii="Palatino Linotype" w:hAnsi="Palatino Linotype"/>
          <w:b/>
          <w:color w:val="000000"/>
        </w:rPr>
        <w:br w:type="page"/>
      </w:r>
    </w:p>
    <w:p w:rsidR="009E690F" w:rsidRPr="0094103F" w:rsidRDefault="009E690F" w:rsidP="00046F5F">
      <w:pPr>
        <w:widowControl w:val="0"/>
        <w:pBdr>
          <w:top w:val="nil"/>
          <w:left w:val="nil"/>
          <w:bottom w:val="nil"/>
          <w:right w:val="nil"/>
          <w:between w:val="nil"/>
        </w:pBdr>
        <w:rPr>
          <w:rFonts w:ascii="Palatino Linotype" w:hAnsi="Palatino Linotype"/>
          <w:b/>
          <w:color w:val="000000"/>
          <w:sz w:val="24"/>
          <w:szCs w:val="24"/>
        </w:rPr>
      </w:pPr>
      <w:r w:rsidRPr="0094103F">
        <w:rPr>
          <w:rFonts w:ascii="Palatino Linotype" w:hAnsi="Palatino Linotype"/>
          <w:b/>
          <w:color w:val="000000"/>
          <w:sz w:val="24"/>
          <w:szCs w:val="24"/>
        </w:rPr>
        <w:lastRenderedPageBreak/>
        <w:t xml:space="preserve">Rising 3rd grade </w:t>
      </w:r>
    </w:p>
    <w:p w:rsidR="009E690F" w:rsidRPr="0094103F" w:rsidRDefault="009E690F" w:rsidP="009E690F">
      <w:pPr>
        <w:widowControl w:val="0"/>
        <w:pBdr>
          <w:top w:val="nil"/>
          <w:left w:val="nil"/>
          <w:bottom w:val="nil"/>
          <w:right w:val="nil"/>
          <w:between w:val="nil"/>
        </w:pBdr>
        <w:rPr>
          <w:rFonts w:ascii="Palatino Linotype" w:hAnsi="Palatino Linotype"/>
          <w:b/>
          <w:color w:val="000000"/>
          <w:sz w:val="24"/>
          <w:szCs w:val="24"/>
        </w:rPr>
      </w:pPr>
      <w:r w:rsidRPr="0094103F">
        <w:rPr>
          <w:rFonts w:ascii="Palatino Linotype" w:hAnsi="Palatino Linotype"/>
          <w:b/>
          <w:color w:val="000000"/>
          <w:sz w:val="24"/>
          <w:szCs w:val="24"/>
        </w:rPr>
        <w:t xml:space="preserve">TITLE                                                                                                                         AUTHOR </w:t>
      </w:r>
    </w:p>
    <w:tbl>
      <w:tblPr>
        <w:tblStyle w:val="a1"/>
        <w:tblW w:w="9442" w:type="dxa"/>
        <w:tblBorders>
          <w:top w:val="nil"/>
          <w:left w:val="nil"/>
          <w:bottom w:val="nil"/>
          <w:right w:val="nil"/>
          <w:insideH w:val="nil"/>
          <w:insideV w:val="nil"/>
        </w:tblBorders>
        <w:tblLayout w:type="fixed"/>
        <w:tblLook w:val="0600" w:firstRow="0" w:lastRow="0" w:firstColumn="0" w:lastColumn="0" w:noHBand="1" w:noVBand="1"/>
      </w:tblPr>
      <w:tblGrid>
        <w:gridCol w:w="7282"/>
        <w:gridCol w:w="2160"/>
      </w:tblGrid>
      <w:tr w:rsidR="00710BE8" w:rsidRPr="0042555D" w:rsidTr="00A64B75">
        <w:trPr>
          <w:trHeight w:val="345"/>
        </w:trPr>
        <w:tc>
          <w:tcPr>
            <w:tcW w:w="728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pBdr>
                <w:top w:val="nil"/>
                <w:left w:val="nil"/>
                <w:bottom w:val="nil"/>
                <w:right w:val="nil"/>
                <w:between w:val="nil"/>
              </w:pBdr>
              <w:rPr>
                <w:rFonts w:ascii="Palatino Linotype" w:hAnsi="Palatino Linotype"/>
              </w:rPr>
            </w:pPr>
            <w:r w:rsidRPr="0042555D">
              <w:rPr>
                <w:rFonts w:ascii="Palatino Linotype" w:hAnsi="Palatino Linotype"/>
              </w:rPr>
              <w:t>My Name is Maria Isabel</w:t>
            </w:r>
          </w:p>
        </w:tc>
        <w:tc>
          <w:tcPr>
            <w:tcW w:w="21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Ada</w:t>
            </w:r>
          </w:p>
        </w:tc>
      </w:tr>
      <w:tr w:rsidR="00710BE8" w:rsidRPr="0042555D" w:rsidTr="00A64B75">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Humphrey series</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Birney</w:t>
            </w:r>
          </w:p>
        </w:tc>
      </w:tr>
      <w:tr w:rsidR="00710BE8" w:rsidRPr="0042555D" w:rsidTr="00A64B75">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Henry’s Freedom Box</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Levine</w:t>
            </w:r>
          </w:p>
        </w:tc>
      </w:tr>
      <w:tr w:rsidR="00710BE8" w:rsidRPr="0042555D" w:rsidTr="00A64B75">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Boys of Steel: The Creators of Superman</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Nobleman</w:t>
            </w:r>
          </w:p>
        </w:tc>
      </w:tr>
      <w:tr w:rsidR="00710BE8" w:rsidRPr="0042555D" w:rsidTr="00A64B75">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Magic Tree House series</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Osborne</w:t>
            </w:r>
          </w:p>
        </w:tc>
      </w:tr>
      <w:tr w:rsidR="00710BE8" w:rsidRPr="0042555D" w:rsidTr="00A64B75">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Boxcar Children series</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Warner</w:t>
            </w:r>
          </w:p>
        </w:tc>
      </w:tr>
      <w:tr w:rsidR="00710BE8" w:rsidRPr="0042555D" w:rsidTr="00A64B75">
        <w:trPr>
          <w:trHeight w:val="28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Little Wolf’s Book of Badness</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Whybrow</w:t>
            </w:r>
          </w:p>
        </w:tc>
      </w:tr>
      <w:tr w:rsidR="00710BE8" w:rsidRPr="0042555D" w:rsidTr="00A64B75">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Hundred Dresses</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Estes</w:t>
            </w:r>
          </w:p>
        </w:tc>
      </w:tr>
    </w:tbl>
    <w:p w:rsidR="00A64B75" w:rsidRPr="0042555D" w:rsidRDefault="00A64B75">
      <w:pPr>
        <w:widowControl w:val="0"/>
        <w:pBdr>
          <w:top w:val="nil"/>
          <w:left w:val="nil"/>
          <w:bottom w:val="nil"/>
          <w:right w:val="nil"/>
          <w:between w:val="nil"/>
        </w:pBdr>
        <w:spacing w:before="345" w:line="240" w:lineRule="auto"/>
        <w:ind w:right="4"/>
        <w:rPr>
          <w:rFonts w:ascii="Palatino Linotype" w:hAnsi="Palatino Linotype"/>
          <w:b/>
        </w:rPr>
      </w:pPr>
    </w:p>
    <w:p w:rsidR="00A64B75" w:rsidRPr="0042555D" w:rsidRDefault="00A64B75">
      <w:pPr>
        <w:rPr>
          <w:rFonts w:ascii="Palatino Linotype" w:hAnsi="Palatino Linotype"/>
          <w:b/>
        </w:rPr>
      </w:pPr>
      <w:r w:rsidRPr="0042555D">
        <w:rPr>
          <w:rFonts w:ascii="Palatino Linotype" w:hAnsi="Palatino Linotype"/>
          <w:b/>
        </w:rPr>
        <w:br w:type="page"/>
      </w:r>
    </w:p>
    <w:p w:rsidR="009E690F" w:rsidRPr="0094103F" w:rsidRDefault="009E690F" w:rsidP="009E690F">
      <w:pPr>
        <w:widowControl w:val="0"/>
        <w:pBdr>
          <w:top w:val="nil"/>
          <w:left w:val="nil"/>
          <w:bottom w:val="nil"/>
          <w:right w:val="nil"/>
          <w:between w:val="nil"/>
        </w:pBdr>
        <w:rPr>
          <w:rFonts w:ascii="Palatino Linotype" w:hAnsi="Palatino Linotype"/>
          <w:b/>
          <w:color w:val="000000"/>
          <w:sz w:val="24"/>
          <w:szCs w:val="24"/>
        </w:rPr>
      </w:pPr>
      <w:r w:rsidRPr="0094103F">
        <w:rPr>
          <w:rFonts w:ascii="Palatino Linotype" w:hAnsi="Palatino Linotype"/>
          <w:b/>
          <w:color w:val="000000"/>
          <w:sz w:val="24"/>
          <w:szCs w:val="24"/>
        </w:rPr>
        <w:lastRenderedPageBreak/>
        <w:t xml:space="preserve">Rising 4th grade </w:t>
      </w:r>
    </w:p>
    <w:p w:rsidR="00710BE8" w:rsidRPr="0094103F" w:rsidRDefault="009E690F" w:rsidP="009E690F">
      <w:pPr>
        <w:widowControl w:val="0"/>
        <w:pBdr>
          <w:top w:val="nil"/>
          <w:left w:val="nil"/>
          <w:bottom w:val="nil"/>
          <w:right w:val="nil"/>
          <w:between w:val="nil"/>
        </w:pBdr>
        <w:rPr>
          <w:rFonts w:ascii="Palatino Linotype" w:hAnsi="Palatino Linotype"/>
          <w:b/>
          <w:color w:val="000000"/>
          <w:sz w:val="24"/>
          <w:szCs w:val="24"/>
        </w:rPr>
      </w:pPr>
      <w:r w:rsidRPr="0094103F">
        <w:rPr>
          <w:rFonts w:ascii="Palatino Linotype" w:hAnsi="Palatino Linotype"/>
          <w:b/>
          <w:color w:val="000000"/>
          <w:sz w:val="24"/>
          <w:szCs w:val="24"/>
        </w:rPr>
        <w:t xml:space="preserve">TITLE                                                                                         </w:t>
      </w:r>
      <w:r w:rsidR="0094103F">
        <w:rPr>
          <w:rFonts w:ascii="Palatino Linotype" w:hAnsi="Palatino Linotype"/>
          <w:b/>
          <w:color w:val="000000"/>
          <w:sz w:val="24"/>
          <w:szCs w:val="24"/>
        </w:rPr>
        <w:t xml:space="preserve">                     </w:t>
      </w:r>
      <w:r w:rsidRPr="0094103F">
        <w:rPr>
          <w:rFonts w:ascii="Palatino Linotype" w:hAnsi="Palatino Linotype"/>
          <w:b/>
          <w:color w:val="000000"/>
          <w:sz w:val="24"/>
          <w:szCs w:val="24"/>
        </w:rPr>
        <w:t>AUTHOR</w:t>
      </w:r>
    </w:p>
    <w:tbl>
      <w:tblPr>
        <w:tblStyle w:val="a2"/>
        <w:tblW w:w="9442" w:type="dxa"/>
        <w:tblBorders>
          <w:top w:val="nil"/>
          <w:left w:val="nil"/>
          <w:bottom w:val="nil"/>
          <w:right w:val="nil"/>
          <w:insideH w:val="nil"/>
          <w:insideV w:val="nil"/>
        </w:tblBorders>
        <w:tblLayout w:type="fixed"/>
        <w:tblLook w:val="0600" w:firstRow="0" w:lastRow="0" w:firstColumn="0" w:lastColumn="0" w:noHBand="1" w:noVBand="1"/>
      </w:tblPr>
      <w:tblGrid>
        <w:gridCol w:w="7282"/>
        <w:gridCol w:w="2160"/>
      </w:tblGrid>
      <w:tr w:rsidR="00710BE8" w:rsidRPr="0042555D" w:rsidTr="0042555D">
        <w:trPr>
          <w:trHeight w:val="345"/>
        </w:trPr>
        <w:tc>
          <w:tcPr>
            <w:tcW w:w="728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Humphrey series</w:t>
            </w:r>
          </w:p>
        </w:tc>
        <w:tc>
          <w:tcPr>
            <w:tcW w:w="21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Birney</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Tales of a Fourth Grade Nothing</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Blume</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The Lightning Thief series</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Riorden</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Fourth Grade Rats</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Spinelli</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Little House series</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Wilder</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Sports Classics series</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Christtopher, Matt</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Upside Down Magic series</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Mylnowski,Sarah</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The War With Grandpa</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Kimmel, Robert</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The Cricket in Times Square</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Selden, George</w:t>
            </w:r>
          </w:p>
        </w:tc>
      </w:tr>
    </w:tbl>
    <w:p w:rsidR="00710BE8" w:rsidRPr="0042555D" w:rsidRDefault="00710BE8">
      <w:pPr>
        <w:widowControl w:val="0"/>
        <w:pBdr>
          <w:top w:val="nil"/>
          <w:left w:val="nil"/>
          <w:bottom w:val="nil"/>
          <w:right w:val="nil"/>
          <w:between w:val="nil"/>
        </w:pBdr>
        <w:spacing w:before="345"/>
        <w:ind w:right="4646"/>
        <w:rPr>
          <w:rFonts w:ascii="Palatino Linotype" w:hAnsi="Palatino Linotype"/>
          <w:i/>
        </w:rPr>
      </w:pPr>
    </w:p>
    <w:p w:rsidR="00710BE8" w:rsidRPr="0042555D" w:rsidRDefault="00710BE8">
      <w:pPr>
        <w:widowControl w:val="0"/>
        <w:pBdr>
          <w:top w:val="nil"/>
          <w:left w:val="nil"/>
          <w:bottom w:val="nil"/>
          <w:right w:val="nil"/>
          <w:between w:val="nil"/>
        </w:pBdr>
        <w:spacing w:before="345"/>
        <w:ind w:right="4646"/>
        <w:rPr>
          <w:rFonts w:ascii="Palatino Linotype" w:hAnsi="Palatino Linotype"/>
          <w:i/>
        </w:rPr>
      </w:pPr>
    </w:p>
    <w:p w:rsidR="00710BE8" w:rsidRPr="0042555D" w:rsidRDefault="00710BE8">
      <w:pPr>
        <w:widowControl w:val="0"/>
        <w:pBdr>
          <w:top w:val="nil"/>
          <w:left w:val="nil"/>
          <w:bottom w:val="nil"/>
          <w:right w:val="nil"/>
          <w:between w:val="nil"/>
        </w:pBdr>
        <w:spacing w:before="345"/>
        <w:ind w:right="4646"/>
        <w:rPr>
          <w:rFonts w:ascii="Palatino Linotype" w:hAnsi="Palatino Linotype"/>
          <w:i/>
        </w:rPr>
      </w:pPr>
    </w:p>
    <w:p w:rsidR="00710BE8" w:rsidRPr="0042555D" w:rsidRDefault="00710BE8">
      <w:pPr>
        <w:widowControl w:val="0"/>
        <w:pBdr>
          <w:top w:val="nil"/>
          <w:left w:val="nil"/>
          <w:bottom w:val="nil"/>
          <w:right w:val="nil"/>
          <w:between w:val="nil"/>
        </w:pBdr>
        <w:spacing w:before="345"/>
        <w:ind w:right="4646"/>
        <w:rPr>
          <w:rFonts w:ascii="Palatino Linotype" w:hAnsi="Palatino Linotype"/>
          <w:i/>
        </w:rPr>
      </w:pPr>
    </w:p>
    <w:p w:rsidR="00A64B75" w:rsidRPr="0042555D" w:rsidRDefault="00A64B75">
      <w:pPr>
        <w:widowControl w:val="0"/>
        <w:pBdr>
          <w:top w:val="nil"/>
          <w:left w:val="nil"/>
          <w:bottom w:val="nil"/>
          <w:right w:val="nil"/>
          <w:between w:val="nil"/>
        </w:pBdr>
        <w:spacing w:before="345"/>
        <w:ind w:right="4646"/>
        <w:rPr>
          <w:rFonts w:ascii="Palatino Linotype" w:hAnsi="Palatino Linotype"/>
          <w:b/>
          <w:color w:val="000000"/>
        </w:rPr>
      </w:pPr>
    </w:p>
    <w:p w:rsidR="00A64B75" w:rsidRPr="0042555D" w:rsidRDefault="00A64B75">
      <w:pPr>
        <w:rPr>
          <w:rFonts w:ascii="Palatino Linotype" w:hAnsi="Palatino Linotype"/>
          <w:b/>
          <w:color w:val="000000"/>
        </w:rPr>
      </w:pPr>
      <w:r w:rsidRPr="0042555D">
        <w:rPr>
          <w:rFonts w:ascii="Palatino Linotype" w:hAnsi="Palatino Linotype"/>
          <w:b/>
          <w:color w:val="000000"/>
        </w:rPr>
        <w:br w:type="page"/>
      </w:r>
    </w:p>
    <w:p w:rsidR="00564ABC" w:rsidRPr="0094103F" w:rsidRDefault="009E690F" w:rsidP="00564ABC">
      <w:pPr>
        <w:widowControl w:val="0"/>
        <w:pBdr>
          <w:top w:val="nil"/>
          <w:left w:val="nil"/>
          <w:bottom w:val="nil"/>
          <w:right w:val="nil"/>
          <w:between w:val="nil"/>
        </w:pBdr>
        <w:rPr>
          <w:rFonts w:ascii="Palatino Linotype" w:hAnsi="Palatino Linotype"/>
          <w:b/>
          <w:color w:val="000000"/>
          <w:sz w:val="24"/>
          <w:szCs w:val="24"/>
        </w:rPr>
      </w:pPr>
      <w:r w:rsidRPr="0094103F">
        <w:rPr>
          <w:rFonts w:ascii="Palatino Linotype" w:hAnsi="Palatino Linotype"/>
          <w:b/>
          <w:color w:val="000000"/>
          <w:sz w:val="24"/>
          <w:szCs w:val="24"/>
        </w:rPr>
        <w:lastRenderedPageBreak/>
        <w:t>Rising 5</w:t>
      </w:r>
      <w:r w:rsidR="00564ABC" w:rsidRPr="0094103F">
        <w:rPr>
          <w:rFonts w:ascii="Palatino Linotype" w:hAnsi="Palatino Linotype"/>
          <w:b/>
          <w:color w:val="000000"/>
          <w:sz w:val="24"/>
          <w:szCs w:val="24"/>
        </w:rPr>
        <w:t xml:space="preserve">th grade </w:t>
      </w:r>
    </w:p>
    <w:p w:rsidR="00710BE8" w:rsidRPr="0094103F" w:rsidRDefault="00564ABC">
      <w:pPr>
        <w:widowControl w:val="0"/>
        <w:pBdr>
          <w:top w:val="nil"/>
          <w:left w:val="nil"/>
          <w:bottom w:val="nil"/>
          <w:right w:val="nil"/>
          <w:between w:val="nil"/>
        </w:pBdr>
        <w:rPr>
          <w:rFonts w:ascii="Palatino Linotype" w:hAnsi="Palatino Linotype"/>
          <w:b/>
          <w:color w:val="000000"/>
          <w:sz w:val="24"/>
          <w:szCs w:val="24"/>
        </w:rPr>
      </w:pPr>
      <w:r w:rsidRPr="0094103F">
        <w:rPr>
          <w:rFonts w:ascii="Palatino Linotype" w:hAnsi="Palatino Linotype"/>
          <w:b/>
          <w:color w:val="000000"/>
          <w:sz w:val="24"/>
          <w:szCs w:val="24"/>
        </w:rPr>
        <w:t xml:space="preserve">TITLE                                                                                         </w:t>
      </w:r>
      <w:r w:rsidR="0094103F">
        <w:rPr>
          <w:rFonts w:ascii="Palatino Linotype" w:hAnsi="Palatino Linotype"/>
          <w:b/>
          <w:color w:val="000000"/>
          <w:sz w:val="24"/>
          <w:szCs w:val="24"/>
        </w:rPr>
        <w:t xml:space="preserve">                     </w:t>
      </w:r>
      <w:r w:rsidRPr="0094103F">
        <w:rPr>
          <w:rFonts w:ascii="Palatino Linotype" w:hAnsi="Palatino Linotype"/>
          <w:b/>
          <w:color w:val="000000"/>
          <w:sz w:val="24"/>
          <w:szCs w:val="24"/>
        </w:rPr>
        <w:t xml:space="preserve">AUTHOR </w:t>
      </w:r>
    </w:p>
    <w:tbl>
      <w:tblPr>
        <w:tblStyle w:val="a3"/>
        <w:tblW w:w="9442" w:type="dxa"/>
        <w:tblBorders>
          <w:top w:val="nil"/>
          <w:left w:val="nil"/>
          <w:bottom w:val="nil"/>
          <w:right w:val="nil"/>
          <w:insideH w:val="nil"/>
          <w:insideV w:val="nil"/>
        </w:tblBorders>
        <w:tblLayout w:type="fixed"/>
        <w:tblLook w:val="0600" w:firstRow="0" w:lastRow="0" w:firstColumn="0" w:lastColumn="0" w:noHBand="1" w:noVBand="1"/>
      </w:tblPr>
      <w:tblGrid>
        <w:gridCol w:w="7282"/>
        <w:gridCol w:w="2160"/>
      </w:tblGrid>
      <w:tr w:rsidR="00710BE8" w:rsidRPr="0042555D" w:rsidTr="0042555D">
        <w:trPr>
          <w:trHeight w:val="345"/>
        </w:trPr>
        <w:tc>
          <w:tcPr>
            <w:tcW w:w="728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Spy School series</w:t>
            </w:r>
          </w:p>
        </w:tc>
        <w:tc>
          <w:tcPr>
            <w:tcW w:w="21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Gibbs</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Save Me a Seat</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Weeks</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I Survived series</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Tarshis</w:t>
            </w:r>
          </w:p>
        </w:tc>
      </w:tr>
      <w:tr w:rsidR="00710BE8" w:rsidRPr="0042555D" w:rsidTr="0042555D">
        <w:trPr>
          <w:trHeight w:val="43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Whole New Ballgame</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Bildner</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Lucky Strike</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Pyron</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Class Dismissed</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Woodrow</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The Lightning Thief series</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Riorden</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The Sign of the Beaver</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Speare</w:t>
            </w:r>
          </w:p>
        </w:tc>
      </w:tr>
    </w:tbl>
    <w:p w:rsidR="00710BE8" w:rsidRPr="0042555D" w:rsidRDefault="00710BE8">
      <w:pPr>
        <w:widowControl w:val="0"/>
        <w:pBdr>
          <w:top w:val="nil"/>
          <w:left w:val="nil"/>
          <w:bottom w:val="nil"/>
          <w:right w:val="nil"/>
          <w:between w:val="nil"/>
        </w:pBdr>
        <w:rPr>
          <w:rFonts w:ascii="Palatino Linotype" w:hAnsi="Palatino Linotype"/>
          <w:i/>
        </w:rPr>
      </w:pPr>
    </w:p>
    <w:p w:rsidR="00710BE8" w:rsidRPr="0042555D" w:rsidRDefault="00710BE8">
      <w:pPr>
        <w:widowControl w:val="0"/>
        <w:pBdr>
          <w:top w:val="nil"/>
          <w:left w:val="nil"/>
          <w:bottom w:val="nil"/>
          <w:right w:val="nil"/>
          <w:between w:val="nil"/>
        </w:pBdr>
        <w:rPr>
          <w:rFonts w:ascii="Palatino Linotype" w:hAnsi="Palatino Linotype"/>
          <w:i/>
        </w:rPr>
      </w:pPr>
    </w:p>
    <w:p w:rsidR="00A64B75" w:rsidRPr="0042555D" w:rsidRDefault="00A64B75">
      <w:pPr>
        <w:rPr>
          <w:rFonts w:ascii="Palatino Linotype" w:hAnsi="Palatino Linotype"/>
          <w:b/>
          <w:color w:val="000000"/>
        </w:rPr>
      </w:pPr>
      <w:r w:rsidRPr="0042555D">
        <w:rPr>
          <w:rFonts w:ascii="Palatino Linotype" w:hAnsi="Palatino Linotype"/>
          <w:b/>
          <w:color w:val="000000"/>
        </w:rPr>
        <w:br w:type="page"/>
      </w:r>
    </w:p>
    <w:p w:rsidR="00564ABC" w:rsidRPr="0094103F" w:rsidRDefault="00564ABC" w:rsidP="00564ABC">
      <w:pPr>
        <w:widowControl w:val="0"/>
        <w:pBdr>
          <w:top w:val="nil"/>
          <w:left w:val="nil"/>
          <w:bottom w:val="nil"/>
          <w:right w:val="nil"/>
          <w:between w:val="nil"/>
        </w:pBdr>
        <w:rPr>
          <w:rFonts w:ascii="Palatino Linotype" w:hAnsi="Palatino Linotype"/>
          <w:b/>
          <w:color w:val="000000"/>
          <w:sz w:val="24"/>
          <w:szCs w:val="24"/>
        </w:rPr>
      </w:pPr>
      <w:r w:rsidRPr="0094103F">
        <w:rPr>
          <w:rFonts w:ascii="Palatino Linotype" w:hAnsi="Palatino Linotype"/>
          <w:b/>
          <w:color w:val="000000"/>
          <w:sz w:val="24"/>
          <w:szCs w:val="24"/>
        </w:rPr>
        <w:lastRenderedPageBreak/>
        <w:t xml:space="preserve">Rising 6th grade </w:t>
      </w:r>
    </w:p>
    <w:p w:rsidR="00710BE8" w:rsidRPr="0094103F" w:rsidRDefault="00564ABC">
      <w:pPr>
        <w:widowControl w:val="0"/>
        <w:pBdr>
          <w:top w:val="nil"/>
          <w:left w:val="nil"/>
          <w:bottom w:val="nil"/>
          <w:right w:val="nil"/>
          <w:between w:val="nil"/>
        </w:pBdr>
        <w:rPr>
          <w:rFonts w:ascii="Palatino Linotype" w:hAnsi="Palatino Linotype"/>
          <w:b/>
          <w:color w:val="000000"/>
          <w:sz w:val="24"/>
          <w:szCs w:val="24"/>
        </w:rPr>
      </w:pPr>
      <w:r w:rsidRPr="0094103F">
        <w:rPr>
          <w:rFonts w:ascii="Palatino Linotype" w:hAnsi="Palatino Linotype"/>
          <w:b/>
          <w:color w:val="000000"/>
          <w:sz w:val="24"/>
          <w:szCs w:val="24"/>
        </w:rPr>
        <w:t xml:space="preserve">TITLE                                                                                         </w:t>
      </w:r>
      <w:r w:rsidR="0094103F">
        <w:rPr>
          <w:rFonts w:ascii="Palatino Linotype" w:hAnsi="Palatino Linotype"/>
          <w:b/>
          <w:color w:val="000000"/>
          <w:sz w:val="24"/>
          <w:szCs w:val="24"/>
        </w:rPr>
        <w:t xml:space="preserve">                     </w:t>
      </w:r>
      <w:r w:rsidRPr="0094103F">
        <w:rPr>
          <w:rFonts w:ascii="Palatino Linotype" w:hAnsi="Palatino Linotype"/>
          <w:b/>
          <w:color w:val="000000"/>
          <w:sz w:val="24"/>
          <w:szCs w:val="24"/>
        </w:rPr>
        <w:t xml:space="preserve">AUTHOR </w:t>
      </w:r>
    </w:p>
    <w:tbl>
      <w:tblPr>
        <w:tblStyle w:val="a4"/>
        <w:tblW w:w="9442" w:type="dxa"/>
        <w:tblBorders>
          <w:top w:val="nil"/>
          <w:left w:val="nil"/>
          <w:bottom w:val="nil"/>
          <w:right w:val="nil"/>
          <w:insideH w:val="nil"/>
          <w:insideV w:val="nil"/>
        </w:tblBorders>
        <w:tblLayout w:type="fixed"/>
        <w:tblLook w:val="0600" w:firstRow="0" w:lastRow="0" w:firstColumn="0" w:lastColumn="0" w:noHBand="1" w:noVBand="1"/>
      </w:tblPr>
      <w:tblGrid>
        <w:gridCol w:w="7282"/>
        <w:gridCol w:w="2160"/>
      </w:tblGrid>
      <w:tr w:rsidR="00710BE8" w:rsidRPr="0042555D" w:rsidTr="0042555D">
        <w:trPr>
          <w:trHeight w:val="345"/>
        </w:trPr>
        <w:tc>
          <w:tcPr>
            <w:tcW w:w="728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Shipwreck at the Bottom of the World</w:t>
            </w:r>
          </w:p>
        </w:tc>
        <w:tc>
          <w:tcPr>
            <w:tcW w:w="2160"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Armstrong</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This Journal Belongs to Ratchet 5/6/14</w:t>
            </w:r>
          </w:p>
        </w:tc>
        <w:tc>
          <w:tcPr>
            <w:tcW w:w="21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Cavanaugh, Nancy J.</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Things Not Seen</w:t>
            </w:r>
          </w:p>
        </w:tc>
        <w:tc>
          <w:tcPr>
            <w:tcW w:w="21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Clements, Andrew</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Red Berries, White Clouds, Blue Sky</w:t>
            </w:r>
          </w:p>
        </w:tc>
        <w:tc>
          <w:tcPr>
            <w:tcW w:w="21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Dallas, Sandra</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Out of My Mind</w:t>
            </w:r>
          </w:p>
        </w:tc>
        <w:tc>
          <w:tcPr>
            <w:tcW w:w="21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Draper, Sharon M.</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The Sports Beat Series (any in series)</w:t>
            </w:r>
          </w:p>
        </w:tc>
        <w:tc>
          <w:tcPr>
            <w:tcW w:w="21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Feinstein, John</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Who Was First? Discovering the Americas</w:t>
            </w:r>
          </w:p>
        </w:tc>
        <w:tc>
          <w:tcPr>
            <w:tcW w:w="21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Freedman, Russell</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The Thief Lord</w:t>
            </w:r>
          </w:p>
        </w:tc>
        <w:tc>
          <w:tcPr>
            <w:tcW w:w="21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Funke, Cornelia</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 xml:space="preserve">Spy School (any in series) </w:t>
            </w:r>
          </w:p>
        </w:tc>
        <w:tc>
          <w:tcPr>
            <w:tcW w:w="21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Gibbs, Stuart</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Moving Target</w:t>
            </w:r>
          </w:p>
        </w:tc>
        <w:tc>
          <w:tcPr>
            <w:tcW w:w="21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Gonzalez, Christina Diaz</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The Fourteenth Goldfish</w:t>
            </w:r>
          </w:p>
        </w:tc>
        <w:tc>
          <w:tcPr>
            <w:tcW w:w="21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Holm, Jennifer L.</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Penny from Heaven</w:t>
            </w:r>
          </w:p>
        </w:tc>
        <w:tc>
          <w:tcPr>
            <w:tcW w:w="21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Holm, Jennifer L</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Alex Rider Adventure: Skeleton Key (any in series)</w:t>
            </w:r>
          </w:p>
        </w:tc>
        <w:tc>
          <w:tcPr>
            <w:tcW w:w="21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Horowitz, Anthony</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Fish in A Tree</w:t>
            </w:r>
          </w:p>
        </w:tc>
        <w:tc>
          <w:tcPr>
            <w:tcW w:w="21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Hunt,Linda Mullaly</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Ella Enchanted</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Levine,Gail C</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A Snicker of Magic</w:t>
            </w:r>
          </w:p>
        </w:tc>
        <w:tc>
          <w:tcPr>
            <w:tcW w:w="21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Lloyd, Natalie</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Rules,Touch Blue, or Half a Chance</w:t>
            </w:r>
          </w:p>
        </w:tc>
        <w:tc>
          <w:tcPr>
            <w:tcW w:w="21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Lord,Cynthia</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Heart and Soul: The Story of America and African Americans</w:t>
            </w:r>
          </w:p>
        </w:tc>
        <w:tc>
          <w:tcPr>
            <w:tcW w:w="21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Nelson, Kadir</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Long Walk to Water</w:t>
            </w:r>
          </w:p>
        </w:tc>
        <w:tc>
          <w:tcPr>
            <w:tcW w:w="21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Park, Linda Sue</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Dreamer</w:t>
            </w:r>
          </w:p>
        </w:tc>
        <w:tc>
          <w:tcPr>
            <w:tcW w:w="21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Ryan, Pam Munoz</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Shooting Kabul</w:t>
            </w:r>
          </w:p>
        </w:tc>
        <w:tc>
          <w:tcPr>
            <w:tcW w:w="21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Senzai, N. H.</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Project Mulberry</w:t>
            </w:r>
          </w:p>
        </w:tc>
        <w:tc>
          <w:tcPr>
            <w:tcW w:w="21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Park, Linda Sue</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Hatchet</w:t>
            </w:r>
          </w:p>
        </w:tc>
        <w:tc>
          <w:tcPr>
            <w:tcW w:w="21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Paulson, Gary</w:t>
            </w:r>
          </w:p>
        </w:tc>
      </w:tr>
    </w:tbl>
    <w:p w:rsidR="00710BE8" w:rsidRPr="0042555D" w:rsidRDefault="00710BE8">
      <w:pPr>
        <w:widowControl w:val="0"/>
        <w:pBdr>
          <w:top w:val="nil"/>
          <w:left w:val="nil"/>
          <w:bottom w:val="nil"/>
          <w:right w:val="nil"/>
          <w:between w:val="nil"/>
        </w:pBdr>
        <w:spacing w:before="244"/>
        <w:ind w:right="1857"/>
        <w:rPr>
          <w:rFonts w:ascii="Palatino Linotype" w:hAnsi="Palatino Linotype"/>
          <w:b/>
        </w:rPr>
      </w:pPr>
    </w:p>
    <w:p w:rsidR="0042555D" w:rsidRPr="0042555D" w:rsidRDefault="0042555D" w:rsidP="00A64B75">
      <w:pPr>
        <w:rPr>
          <w:rFonts w:ascii="Palatino Linotype" w:hAnsi="Palatino Linotype"/>
          <w:b/>
        </w:rPr>
      </w:pPr>
    </w:p>
    <w:p w:rsidR="0042555D" w:rsidRDefault="0042555D" w:rsidP="00A64B75">
      <w:pPr>
        <w:rPr>
          <w:rFonts w:ascii="Palatino Linotype" w:hAnsi="Palatino Linotype"/>
          <w:b/>
          <w:color w:val="000000"/>
        </w:rPr>
      </w:pPr>
    </w:p>
    <w:p w:rsidR="00564ABC" w:rsidRDefault="00564ABC" w:rsidP="0042555D">
      <w:pPr>
        <w:widowControl w:val="0"/>
        <w:pBdr>
          <w:top w:val="nil"/>
          <w:left w:val="nil"/>
          <w:bottom w:val="nil"/>
          <w:right w:val="nil"/>
          <w:between w:val="nil"/>
        </w:pBdr>
        <w:rPr>
          <w:rFonts w:ascii="Palatino Linotype" w:hAnsi="Palatino Linotype"/>
          <w:b/>
          <w:color w:val="000000"/>
        </w:rPr>
      </w:pPr>
    </w:p>
    <w:p w:rsidR="0042555D" w:rsidRPr="0094103F" w:rsidRDefault="00564ABC" w:rsidP="0042555D">
      <w:pPr>
        <w:widowControl w:val="0"/>
        <w:pBdr>
          <w:top w:val="nil"/>
          <w:left w:val="nil"/>
          <w:bottom w:val="nil"/>
          <w:right w:val="nil"/>
          <w:between w:val="nil"/>
        </w:pBdr>
        <w:rPr>
          <w:rFonts w:ascii="Palatino Linotype" w:hAnsi="Palatino Linotype"/>
          <w:b/>
          <w:color w:val="000000"/>
          <w:sz w:val="24"/>
          <w:szCs w:val="24"/>
        </w:rPr>
      </w:pPr>
      <w:r w:rsidRPr="0094103F">
        <w:rPr>
          <w:rFonts w:ascii="Palatino Linotype" w:hAnsi="Palatino Linotype"/>
          <w:b/>
          <w:color w:val="000000"/>
          <w:sz w:val="24"/>
          <w:szCs w:val="24"/>
        </w:rPr>
        <w:lastRenderedPageBreak/>
        <w:t>Rising 7</w:t>
      </w:r>
      <w:r w:rsidR="0042555D" w:rsidRPr="0094103F">
        <w:rPr>
          <w:rFonts w:ascii="Palatino Linotype" w:hAnsi="Palatino Linotype"/>
          <w:b/>
          <w:color w:val="000000"/>
          <w:sz w:val="24"/>
          <w:szCs w:val="24"/>
        </w:rPr>
        <w:t xml:space="preserve">th grade </w:t>
      </w:r>
    </w:p>
    <w:p w:rsidR="00710BE8" w:rsidRPr="0094103F" w:rsidRDefault="0042555D">
      <w:pPr>
        <w:widowControl w:val="0"/>
        <w:pBdr>
          <w:top w:val="nil"/>
          <w:left w:val="nil"/>
          <w:bottom w:val="nil"/>
          <w:right w:val="nil"/>
          <w:between w:val="nil"/>
        </w:pBdr>
        <w:rPr>
          <w:rFonts w:ascii="Palatino Linotype" w:hAnsi="Palatino Linotype"/>
          <w:b/>
          <w:color w:val="000000"/>
          <w:sz w:val="24"/>
          <w:szCs w:val="24"/>
        </w:rPr>
      </w:pPr>
      <w:r w:rsidRPr="0094103F">
        <w:rPr>
          <w:rFonts w:ascii="Palatino Linotype" w:hAnsi="Palatino Linotype"/>
          <w:b/>
          <w:color w:val="000000"/>
          <w:sz w:val="24"/>
          <w:szCs w:val="24"/>
        </w:rPr>
        <w:t xml:space="preserve">TITLE                                                                                         </w:t>
      </w:r>
      <w:r w:rsidR="0094103F">
        <w:rPr>
          <w:rFonts w:ascii="Palatino Linotype" w:hAnsi="Palatino Linotype"/>
          <w:b/>
          <w:color w:val="000000"/>
          <w:sz w:val="24"/>
          <w:szCs w:val="24"/>
        </w:rPr>
        <w:t xml:space="preserve">                     </w:t>
      </w:r>
      <w:r w:rsidRPr="0094103F">
        <w:rPr>
          <w:rFonts w:ascii="Palatino Linotype" w:hAnsi="Palatino Linotype"/>
          <w:b/>
          <w:color w:val="000000"/>
          <w:sz w:val="24"/>
          <w:szCs w:val="24"/>
        </w:rPr>
        <w:t xml:space="preserve">AUTHOR </w:t>
      </w:r>
    </w:p>
    <w:tbl>
      <w:tblPr>
        <w:tblStyle w:val="a5"/>
        <w:tblW w:w="9442" w:type="dxa"/>
        <w:tblBorders>
          <w:top w:val="nil"/>
          <w:left w:val="nil"/>
          <w:bottom w:val="nil"/>
          <w:right w:val="nil"/>
          <w:insideH w:val="nil"/>
          <w:insideV w:val="nil"/>
        </w:tblBorders>
        <w:tblLayout w:type="fixed"/>
        <w:tblLook w:val="0600" w:firstRow="0" w:lastRow="0" w:firstColumn="0" w:lastColumn="0" w:noHBand="1" w:noVBand="1"/>
      </w:tblPr>
      <w:tblGrid>
        <w:gridCol w:w="7282"/>
        <w:gridCol w:w="2160"/>
      </w:tblGrid>
      <w:tr w:rsidR="00710BE8" w:rsidRPr="0042555D" w:rsidTr="0042555D">
        <w:trPr>
          <w:trHeight w:val="315"/>
        </w:trPr>
        <w:tc>
          <w:tcPr>
            <w:tcW w:w="728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Merlin Book 1: Lost Years</w:t>
            </w:r>
          </w:p>
        </w:tc>
        <w:tc>
          <w:tcPr>
            <w:tcW w:w="21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Barron, TA</w:t>
            </w:r>
          </w:p>
        </w:tc>
      </w:tr>
      <w:tr w:rsidR="00710BE8" w:rsidRPr="0042555D" w:rsidTr="0042555D">
        <w:trPr>
          <w:trHeight w:val="31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Code Talker</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Bruchac, Joseph</w:t>
            </w:r>
          </w:p>
        </w:tc>
      </w:tr>
      <w:tr w:rsidR="00710BE8" w:rsidRPr="0042555D" w:rsidTr="0042555D">
        <w:trPr>
          <w:trHeight w:val="31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Things Not Seen</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Clements,Andrew</w:t>
            </w:r>
          </w:p>
        </w:tc>
      </w:tr>
      <w:tr w:rsidR="00710BE8" w:rsidRPr="0042555D" w:rsidTr="0042555D">
        <w:trPr>
          <w:trHeight w:val="31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Elijah of Buxton</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Curtis, Christopher Paul</w:t>
            </w:r>
          </w:p>
        </w:tc>
      </w:tr>
      <w:tr w:rsidR="00710BE8" w:rsidRPr="0042555D" w:rsidTr="0042555D">
        <w:trPr>
          <w:trHeight w:val="31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The Wright Brothers</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FreedmanRussell</w:t>
            </w:r>
          </w:p>
        </w:tc>
      </w:tr>
      <w:tr w:rsidR="00710BE8" w:rsidRPr="0042555D" w:rsidTr="0042555D">
        <w:trPr>
          <w:trHeight w:val="31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The Graveyard Book</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Gaiman, Neil</w:t>
            </w:r>
          </w:p>
        </w:tc>
      </w:tr>
      <w:tr w:rsidR="00710BE8" w:rsidRPr="0042555D" w:rsidTr="0042555D">
        <w:trPr>
          <w:trHeight w:val="31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Gingersnap</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Giff,Patricia Reilly</w:t>
            </w:r>
          </w:p>
        </w:tc>
      </w:tr>
      <w:tr w:rsidR="00710BE8" w:rsidRPr="0042555D" w:rsidTr="0042555D">
        <w:trPr>
          <w:trHeight w:val="31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Moving Target</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Gonzalez, Christina Diaz</w:t>
            </w:r>
          </w:p>
        </w:tc>
      </w:tr>
      <w:tr w:rsidR="00710BE8" w:rsidRPr="0042555D" w:rsidTr="0042555D">
        <w:trPr>
          <w:trHeight w:val="31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Escape from Mr. Lemoncello's Library</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Grabenstein, Chris</w:t>
            </w:r>
          </w:p>
        </w:tc>
      </w:tr>
      <w:tr w:rsidR="00710BE8" w:rsidRPr="0042555D" w:rsidTr="0042555D">
        <w:trPr>
          <w:trHeight w:val="31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Shipwreck</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Korman, Gordon</w:t>
            </w:r>
          </w:p>
        </w:tc>
      </w:tr>
      <w:tr w:rsidR="00710BE8" w:rsidRPr="0042555D" w:rsidTr="0042555D">
        <w:trPr>
          <w:trHeight w:val="31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Inside Out and Back Again</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Lai, Thanhha</w:t>
            </w:r>
          </w:p>
        </w:tc>
      </w:tr>
      <w:tr w:rsidR="00710BE8" w:rsidRPr="0042555D" w:rsidTr="0042555D">
        <w:trPr>
          <w:trHeight w:val="31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Handful of Stars</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Lord, Cynthia</w:t>
            </w:r>
          </w:p>
        </w:tc>
      </w:tr>
      <w:tr w:rsidR="00710BE8" w:rsidRPr="0042555D" w:rsidTr="0042555D">
        <w:trPr>
          <w:trHeight w:val="31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Mango-Shaped Space</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Mass, Wendy</w:t>
            </w:r>
          </w:p>
        </w:tc>
      </w:tr>
      <w:tr w:rsidR="00710BE8" w:rsidRPr="0042555D" w:rsidTr="0042555D">
        <w:trPr>
          <w:trHeight w:val="31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Capture the Flag</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Messner, Kate</w:t>
            </w:r>
          </w:p>
        </w:tc>
      </w:tr>
      <w:tr w:rsidR="00710BE8" w:rsidRPr="0042555D" w:rsidTr="0042555D">
        <w:trPr>
          <w:trHeight w:val="31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Greenglass House</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Milford, Kate</w:t>
            </w:r>
          </w:p>
        </w:tc>
      </w:tr>
      <w:tr w:rsidR="00710BE8" w:rsidRPr="0042555D" w:rsidTr="0042555D">
        <w:trPr>
          <w:trHeight w:val="31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Ties That Bind, Ties That Break</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Namioka,Lensey</w:t>
            </w:r>
          </w:p>
        </w:tc>
      </w:tr>
      <w:tr w:rsidR="00710BE8" w:rsidRPr="0042555D" w:rsidTr="0042555D">
        <w:trPr>
          <w:trHeight w:val="31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Island of the Blue Dolphins</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O'Dell, Scott</w:t>
            </w:r>
          </w:p>
        </w:tc>
      </w:tr>
      <w:tr w:rsidR="00710BE8" w:rsidRPr="0042555D" w:rsidTr="0042555D">
        <w:trPr>
          <w:trHeight w:val="31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Bridge to Terabithia</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Patterson, Katherine</w:t>
            </w:r>
          </w:p>
        </w:tc>
      </w:tr>
      <w:tr w:rsidR="00710BE8" w:rsidRPr="0042555D" w:rsidTr="0042555D">
        <w:trPr>
          <w:trHeight w:val="31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Life as We Knew It</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Pfeffer, Susan Beth</w:t>
            </w:r>
          </w:p>
        </w:tc>
      </w:tr>
      <w:tr w:rsidR="00710BE8" w:rsidRPr="0042555D" w:rsidTr="0042555D">
        <w:trPr>
          <w:trHeight w:val="31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Freak the Mighty</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Philbrick, Rodman</w:t>
            </w:r>
          </w:p>
        </w:tc>
      </w:tr>
      <w:tr w:rsidR="00710BE8" w:rsidRPr="0042555D" w:rsidTr="0042555D">
        <w:trPr>
          <w:trHeight w:val="31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The Sea of Monsters</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Riordan, Rick</w:t>
            </w:r>
          </w:p>
        </w:tc>
      </w:tr>
      <w:tr w:rsidR="00710BE8" w:rsidRPr="0042555D" w:rsidTr="0042555D">
        <w:trPr>
          <w:trHeight w:val="31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Blue Birds</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Rose, Caroline Starr</w:t>
            </w:r>
          </w:p>
        </w:tc>
      </w:tr>
      <w:tr w:rsidR="00710BE8" w:rsidRPr="0042555D" w:rsidTr="0042555D">
        <w:trPr>
          <w:trHeight w:val="31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Esperanza Rising</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Ryan, Pam Munoz</w:t>
            </w:r>
          </w:p>
        </w:tc>
      </w:tr>
      <w:tr w:rsidR="00710BE8" w:rsidRPr="0042555D" w:rsidTr="0042555D">
        <w:trPr>
          <w:trHeight w:val="31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Peak</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Smith, Rowland</w:t>
            </w:r>
          </w:p>
        </w:tc>
      </w:tr>
      <w:tr w:rsidR="00710BE8" w:rsidRPr="0042555D" w:rsidTr="0042555D">
        <w:trPr>
          <w:trHeight w:val="31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Maniac Magee</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Spinelli, Jerry</w:t>
            </w:r>
          </w:p>
        </w:tc>
      </w:tr>
      <w:tr w:rsidR="00710BE8" w:rsidRPr="0042555D" w:rsidTr="0042555D">
        <w:trPr>
          <w:trHeight w:val="31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The Scorpio Races</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Stiefvater, Maggie</w:t>
            </w:r>
          </w:p>
        </w:tc>
      </w:tr>
    </w:tbl>
    <w:p w:rsidR="00710BE8" w:rsidRPr="0094103F" w:rsidRDefault="0094103F">
      <w:pPr>
        <w:widowControl w:val="0"/>
        <w:pBdr>
          <w:top w:val="nil"/>
          <w:left w:val="nil"/>
          <w:bottom w:val="nil"/>
          <w:right w:val="nil"/>
          <w:between w:val="nil"/>
        </w:pBdr>
        <w:rPr>
          <w:rFonts w:ascii="Palatino Linotype" w:hAnsi="Palatino Linotype"/>
          <w:b/>
          <w:color w:val="000000"/>
          <w:sz w:val="24"/>
          <w:szCs w:val="24"/>
        </w:rPr>
      </w:pPr>
      <w:r w:rsidRPr="0094103F">
        <w:rPr>
          <w:rFonts w:ascii="Palatino Linotype" w:hAnsi="Palatino Linotype"/>
          <w:b/>
          <w:color w:val="000000"/>
          <w:sz w:val="24"/>
          <w:szCs w:val="24"/>
        </w:rPr>
        <w:lastRenderedPageBreak/>
        <w:t xml:space="preserve">Rising 8th grade </w:t>
      </w:r>
    </w:p>
    <w:p w:rsidR="00710BE8" w:rsidRPr="0094103F" w:rsidRDefault="0094103F">
      <w:pPr>
        <w:widowControl w:val="0"/>
        <w:pBdr>
          <w:top w:val="nil"/>
          <w:left w:val="nil"/>
          <w:bottom w:val="nil"/>
          <w:right w:val="nil"/>
          <w:between w:val="nil"/>
        </w:pBdr>
        <w:rPr>
          <w:rFonts w:ascii="Palatino Linotype" w:hAnsi="Palatino Linotype"/>
          <w:b/>
          <w:color w:val="000000"/>
          <w:sz w:val="24"/>
          <w:szCs w:val="24"/>
        </w:rPr>
      </w:pPr>
      <w:r w:rsidRPr="0094103F">
        <w:rPr>
          <w:rFonts w:ascii="Palatino Linotype" w:hAnsi="Palatino Linotype"/>
          <w:b/>
          <w:color w:val="000000"/>
          <w:sz w:val="24"/>
          <w:szCs w:val="24"/>
        </w:rPr>
        <w:t xml:space="preserve">TITLE                                                                                         </w:t>
      </w:r>
      <w:r w:rsidR="0042555D" w:rsidRPr="0094103F">
        <w:rPr>
          <w:rFonts w:ascii="Palatino Linotype" w:hAnsi="Palatino Linotype"/>
          <w:b/>
          <w:color w:val="000000"/>
          <w:sz w:val="24"/>
          <w:szCs w:val="24"/>
        </w:rPr>
        <w:t xml:space="preserve">                                </w:t>
      </w:r>
      <w:r w:rsidRPr="0094103F">
        <w:rPr>
          <w:rFonts w:ascii="Palatino Linotype" w:hAnsi="Palatino Linotype"/>
          <w:b/>
          <w:color w:val="000000"/>
          <w:sz w:val="24"/>
          <w:szCs w:val="24"/>
        </w:rPr>
        <w:t xml:space="preserve">AUTHOR </w:t>
      </w:r>
    </w:p>
    <w:tbl>
      <w:tblPr>
        <w:tblStyle w:val="a6"/>
        <w:tblW w:w="9442" w:type="dxa"/>
        <w:tblBorders>
          <w:top w:val="nil"/>
          <w:left w:val="nil"/>
          <w:bottom w:val="nil"/>
          <w:right w:val="nil"/>
          <w:insideH w:val="nil"/>
          <w:insideV w:val="nil"/>
        </w:tblBorders>
        <w:tblLayout w:type="fixed"/>
        <w:tblLook w:val="0600" w:firstRow="0" w:lastRow="0" w:firstColumn="0" w:lastColumn="0" w:noHBand="1" w:noVBand="1"/>
      </w:tblPr>
      <w:tblGrid>
        <w:gridCol w:w="7282"/>
        <w:gridCol w:w="2160"/>
      </w:tblGrid>
      <w:tr w:rsidR="00710BE8" w:rsidRPr="0042555D" w:rsidTr="0042555D">
        <w:trPr>
          <w:trHeight w:val="345"/>
        </w:trPr>
        <w:tc>
          <w:tcPr>
            <w:tcW w:w="728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Rules of the Road</w:t>
            </w:r>
          </w:p>
        </w:tc>
        <w:tc>
          <w:tcPr>
            <w:tcW w:w="21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Bauer, Joan</w:t>
            </w:r>
          </w:p>
        </w:tc>
      </w:tr>
      <w:tr w:rsidR="00710BE8" w:rsidRPr="0042555D" w:rsidTr="0042555D">
        <w:trPr>
          <w:trHeight w:val="61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Code Talker: A Novel about the Navajo Marines of World War II</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Bruchac, Joseph</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Red Kayak</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Cummings, Priscilla</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Adventures of Sherlock Holmes</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Doyle, Arthur Conan</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The Boys Who Challenged Hitler:</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Hoose, Phillip</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The Million Dollar Throw</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Lupica, Mike</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The Apothecary</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Meloy, Maile</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A Night Divided</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Nielsen, Jennifer</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The Seventh Most Important Thing</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Pearsall, Shelley</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When the Whistle Blows</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Slayton, Fran Cannon</w:t>
            </w:r>
          </w:p>
        </w:tc>
      </w:tr>
      <w:tr w:rsidR="00710BE8" w:rsidRPr="0042555D" w:rsidTr="0042555D">
        <w:trPr>
          <w:trHeight w:val="61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Treasure Island</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Stevenson, Robert Louis</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The Hobbit</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Tolkien, J. R. R.</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Navigating Early</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Vanderpool, Clare</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Brown Girl Dreaming</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Woodson, Jacqueline</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I Am Malala</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Yousafzai, Malala</w:t>
            </w:r>
          </w:p>
        </w:tc>
      </w:tr>
      <w:tr w:rsidR="00710BE8" w:rsidRPr="0042555D" w:rsidTr="0042555D">
        <w:trPr>
          <w:trHeight w:val="345"/>
        </w:trPr>
        <w:tc>
          <w:tcPr>
            <w:tcW w:w="72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The Boys in the Boat</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10BE8" w:rsidRPr="0042555D" w:rsidRDefault="0094103F">
            <w:pPr>
              <w:widowControl w:val="0"/>
              <w:rPr>
                <w:rFonts w:ascii="Palatino Linotype" w:hAnsi="Palatino Linotype"/>
              </w:rPr>
            </w:pPr>
            <w:r w:rsidRPr="0042555D">
              <w:rPr>
                <w:rFonts w:ascii="Palatino Linotype" w:hAnsi="Palatino Linotype"/>
              </w:rPr>
              <w:t>Brown, Daniel James</w:t>
            </w:r>
          </w:p>
        </w:tc>
      </w:tr>
    </w:tbl>
    <w:p w:rsidR="00710BE8" w:rsidRPr="0042555D" w:rsidRDefault="00710BE8">
      <w:pPr>
        <w:widowControl w:val="0"/>
        <w:pBdr>
          <w:top w:val="nil"/>
          <w:left w:val="nil"/>
          <w:bottom w:val="nil"/>
          <w:right w:val="nil"/>
          <w:between w:val="nil"/>
        </w:pBdr>
        <w:rPr>
          <w:rFonts w:ascii="Palatino Linotype" w:hAnsi="Palatino Linotype"/>
        </w:rPr>
      </w:pPr>
    </w:p>
    <w:sectPr w:rsidR="00710BE8" w:rsidRPr="0042555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E8"/>
    <w:rsid w:val="0042555D"/>
    <w:rsid w:val="00564ABC"/>
    <w:rsid w:val="00710BE8"/>
    <w:rsid w:val="0094103F"/>
    <w:rsid w:val="009E690F"/>
    <w:rsid w:val="00A64B75"/>
    <w:rsid w:val="00BB4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45D57-E46A-4DAB-AE47-4E76F32C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Fry</dc:creator>
  <cp:lastModifiedBy>Stephen Fry</cp:lastModifiedBy>
  <cp:revision>2</cp:revision>
  <dcterms:created xsi:type="dcterms:W3CDTF">2020-05-04T01:27:00Z</dcterms:created>
  <dcterms:modified xsi:type="dcterms:W3CDTF">2020-05-04T01:27:00Z</dcterms:modified>
</cp:coreProperties>
</file>