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C43" w:rsidRDefault="00F3584A" w:rsidP="00B5508C">
      <w:pPr>
        <w:rPr>
          <w:rFonts w:ascii="Arial" w:hAnsi="Arial" w:cs="Arial"/>
          <w:b/>
          <w:bCs/>
        </w:rPr>
      </w:pPr>
      <w:r>
        <w:rPr>
          <w:rFonts w:ascii="Arial" w:hAnsi="Arial" w:cs="Arial"/>
          <w:b/>
          <w:bCs/>
          <w:noProof/>
        </w:rPr>
        <w:drawing>
          <wp:anchor distT="0" distB="0" distL="114300" distR="114300" simplePos="0" relativeHeight="251657728" behindDoc="0" locked="0" layoutInCell="1" allowOverlap="1">
            <wp:simplePos x="0" y="0"/>
            <wp:positionH relativeFrom="column">
              <wp:posOffset>2026920</wp:posOffset>
            </wp:positionH>
            <wp:positionV relativeFrom="paragraph">
              <wp:posOffset>-457200</wp:posOffset>
            </wp:positionV>
            <wp:extent cx="1252855" cy="1299845"/>
            <wp:effectExtent l="19050" t="0" r="4445" b="0"/>
            <wp:wrapNone/>
            <wp:docPr id="2" name="Picture 2"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lor"/>
                    <pic:cNvPicPr>
                      <a:picLocks noChangeAspect="1" noChangeArrowheads="1"/>
                    </pic:cNvPicPr>
                  </pic:nvPicPr>
                  <pic:blipFill>
                    <a:blip r:embed="rId5" cstate="print"/>
                    <a:srcRect/>
                    <a:stretch>
                      <a:fillRect/>
                    </a:stretch>
                  </pic:blipFill>
                  <pic:spPr bwMode="auto">
                    <a:xfrm>
                      <a:off x="0" y="0"/>
                      <a:ext cx="1252855" cy="1299845"/>
                    </a:xfrm>
                    <a:prstGeom prst="rect">
                      <a:avLst/>
                    </a:prstGeom>
                    <a:noFill/>
                  </pic:spPr>
                </pic:pic>
              </a:graphicData>
            </a:graphic>
          </wp:anchor>
        </w:drawing>
      </w:r>
    </w:p>
    <w:p w:rsidR="00DC1C43" w:rsidRDefault="00DC1C43">
      <w:pPr>
        <w:jc w:val="center"/>
        <w:rPr>
          <w:rFonts w:ascii="Arial" w:hAnsi="Arial" w:cs="Arial"/>
          <w:b/>
          <w:bCs/>
        </w:rPr>
      </w:pPr>
    </w:p>
    <w:p w:rsidR="00DC1C43" w:rsidRDefault="00DC1C43">
      <w:pPr>
        <w:jc w:val="center"/>
        <w:rPr>
          <w:rFonts w:ascii="Arial" w:hAnsi="Arial" w:cs="Arial"/>
          <w:b/>
          <w:bCs/>
        </w:rPr>
      </w:pPr>
    </w:p>
    <w:p w:rsidR="00DC1C43" w:rsidRDefault="00DC1C43">
      <w:pPr>
        <w:jc w:val="center"/>
        <w:rPr>
          <w:rFonts w:ascii="Arial" w:hAnsi="Arial" w:cs="Arial"/>
          <w:b/>
          <w:bCs/>
        </w:rPr>
      </w:pPr>
    </w:p>
    <w:p w:rsidR="00DC1C43" w:rsidRDefault="00DC1C43">
      <w:pPr>
        <w:jc w:val="center"/>
        <w:rPr>
          <w:rFonts w:ascii="Arial" w:hAnsi="Arial" w:cs="Arial"/>
          <w:b/>
          <w:bCs/>
        </w:rPr>
      </w:pPr>
    </w:p>
    <w:p w:rsidR="00DC1C43" w:rsidRDefault="00DC1C43">
      <w:pPr>
        <w:jc w:val="center"/>
        <w:rPr>
          <w:rFonts w:ascii="Arial" w:hAnsi="Arial" w:cs="Arial"/>
          <w:b/>
          <w:bCs/>
        </w:rPr>
      </w:pPr>
    </w:p>
    <w:p w:rsidR="00DC1C43" w:rsidRDefault="00DC1C43">
      <w:pPr>
        <w:jc w:val="center"/>
        <w:rPr>
          <w:rFonts w:ascii="Arial" w:hAnsi="Arial" w:cs="Arial"/>
          <w:b/>
          <w:bCs/>
        </w:rPr>
      </w:pPr>
    </w:p>
    <w:p w:rsidR="00DC1C43" w:rsidRDefault="00DC1C43">
      <w:pPr>
        <w:jc w:val="center"/>
        <w:rPr>
          <w:rFonts w:ascii="Arial" w:hAnsi="Arial" w:cs="Arial"/>
          <w:b/>
          <w:bCs/>
        </w:rPr>
      </w:pPr>
      <w:r>
        <w:rPr>
          <w:rFonts w:ascii="Arial" w:hAnsi="Arial" w:cs="Arial"/>
          <w:b/>
          <w:bCs/>
        </w:rPr>
        <w:t xml:space="preserve">THE SCHOOL FOR CHRISTIAN LIVING </w:t>
      </w:r>
      <w:smartTag w:uri="urn:schemas-microsoft-com:office:smarttags" w:element="stockticker">
        <w:r>
          <w:rPr>
            <w:rFonts w:ascii="Arial" w:hAnsi="Arial" w:cs="Arial"/>
            <w:b/>
            <w:bCs/>
          </w:rPr>
          <w:t>AND</w:t>
        </w:r>
      </w:smartTag>
      <w:r>
        <w:rPr>
          <w:rFonts w:ascii="Arial" w:hAnsi="Arial" w:cs="Arial"/>
          <w:b/>
          <w:bCs/>
        </w:rPr>
        <w:t xml:space="preserve"> SERVING</w:t>
      </w:r>
    </w:p>
    <w:p w:rsidR="00DC1C43" w:rsidRDefault="00DC1C43">
      <w:pPr>
        <w:jc w:val="center"/>
        <w:rPr>
          <w:rFonts w:ascii="Arial" w:hAnsi="Arial" w:cs="Arial"/>
          <w:b/>
          <w:bCs/>
        </w:rPr>
      </w:pPr>
      <w:r>
        <w:rPr>
          <w:rFonts w:ascii="Arial" w:hAnsi="Arial" w:cs="Arial"/>
          <w:b/>
          <w:bCs/>
        </w:rPr>
        <w:t xml:space="preserve">A Ministry of the Mid-Hudson and </w:t>
      </w:r>
      <w:smartTag w:uri="urn:schemas-microsoft-com:office:smarttags" w:element="place">
        <w:r>
          <w:rPr>
            <w:rFonts w:ascii="Arial" w:hAnsi="Arial" w:cs="Arial"/>
            <w:b/>
            <w:bCs/>
          </w:rPr>
          <w:t>Orange</w:t>
        </w:r>
      </w:smartTag>
      <w:r>
        <w:rPr>
          <w:rFonts w:ascii="Arial" w:hAnsi="Arial" w:cs="Arial"/>
          <w:b/>
          <w:bCs/>
        </w:rPr>
        <w:t xml:space="preserve"> Classes</w:t>
      </w:r>
    </w:p>
    <w:p w:rsidR="00DC1C43" w:rsidRDefault="00441410" w:rsidP="00B5508C">
      <w:pPr>
        <w:jc w:val="center"/>
        <w:rPr>
          <w:rFonts w:ascii="Arial" w:hAnsi="Arial" w:cs="Arial"/>
          <w:b/>
        </w:rPr>
      </w:pPr>
      <w:r>
        <w:rPr>
          <w:rFonts w:ascii="Arial" w:hAnsi="Arial" w:cs="Arial"/>
          <w:b/>
          <w:bCs/>
        </w:rPr>
        <w:t>FALL</w:t>
      </w:r>
      <w:r w:rsidR="00B5508C">
        <w:rPr>
          <w:rFonts w:ascii="Arial" w:hAnsi="Arial" w:cs="Arial"/>
          <w:b/>
          <w:bCs/>
        </w:rPr>
        <w:t xml:space="preserve"> 20</w:t>
      </w:r>
      <w:r w:rsidR="003C3818">
        <w:rPr>
          <w:rFonts w:ascii="Arial" w:hAnsi="Arial" w:cs="Arial"/>
          <w:b/>
          <w:bCs/>
        </w:rPr>
        <w:t>20</w:t>
      </w:r>
      <w:r w:rsidR="00B5508C">
        <w:rPr>
          <w:rFonts w:ascii="Arial" w:hAnsi="Arial" w:cs="Arial"/>
          <w:b/>
          <w:bCs/>
        </w:rPr>
        <w:t xml:space="preserve"> </w:t>
      </w:r>
      <w:r w:rsidR="00DC1C43" w:rsidRPr="00B5508C">
        <w:rPr>
          <w:rFonts w:ascii="Arial" w:hAnsi="Arial" w:cs="Arial"/>
          <w:b/>
        </w:rPr>
        <w:t>COURSE OFFERING</w:t>
      </w:r>
    </w:p>
    <w:p w:rsidR="00D03E94" w:rsidRDefault="00D03E94" w:rsidP="00B5508C">
      <w:pPr>
        <w:jc w:val="center"/>
        <w:rPr>
          <w:rFonts w:ascii="Arial" w:hAnsi="Arial" w:cs="Arial"/>
          <w:b/>
        </w:rPr>
      </w:pPr>
    </w:p>
    <w:p w:rsidR="00D03E94" w:rsidRDefault="00D03E94" w:rsidP="00D03E94">
      <w:pPr>
        <w:ind w:left="1440"/>
        <w:rPr>
          <w:rFonts w:ascii="Arial" w:hAnsi="Arial" w:cs="Arial"/>
          <w:sz w:val="28"/>
          <w:szCs w:val="28"/>
        </w:rPr>
      </w:pPr>
      <w:r>
        <w:rPr>
          <w:rFonts w:ascii="Arial" w:hAnsi="Arial" w:cs="Arial"/>
          <w:sz w:val="28"/>
          <w:szCs w:val="28"/>
        </w:rPr>
        <w:t xml:space="preserve">      </w:t>
      </w:r>
      <w:r w:rsidRPr="00D03E94">
        <w:rPr>
          <w:rFonts w:ascii="Arial" w:hAnsi="Arial" w:cs="Arial"/>
          <w:sz w:val="28"/>
          <w:szCs w:val="28"/>
        </w:rPr>
        <w:t>BOUNDARY AWARENESS TRAINING</w:t>
      </w:r>
    </w:p>
    <w:p w:rsidR="00D03E94" w:rsidRDefault="00D03E94" w:rsidP="00D03E94">
      <w:pPr>
        <w:ind w:left="1440"/>
        <w:rPr>
          <w:rFonts w:ascii="Arial" w:hAnsi="Arial" w:cs="Arial"/>
          <w:sz w:val="28"/>
          <w:szCs w:val="28"/>
        </w:rPr>
      </w:pPr>
      <w:r>
        <w:rPr>
          <w:rFonts w:ascii="Arial" w:hAnsi="Arial" w:cs="Arial"/>
          <w:sz w:val="28"/>
          <w:szCs w:val="28"/>
        </w:rPr>
        <w:t xml:space="preserve">      </w:t>
      </w:r>
      <w:r w:rsidRPr="00D03E94">
        <w:rPr>
          <w:rFonts w:ascii="Arial" w:hAnsi="Arial" w:cs="Arial"/>
          <w:sz w:val="28"/>
          <w:szCs w:val="28"/>
        </w:rPr>
        <w:t>Developing &amp; Keeping the Sacred Trust</w:t>
      </w:r>
    </w:p>
    <w:p w:rsidR="00D03E94" w:rsidRDefault="00D03E94" w:rsidP="00D03E94">
      <w:pPr>
        <w:jc w:val="both"/>
        <w:rPr>
          <w:rFonts w:ascii="Arial" w:hAnsi="Arial" w:cs="Arial"/>
          <w:sz w:val="28"/>
          <w:szCs w:val="28"/>
        </w:rPr>
      </w:pPr>
    </w:p>
    <w:p w:rsidR="00D03E94" w:rsidRPr="00D03E94" w:rsidRDefault="00D03E94" w:rsidP="00D03E94">
      <w:pPr>
        <w:jc w:val="both"/>
        <w:rPr>
          <w:rFonts w:ascii="Arial" w:hAnsi="Arial" w:cs="Arial"/>
        </w:rPr>
      </w:pPr>
      <w:r w:rsidRPr="00D03E94">
        <w:rPr>
          <w:rFonts w:ascii="Arial" w:hAnsi="Arial" w:cs="Arial"/>
        </w:rPr>
        <w:t>Healthy Boundaries are a gift, especially as faith leaders who serve and nurture others. They are helpful guides that give shap</w:t>
      </w:r>
      <w:r>
        <w:rPr>
          <w:rFonts w:ascii="Arial" w:hAnsi="Arial" w:cs="Arial"/>
        </w:rPr>
        <w:t>e</w:t>
      </w:r>
      <w:r w:rsidRPr="00D03E94">
        <w:rPr>
          <w:rFonts w:ascii="Arial" w:hAnsi="Arial" w:cs="Arial"/>
        </w:rPr>
        <w:t xml:space="preserve"> to our relationships. In ministry and teaching, boundaries clarify who is the pastor and who is the congregant so that safe spaces and safe relationships are created. </w:t>
      </w:r>
    </w:p>
    <w:p w:rsidR="00D03E94" w:rsidRDefault="00D03E94" w:rsidP="00D03E94">
      <w:pPr>
        <w:ind w:left="1440"/>
        <w:rPr>
          <w:rFonts w:ascii="Arial" w:hAnsi="Arial" w:cs="Arial"/>
          <w:sz w:val="28"/>
          <w:szCs w:val="28"/>
        </w:rPr>
      </w:pPr>
    </w:p>
    <w:p w:rsidR="00D03E94" w:rsidRDefault="00D03E94" w:rsidP="00D03E94">
      <w:pPr>
        <w:pStyle w:val="NormalWeb"/>
        <w:spacing w:before="0" w:beforeAutospacing="0" w:after="0" w:afterAutospacing="0"/>
      </w:pPr>
      <w:r>
        <w:rPr>
          <w:rFonts w:ascii="Arial" w:hAnsi="Arial" w:cs="Arial"/>
          <w:color w:val="000000"/>
          <w:sz w:val="22"/>
          <w:szCs w:val="22"/>
        </w:rPr>
        <w:t>Part of Boundary Awareness is an honest conversation about sexual ethics (a course that was offered to RCA clergy several years ago), yet BAT introduces and converses about much more, including:</w:t>
      </w:r>
    </w:p>
    <w:p w:rsidR="00D03E94" w:rsidRDefault="00D03E94" w:rsidP="00D03E94">
      <w:pPr>
        <w:pStyle w:val="NormalWeb"/>
        <w:numPr>
          <w:ilvl w:val="0"/>
          <w:numId w:val="1"/>
        </w:numPr>
        <w:spacing w:before="300" w:beforeAutospacing="0" w:after="0" w:afterAutospacing="0"/>
        <w:textAlignment w:val="baseline"/>
        <w:rPr>
          <w:rFonts w:ascii="Arial" w:hAnsi="Arial" w:cs="Arial"/>
          <w:color w:val="000000"/>
          <w:sz w:val="22"/>
          <w:szCs w:val="22"/>
        </w:rPr>
      </w:pPr>
      <w:r>
        <w:rPr>
          <w:rFonts w:ascii="Arial" w:hAnsi="Arial" w:cs="Arial"/>
          <w:color w:val="000000"/>
          <w:sz w:val="22"/>
          <w:szCs w:val="22"/>
        </w:rPr>
        <w:t>a theological and biblical review of "boundaries", with focus on boundary-crossing versus boundary-violations</w:t>
      </w:r>
    </w:p>
    <w:p w:rsidR="00D03E94" w:rsidRDefault="00D03E94" w:rsidP="00D03E94">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overview of the use of power/authority and vulnerability in relationships </w:t>
      </w:r>
    </w:p>
    <w:p w:rsidR="00D03E94" w:rsidRDefault="00D03E94" w:rsidP="00D03E94">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dating as a clergyperson</w:t>
      </w:r>
    </w:p>
    <w:p w:rsidR="00D03E94" w:rsidRDefault="00D03E94" w:rsidP="00D03E94">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nature and complexity of relationships, like dual-relationships (</w:t>
      </w:r>
      <w:proofErr w:type="spellStart"/>
      <w:r>
        <w:rPr>
          <w:rFonts w:ascii="Arial" w:hAnsi="Arial" w:cs="Arial"/>
          <w:color w:val="000000"/>
          <w:sz w:val="22"/>
          <w:szCs w:val="22"/>
        </w:rPr>
        <w:t>ie</w:t>
      </w:r>
      <w:proofErr w:type="spellEnd"/>
      <w:r>
        <w:rPr>
          <w:rFonts w:ascii="Arial" w:hAnsi="Arial" w:cs="Arial"/>
          <w:color w:val="000000"/>
          <w:sz w:val="22"/>
          <w:szCs w:val="22"/>
        </w:rPr>
        <w:t>: having a parishioner who is also your doctor or car mechanic or your kid's teacher), hugging and touching, and how to appropriately fulfill one's need for intimacy and closeness</w:t>
      </w:r>
    </w:p>
    <w:p w:rsidR="00D03E94" w:rsidRDefault="00D03E94" w:rsidP="00D03E94">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receiving gifts from parishioners</w:t>
      </w:r>
    </w:p>
    <w:p w:rsidR="00D03E94" w:rsidRDefault="00D03E94" w:rsidP="00D03E94">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realities of being in the pulpit... recognizing boundaries while preaching (</w:t>
      </w:r>
      <w:proofErr w:type="spellStart"/>
      <w:r>
        <w:rPr>
          <w:rFonts w:ascii="Arial" w:hAnsi="Arial" w:cs="Arial"/>
          <w:color w:val="000000"/>
          <w:sz w:val="22"/>
          <w:szCs w:val="22"/>
        </w:rPr>
        <w:t>ie</w:t>
      </w:r>
      <w:proofErr w:type="spellEnd"/>
      <w:r>
        <w:rPr>
          <w:rFonts w:ascii="Arial" w:hAnsi="Arial" w:cs="Arial"/>
          <w:color w:val="000000"/>
          <w:sz w:val="22"/>
          <w:szCs w:val="22"/>
        </w:rPr>
        <w:t>: being overly demeaning or coercive, being overly political (and not in the Jesus-way!), inappropriate self-disclosure, disclosing another person's story without permission, etc)</w:t>
      </w:r>
    </w:p>
    <w:p w:rsidR="00D03E94" w:rsidRDefault="00D03E94" w:rsidP="00D03E94">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clergy self-care (which is also a good conversation for non-clergy to hear)</w:t>
      </w:r>
    </w:p>
    <w:p w:rsidR="00D03E94" w:rsidRDefault="00D03E94" w:rsidP="00D03E94">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since there's little time to cover everything, some additional options might include:</w:t>
      </w:r>
    </w:p>
    <w:p w:rsidR="00D03E94" w:rsidRDefault="00D03E94" w:rsidP="00D03E94">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maintaining healthy boundaries online as an individual (</w:t>
      </w:r>
      <w:proofErr w:type="spellStart"/>
      <w:r>
        <w:rPr>
          <w:rFonts w:ascii="Arial" w:hAnsi="Arial" w:cs="Arial"/>
          <w:color w:val="000000"/>
          <w:sz w:val="22"/>
          <w:szCs w:val="22"/>
        </w:rPr>
        <w:t>ie</w:t>
      </w:r>
      <w:proofErr w:type="spellEnd"/>
      <w:r>
        <w:rPr>
          <w:rFonts w:ascii="Arial" w:hAnsi="Arial" w:cs="Arial"/>
          <w:color w:val="000000"/>
          <w:sz w:val="22"/>
          <w:szCs w:val="22"/>
        </w:rPr>
        <w:t>: internet usage on the rise, how to use social media wisely, issues around online pornography, gambling, predation, etc)</w:t>
      </w:r>
    </w:p>
    <w:p w:rsidR="00D03E94" w:rsidRDefault="00D03E94" w:rsidP="00D03E94">
      <w:pPr>
        <w:pStyle w:val="NormalWeb"/>
        <w:numPr>
          <w:ilvl w:val="1"/>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maintaining healthy boundaries online as a church</w:t>
      </w:r>
    </w:p>
    <w:p w:rsidR="00D03E94" w:rsidRDefault="00D03E94" w:rsidP="00D03E94">
      <w:pPr>
        <w:pStyle w:val="NormalWeb"/>
        <w:numPr>
          <w:ilvl w:val="1"/>
          <w:numId w:val="1"/>
        </w:numPr>
        <w:spacing w:before="0" w:beforeAutospacing="0" w:after="300" w:afterAutospacing="0"/>
        <w:textAlignment w:val="baseline"/>
        <w:rPr>
          <w:rFonts w:ascii="Arial" w:hAnsi="Arial" w:cs="Arial"/>
          <w:color w:val="000000"/>
          <w:sz w:val="22"/>
          <w:szCs w:val="22"/>
        </w:rPr>
      </w:pPr>
      <w:r>
        <w:rPr>
          <w:rFonts w:ascii="Arial" w:hAnsi="Arial" w:cs="Arial"/>
          <w:color w:val="000000"/>
          <w:sz w:val="22"/>
          <w:szCs w:val="22"/>
        </w:rPr>
        <w:t xml:space="preserve">leadership boundaries: termination of calls/contracts, covenants of separation, regular </w:t>
      </w:r>
      <w:proofErr w:type="spellStart"/>
      <w:r>
        <w:rPr>
          <w:rFonts w:ascii="Arial" w:hAnsi="Arial" w:cs="Arial"/>
          <w:color w:val="000000"/>
          <w:sz w:val="22"/>
          <w:szCs w:val="22"/>
        </w:rPr>
        <w:t>sabbath</w:t>
      </w:r>
      <w:proofErr w:type="spellEnd"/>
      <w:r>
        <w:rPr>
          <w:rFonts w:ascii="Arial" w:hAnsi="Arial" w:cs="Arial"/>
          <w:color w:val="000000"/>
          <w:sz w:val="22"/>
          <w:szCs w:val="22"/>
        </w:rPr>
        <w:t>-taking and sabbaticals, etc</w:t>
      </w:r>
    </w:p>
    <w:p w:rsidR="00D03E94" w:rsidRDefault="00D03E94" w:rsidP="00D03E94">
      <w:pPr>
        <w:pStyle w:val="NormalWeb"/>
        <w:spacing w:before="0" w:beforeAutospacing="0" w:after="0" w:afterAutospacing="0"/>
        <w:rPr>
          <w:rFonts w:ascii="Arial" w:hAnsi="Arial" w:cs="Arial"/>
          <w:color w:val="000000"/>
          <w:sz w:val="22"/>
          <w:szCs w:val="22"/>
        </w:rPr>
      </w:pPr>
    </w:p>
    <w:p w:rsidR="00D03E94" w:rsidRDefault="00D03E94" w:rsidP="00D03E94">
      <w:pPr>
        <w:pStyle w:val="NormalWeb"/>
        <w:spacing w:before="0" w:beforeAutospacing="0" w:after="0" w:afterAutospacing="0"/>
        <w:rPr>
          <w:rFonts w:ascii="Arial" w:hAnsi="Arial" w:cs="Arial"/>
          <w:color w:val="000000"/>
          <w:sz w:val="22"/>
          <w:szCs w:val="22"/>
        </w:rPr>
      </w:pPr>
    </w:p>
    <w:p w:rsidR="00D03E94" w:rsidRDefault="00D03E94" w:rsidP="00D03E94">
      <w:pPr>
        <w:pStyle w:val="NormalWeb"/>
        <w:spacing w:before="0" w:beforeAutospacing="0" w:after="0" w:afterAutospacing="0"/>
      </w:pPr>
      <w:r>
        <w:rPr>
          <w:rFonts w:ascii="Arial" w:hAnsi="Arial" w:cs="Arial"/>
          <w:color w:val="000000"/>
          <w:sz w:val="22"/>
          <w:szCs w:val="22"/>
        </w:rPr>
        <w:lastRenderedPageBreak/>
        <w:t xml:space="preserve">Some topics that BAT introduces, but does </w:t>
      </w:r>
      <w:r>
        <w:rPr>
          <w:rFonts w:ascii="Arial" w:hAnsi="Arial" w:cs="Arial"/>
          <w:color w:val="000000"/>
          <w:sz w:val="22"/>
          <w:szCs w:val="22"/>
          <w:u w:val="single"/>
        </w:rPr>
        <w:t>not</w:t>
      </w:r>
      <w:r>
        <w:rPr>
          <w:rFonts w:ascii="Arial" w:hAnsi="Arial" w:cs="Arial"/>
          <w:color w:val="000000"/>
          <w:sz w:val="22"/>
          <w:szCs w:val="22"/>
        </w:rPr>
        <w:t xml:space="preserve"> cover in-depth are:</w:t>
      </w:r>
    </w:p>
    <w:p w:rsidR="00D03E94" w:rsidRDefault="00D03E94" w:rsidP="00D03E94">
      <w:pPr>
        <w:pStyle w:val="NormalWeb"/>
        <w:numPr>
          <w:ilvl w:val="0"/>
          <w:numId w:val="2"/>
        </w:numPr>
        <w:spacing w:before="300" w:beforeAutospacing="0" w:after="0" w:afterAutospacing="0"/>
        <w:textAlignment w:val="baseline"/>
        <w:rPr>
          <w:rFonts w:ascii="Arial" w:hAnsi="Arial" w:cs="Arial"/>
          <w:color w:val="000000"/>
          <w:sz w:val="22"/>
          <w:szCs w:val="22"/>
        </w:rPr>
      </w:pPr>
      <w:r>
        <w:rPr>
          <w:rFonts w:ascii="Arial" w:hAnsi="Arial" w:cs="Arial"/>
          <w:color w:val="000000"/>
          <w:sz w:val="22"/>
          <w:szCs w:val="22"/>
        </w:rPr>
        <w:t>NYS Sexual Harassment Prevention Training</w:t>
      </w:r>
    </w:p>
    <w:p w:rsidR="00D03E94" w:rsidRDefault="00D03E94" w:rsidP="00D03E94">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Safe Church policies and practices</w:t>
      </w:r>
    </w:p>
    <w:p w:rsidR="00D03E94" w:rsidRDefault="00D03E94" w:rsidP="00D03E94">
      <w:pPr>
        <w:pStyle w:val="NormalWeb"/>
        <w:numPr>
          <w:ilvl w:val="0"/>
          <w:numId w:val="2"/>
        </w:numPr>
        <w:spacing w:before="0" w:beforeAutospacing="0" w:after="300" w:afterAutospacing="0"/>
        <w:textAlignment w:val="baseline"/>
        <w:rPr>
          <w:rFonts w:ascii="Arial" w:hAnsi="Arial" w:cs="Arial"/>
          <w:color w:val="000000"/>
          <w:sz w:val="22"/>
          <w:szCs w:val="22"/>
        </w:rPr>
      </w:pPr>
      <w:r>
        <w:rPr>
          <w:rFonts w:ascii="Arial" w:hAnsi="Arial" w:cs="Arial"/>
          <w:color w:val="000000"/>
          <w:sz w:val="22"/>
          <w:szCs w:val="22"/>
        </w:rPr>
        <w:t>Insurance policies and requirements for churches</w:t>
      </w:r>
    </w:p>
    <w:p w:rsidR="0097406C" w:rsidRDefault="0097406C" w:rsidP="0097406C">
      <w:pPr>
        <w:rPr>
          <w:rFonts w:ascii="Arial" w:hAnsi="Arial" w:cs="Arial"/>
          <w:color w:val="000000"/>
        </w:rPr>
      </w:pPr>
      <w:r w:rsidRPr="00716837">
        <w:rPr>
          <w:rFonts w:ascii="Arial" w:hAnsi="Arial" w:cs="Arial"/>
          <w:color w:val="000000"/>
        </w:rPr>
        <w:t xml:space="preserve">A standard for Boundary Awareness Training is roughly 10 hours or more of contact-time for </w:t>
      </w:r>
      <w:r w:rsidRPr="00716837">
        <w:rPr>
          <w:rFonts w:ascii="Arial" w:hAnsi="Arial" w:cs="Arial"/>
          <w:i/>
          <w:iCs/>
          <w:color w:val="000000"/>
        </w:rPr>
        <w:t>initial</w:t>
      </w:r>
      <w:r w:rsidRPr="00716837">
        <w:rPr>
          <w:rFonts w:ascii="Arial" w:hAnsi="Arial" w:cs="Arial"/>
          <w:color w:val="000000"/>
        </w:rPr>
        <w:t xml:space="preserve"> training (initial = when an individual has not taken a BAT course at all or within the last 5 years).  This contact time can be in the form of homework assignments (articles and videos with reflection questions to answer and hand in), presentations, group conversations, and self-evaluations and questionnaires.  </w:t>
      </w:r>
    </w:p>
    <w:p w:rsidR="0097406C" w:rsidRPr="00716837" w:rsidRDefault="0097406C" w:rsidP="0097406C"/>
    <w:p w:rsidR="0097406C" w:rsidRPr="00716837" w:rsidRDefault="0097406C" w:rsidP="0097406C">
      <w:r w:rsidRPr="00716837">
        <w:rPr>
          <w:rFonts w:ascii="Arial" w:hAnsi="Arial" w:cs="Arial"/>
          <w:color w:val="000000"/>
        </w:rPr>
        <w:t xml:space="preserve">For most BAT workshops, the </w:t>
      </w:r>
      <w:r w:rsidRPr="00716837">
        <w:rPr>
          <w:rFonts w:ascii="Arial" w:hAnsi="Arial" w:cs="Arial"/>
          <w:i/>
          <w:iCs/>
          <w:color w:val="000000"/>
        </w:rPr>
        <w:t>in-person</w:t>
      </w:r>
      <w:r w:rsidRPr="00716837">
        <w:rPr>
          <w:rFonts w:ascii="Arial" w:hAnsi="Arial" w:cs="Arial"/>
          <w:color w:val="000000"/>
        </w:rPr>
        <w:t xml:space="preserve"> contact-time is 7 hours for the content discussed, leaving 3 hours for homework.</w:t>
      </w:r>
    </w:p>
    <w:p w:rsidR="0097406C" w:rsidRPr="00716837" w:rsidRDefault="0097406C" w:rsidP="0097406C"/>
    <w:p w:rsidR="0097406C" w:rsidRPr="00716837" w:rsidRDefault="0097406C" w:rsidP="0097406C">
      <w:r w:rsidRPr="00716837">
        <w:rPr>
          <w:rFonts w:ascii="Arial" w:hAnsi="Arial" w:cs="Arial"/>
          <w:color w:val="000000"/>
        </w:rPr>
        <w:t>Once an individual has fulfilled the 10 hours of initial training, it is recommended to classes that additional review of BAT occurs every 3 to 5 years for individuals, with a minimum contact-time of 6 hours for follow-up training. </w:t>
      </w:r>
    </w:p>
    <w:p w:rsidR="0097406C" w:rsidRPr="00716837" w:rsidRDefault="0097406C" w:rsidP="0097406C"/>
    <w:p w:rsidR="0097406C" w:rsidRDefault="0097406C" w:rsidP="0097406C">
      <w:pPr>
        <w:rPr>
          <w:rFonts w:ascii="Arial" w:hAnsi="Arial" w:cs="Arial"/>
          <w:color w:val="000000"/>
        </w:rPr>
      </w:pPr>
      <w:r w:rsidRPr="00716837">
        <w:rPr>
          <w:rFonts w:ascii="Arial" w:hAnsi="Arial" w:cs="Arial"/>
          <w:color w:val="000000"/>
        </w:rPr>
        <w:t>The details of each Classis’ policy concerning BAT may be different</w:t>
      </w:r>
      <w:r w:rsidR="00D77649">
        <w:rPr>
          <w:rFonts w:ascii="Arial" w:hAnsi="Arial" w:cs="Arial"/>
          <w:color w:val="000000"/>
        </w:rPr>
        <w:t>. I</w:t>
      </w:r>
      <w:r w:rsidRPr="00716837">
        <w:rPr>
          <w:rFonts w:ascii="Arial" w:hAnsi="Arial" w:cs="Arial"/>
          <w:color w:val="000000"/>
        </w:rPr>
        <w:t xml:space="preserve">f the training is required by </w:t>
      </w:r>
      <w:r w:rsidR="00D77649">
        <w:rPr>
          <w:rFonts w:ascii="Arial" w:hAnsi="Arial" w:cs="Arial"/>
          <w:color w:val="000000"/>
        </w:rPr>
        <w:t>your</w:t>
      </w:r>
      <w:r w:rsidRPr="00716837">
        <w:rPr>
          <w:rFonts w:ascii="Arial" w:hAnsi="Arial" w:cs="Arial"/>
          <w:color w:val="000000"/>
        </w:rPr>
        <w:t xml:space="preserve"> classis</w:t>
      </w:r>
      <w:r>
        <w:rPr>
          <w:rFonts w:ascii="Arial" w:hAnsi="Arial" w:cs="Arial"/>
          <w:color w:val="000000"/>
        </w:rPr>
        <w:t>,</w:t>
      </w:r>
      <w:r w:rsidRPr="00716837">
        <w:rPr>
          <w:rFonts w:ascii="Arial" w:hAnsi="Arial" w:cs="Arial"/>
          <w:color w:val="000000"/>
        </w:rPr>
        <w:t xml:space="preserve"> a certificate of completion must be obtained from the facilitators. To receive a certificate of completion for Boundary Awareness Training a participant must demonstrate that they ha</w:t>
      </w:r>
      <w:r>
        <w:rPr>
          <w:rFonts w:ascii="Arial" w:hAnsi="Arial" w:cs="Arial"/>
          <w:color w:val="000000"/>
        </w:rPr>
        <w:t>ve fully engaged the material by</w:t>
      </w:r>
      <w:r w:rsidRPr="00716837">
        <w:rPr>
          <w:rFonts w:ascii="Arial" w:hAnsi="Arial" w:cs="Arial"/>
          <w:color w:val="000000"/>
        </w:rPr>
        <w:t>:</w:t>
      </w:r>
    </w:p>
    <w:p w:rsidR="0097406C" w:rsidRPr="00716837" w:rsidRDefault="0097406C" w:rsidP="0097406C"/>
    <w:p w:rsidR="0097406C" w:rsidRPr="00716837" w:rsidRDefault="0097406C" w:rsidP="0097406C">
      <w:pPr>
        <w:numPr>
          <w:ilvl w:val="0"/>
          <w:numId w:val="3"/>
        </w:numPr>
        <w:textAlignment w:val="baseline"/>
        <w:rPr>
          <w:rFonts w:ascii="Arial" w:hAnsi="Arial" w:cs="Arial"/>
          <w:color w:val="000000"/>
        </w:rPr>
      </w:pPr>
      <w:r w:rsidRPr="00716837">
        <w:rPr>
          <w:rFonts w:ascii="Arial" w:hAnsi="Arial" w:cs="Arial"/>
          <w:color w:val="000000"/>
        </w:rPr>
        <w:t xml:space="preserve">purchasing or obtaining the </w:t>
      </w:r>
      <w:proofErr w:type="spellStart"/>
      <w:r w:rsidRPr="00716837">
        <w:rPr>
          <w:rFonts w:ascii="Arial" w:hAnsi="Arial" w:cs="Arial"/>
          <w:color w:val="000000"/>
        </w:rPr>
        <w:t>FaithTrust</w:t>
      </w:r>
      <w:proofErr w:type="spellEnd"/>
      <w:r w:rsidRPr="00716837">
        <w:rPr>
          <w:rFonts w:ascii="Arial" w:hAnsi="Arial" w:cs="Arial"/>
          <w:color w:val="000000"/>
        </w:rPr>
        <w:t xml:space="preserve"> Institute </w:t>
      </w:r>
      <w:r w:rsidRPr="00716837">
        <w:rPr>
          <w:rFonts w:ascii="Arial" w:hAnsi="Arial" w:cs="Arial"/>
          <w:i/>
          <w:iCs/>
          <w:color w:val="000000"/>
        </w:rPr>
        <w:t>Healthy Boundaries 201</w:t>
      </w:r>
      <w:r w:rsidRPr="00716837">
        <w:rPr>
          <w:rFonts w:ascii="Arial" w:hAnsi="Arial" w:cs="Arial"/>
          <w:color w:val="000000"/>
        </w:rPr>
        <w:t xml:space="preserve"> Course Workbook through their </w:t>
      </w:r>
      <w:hyperlink r:id="rId6" w:history="1">
        <w:r w:rsidRPr="00716837">
          <w:rPr>
            <w:rFonts w:ascii="Arial" w:hAnsi="Arial" w:cs="Arial"/>
            <w:color w:val="1155CC"/>
            <w:u w:val="single"/>
          </w:rPr>
          <w:t>store</w:t>
        </w:r>
      </w:hyperlink>
      <w:r w:rsidRPr="00716837">
        <w:rPr>
          <w:rFonts w:ascii="Arial" w:hAnsi="Arial" w:cs="Arial"/>
          <w:color w:val="000000"/>
        </w:rPr>
        <w:t xml:space="preserve"> or through </w:t>
      </w:r>
      <w:hyperlink r:id="rId7" w:history="1">
        <w:r w:rsidRPr="00716837">
          <w:rPr>
            <w:rFonts w:ascii="Arial" w:hAnsi="Arial" w:cs="Arial"/>
            <w:color w:val="1155CC"/>
            <w:u w:val="single"/>
          </w:rPr>
          <w:t>Amazon</w:t>
        </w:r>
      </w:hyperlink>
      <w:r w:rsidRPr="00716837">
        <w:rPr>
          <w:rFonts w:ascii="Arial" w:hAnsi="Arial" w:cs="Arial"/>
          <w:color w:val="000000"/>
        </w:rPr>
        <w:t xml:space="preserve"> (only a kindle version is currently available)</w:t>
      </w:r>
    </w:p>
    <w:p w:rsidR="0097406C" w:rsidRPr="00716837" w:rsidRDefault="0097406C" w:rsidP="0097406C">
      <w:pPr>
        <w:numPr>
          <w:ilvl w:val="0"/>
          <w:numId w:val="3"/>
        </w:numPr>
        <w:textAlignment w:val="baseline"/>
        <w:rPr>
          <w:rFonts w:ascii="Arial" w:hAnsi="Arial" w:cs="Arial"/>
          <w:color w:val="000000"/>
        </w:rPr>
      </w:pPr>
      <w:r w:rsidRPr="00716837">
        <w:rPr>
          <w:rFonts w:ascii="Arial" w:hAnsi="Arial" w:cs="Arial"/>
          <w:color w:val="000000"/>
        </w:rPr>
        <w:t>being present and undistracted for the full duration of every session (for online sessions, cameras must be turned on, when appropriate, to verify presence), </w:t>
      </w:r>
    </w:p>
    <w:p w:rsidR="0097406C" w:rsidRPr="00716837" w:rsidRDefault="0097406C" w:rsidP="0097406C">
      <w:pPr>
        <w:numPr>
          <w:ilvl w:val="0"/>
          <w:numId w:val="3"/>
        </w:numPr>
        <w:textAlignment w:val="baseline"/>
        <w:rPr>
          <w:rFonts w:ascii="Arial" w:hAnsi="Arial" w:cs="Arial"/>
          <w:color w:val="000000"/>
        </w:rPr>
      </w:pPr>
      <w:r w:rsidRPr="00716837">
        <w:rPr>
          <w:rFonts w:ascii="Arial" w:hAnsi="Arial" w:cs="Arial"/>
          <w:color w:val="000000"/>
        </w:rPr>
        <w:t>handing in all homework assignments before any listed deadlines, and</w:t>
      </w:r>
    </w:p>
    <w:p w:rsidR="0097406C" w:rsidRDefault="0097406C" w:rsidP="0097406C">
      <w:pPr>
        <w:numPr>
          <w:ilvl w:val="0"/>
          <w:numId w:val="3"/>
        </w:numPr>
        <w:textAlignment w:val="baseline"/>
        <w:rPr>
          <w:rFonts w:ascii="Arial" w:hAnsi="Arial" w:cs="Arial"/>
          <w:color w:val="000000"/>
        </w:rPr>
      </w:pPr>
      <w:proofErr w:type="gramStart"/>
      <w:r w:rsidRPr="00716837">
        <w:rPr>
          <w:rFonts w:ascii="Arial" w:hAnsi="Arial" w:cs="Arial"/>
          <w:color w:val="000000"/>
        </w:rPr>
        <w:t>fully</w:t>
      </w:r>
      <w:proofErr w:type="gramEnd"/>
      <w:r w:rsidRPr="00716837">
        <w:rPr>
          <w:rFonts w:ascii="Arial" w:hAnsi="Arial" w:cs="Arial"/>
          <w:color w:val="000000"/>
        </w:rPr>
        <w:t xml:space="preserve"> participating in both large-group and small-group conversations.</w:t>
      </w:r>
    </w:p>
    <w:p w:rsidR="0097406C" w:rsidRPr="00716837" w:rsidRDefault="0097406C" w:rsidP="0097406C">
      <w:pPr>
        <w:ind w:left="720"/>
        <w:textAlignment w:val="baseline"/>
        <w:rPr>
          <w:rFonts w:ascii="Arial" w:hAnsi="Arial" w:cs="Arial"/>
          <w:color w:val="000000"/>
        </w:rPr>
      </w:pPr>
    </w:p>
    <w:p w:rsidR="0097406C" w:rsidRPr="00716837" w:rsidRDefault="0097406C" w:rsidP="0097406C">
      <w:r w:rsidRPr="00716837">
        <w:rPr>
          <w:rFonts w:ascii="Arial" w:hAnsi="Arial" w:cs="Arial"/>
          <w:color w:val="000000"/>
        </w:rPr>
        <w:t>If any participant cannot complete the above, the facilitator(s) will be obligated to withhold a certificate and ask the participant to re-take the training.</w:t>
      </w:r>
    </w:p>
    <w:p w:rsidR="0097406C" w:rsidRDefault="0097406C" w:rsidP="0097406C"/>
    <w:p w:rsidR="0097406C" w:rsidRDefault="0097406C" w:rsidP="0097406C">
      <w:pPr>
        <w:rPr>
          <w:rFonts w:ascii="Arial" w:hAnsi="Arial" w:cs="Arial"/>
        </w:rPr>
      </w:pPr>
      <w:r>
        <w:rPr>
          <w:rFonts w:ascii="Arial" w:hAnsi="Arial" w:cs="Arial"/>
        </w:rPr>
        <w:t>Instructor:</w:t>
      </w:r>
      <w:r>
        <w:rPr>
          <w:rFonts w:ascii="Arial" w:hAnsi="Arial" w:cs="Arial"/>
        </w:rPr>
        <w:tab/>
        <w:t xml:space="preserve">The Rev. Greg Town &amp; </w:t>
      </w:r>
      <w:r w:rsidR="00374E92">
        <w:rPr>
          <w:rFonts w:ascii="Arial" w:hAnsi="Arial" w:cs="Arial"/>
        </w:rPr>
        <w:t xml:space="preserve">Lesley </w:t>
      </w:r>
      <w:proofErr w:type="spellStart"/>
      <w:r w:rsidR="00374E92">
        <w:rPr>
          <w:rFonts w:ascii="Arial" w:hAnsi="Arial" w:cs="Arial"/>
        </w:rPr>
        <w:t>Mazzota</w:t>
      </w:r>
      <w:proofErr w:type="spellEnd"/>
      <w:r w:rsidR="00DF3655">
        <w:rPr>
          <w:rFonts w:ascii="Arial" w:hAnsi="Arial" w:cs="Arial"/>
        </w:rPr>
        <w:t>, RCA Spiritual Director</w:t>
      </w:r>
    </w:p>
    <w:p w:rsidR="000755F3" w:rsidRDefault="0097406C" w:rsidP="0097406C">
      <w:pPr>
        <w:rPr>
          <w:rFonts w:ascii="Arial" w:hAnsi="Arial" w:cs="Arial"/>
        </w:rPr>
      </w:pPr>
      <w:r>
        <w:rPr>
          <w:rFonts w:ascii="Arial" w:hAnsi="Arial" w:cs="Arial"/>
        </w:rPr>
        <w:t>Dates:</w:t>
      </w:r>
      <w:r>
        <w:rPr>
          <w:rFonts w:ascii="Arial" w:hAnsi="Arial" w:cs="Arial"/>
        </w:rPr>
        <w:tab/>
      </w:r>
      <w:r>
        <w:rPr>
          <w:rFonts w:ascii="Arial" w:hAnsi="Arial" w:cs="Arial"/>
        </w:rPr>
        <w:tab/>
      </w:r>
      <w:r w:rsidR="000755F3">
        <w:rPr>
          <w:rFonts w:ascii="Arial" w:hAnsi="Arial" w:cs="Arial"/>
        </w:rPr>
        <w:t xml:space="preserve">Wednesday, </w:t>
      </w:r>
      <w:r>
        <w:rPr>
          <w:rFonts w:ascii="Arial" w:hAnsi="Arial" w:cs="Arial"/>
        </w:rPr>
        <w:t xml:space="preserve">November </w:t>
      </w:r>
      <w:r w:rsidR="00374E92">
        <w:rPr>
          <w:rFonts w:ascii="Arial" w:hAnsi="Arial" w:cs="Arial"/>
        </w:rPr>
        <w:t>11, 9:30</w:t>
      </w:r>
      <w:r w:rsidR="000755F3">
        <w:rPr>
          <w:rFonts w:ascii="Arial" w:hAnsi="Arial" w:cs="Arial"/>
        </w:rPr>
        <w:t xml:space="preserve"> a.m. –</w:t>
      </w:r>
      <w:r w:rsidR="00374E92">
        <w:rPr>
          <w:rFonts w:ascii="Arial" w:hAnsi="Arial" w:cs="Arial"/>
        </w:rPr>
        <w:t xml:space="preserve"> </w:t>
      </w:r>
      <w:r w:rsidR="000755F3">
        <w:rPr>
          <w:rFonts w:ascii="Arial" w:hAnsi="Arial" w:cs="Arial"/>
        </w:rPr>
        <w:t>12:30 p</w:t>
      </w:r>
      <w:r w:rsidR="00374E92">
        <w:rPr>
          <w:rFonts w:ascii="Arial" w:hAnsi="Arial" w:cs="Arial"/>
        </w:rPr>
        <w:t xml:space="preserve">.m. </w:t>
      </w:r>
      <w:r w:rsidR="000755F3">
        <w:rPr>
          <w:rFonts w:ascii="Arial" w:hAnsi="Arial" w:cs="Arial"/>
        </w:rPr>
        <w:t>and</w:t>
      </w:r>
    </w:p>
    <w:p w:rsidR="0097406C" w:rsidRDefault="000755F3" w:rsidP="000755F3">
      <w:pPr>
        <w:ind w:left="720" w:firstLine="720"/>
        <w:rPr>
          <w:rFonts w:ascii="Arial" w:hAnsi="Arial" w:cs="Arial"/>
        </w:rPr>
      </w:pPr>
      <w:r>
        <w:rPr>
          <w:rFonts w:ascii="Arial" w:hAnsi="Arial" w:cs="Arial"/>
        </w:rPr>
        <w:t xml:space="preserve">Thursday, </w:t>
      </w:r>
      <w:r w:rsidR="00374E92">
        <w:rPr>
          <w:rFonts w:ascii="Arial" w:hAnsi="Arial" w:cs="Arial"/>
        </w:rPr>
        <w:t>November 12</w:t>
      </w:r>
      <w:r w:rsidR="0097406C">
        <w:rPr>
          <w:rFonts w:ascii="Arial" w:hAnsi="Arial" w:cs="Arial"/>
        </w:rPr>
        <w:t xml:space="preserve">, </w:t>
      </w:r>
      <w:r w:rsidR="00374E92">
        <w:rPr>
          <w:rFonts w:ascii="Arial" w:hAnsi="Arial" w:cs="Arial"/>
        </w:rPr>
        <w:t xml:space="preserve">9:30 – </w:t>
      </w:r>
      <w:r>
        <w:rPr>
          <w:rFonts w:ascii="Arial" w:hAnsi="Arial" w:cs="Arial"/>
        </w:rPr>
        <w:t>1:30 p.m</w:t>
      </w:r>
      <w:r w:rsidR="00374E92">
        <w:rPr>
          <w:rFonts w:ascii="Arial" w:hAnsi="Arial" w:cs="Arial"/>
        </w:rPr>
        <w:t>.</w:t>
      </w:r>
    </w:p>
    <w:p w:rsidR="0097406C" w:rsidRDefault="0097406C" w:rsidP="0097406C">
      <w:pPr>
        <w:rPr>
          <w:rFonts w:ascii="Arial" w:hAnsi="Arial" w:cs="Arial"/>
        </w:rPr>
      </w:pPr>
      <w:r>
        <w:rPr>
          <w:rFonts w:ascii="Arial" w:hAnsi="Arial" w:cs="Arial"/>
        </w:rPr>
        <w:t xml:space="preserve">Location: </w:t>
      </w:r>
      <w:r>
        <w:rPr>
          <w:rFonts w:ascii="Arial" w:hAnsi="Arial" w:cs="Arial"/>
        </w:rPr>
        <w:tab/>
      </w:r>
      <w:proofErr w:type="spellStart"/>
      <w:r>
        <w:rPr>
          <w:rFonts w:ascii="Arial" w:hAnsi="Arial" w:cs="Arial"/>
        </w:rPr>
        <w:t>Zoom.us</w:t>
      </w:r>
      <w:proofErr w:type="spellEnd"/>
      <w:r>
        <w:rPr>
          <w:rFonts w:ascii="Arial" w:hAnsi="Arial" w:cs="Arial"/>
        </w:rPr>
        <w:t xml:space="preserve"> </w:t>
      </w:r>
      <w:r w:rsidR="00374E92">
        <w:rPr>
          <w:rFonts w:ascii="Arial" w:hAnsi="Arial" w:cs="Arial"/>
        </w:rPr>
        <w:t>and Google Classroom</w:t>
      </w:r>
    </w:p>
    <w:p w:rsidR="00EF00CD" w:rsidRDefault="0097406C" w:rsidP="0097406C">
      <w:pPr>
        <w:rPr>
          <w:rFonts w:ascii="Arial" w:hAnsi="Arial" w:cs="Arial"/>
        </w:rPr>
      </w:pPr>
      <w:r>
        <w:rPr>
          <w:rFonts w:ascii="Arial" w:hAnsi="Arial" w:cs="Arial"/>
        </w:rPr>
        <w:t>Tuition:</w:t>
      </w:r>
      <w:r>
        <w:rPr>
          <w:rFonts w:ascii="Arial" w:hAnsi="Arial" w:cs="Arial"/>
        </w:rPr>
        <w:tab/>
        <w:t>$</w:t>
      </w:r>
      <w:r w:rsidR="00374E92">
        <w:rPr>
          <w:rFonts w:ascii="Arial" w:hAnsi="Arial" w:cs="Arial"/>
        </w:rPr>
        <w:t>45</w:t>
      </w:r>
      <w:r w:rsidR="00D77649">
        <w:rPr>
          <w:rFonts w:ascii="Arial" w:hAnsi="Arial" w:cs="Arial"/>
        </w:rPr>
        <w:t xml:space="preserve">, plus the cost of </w:t>
      </w:r>
      <w:r w:rsidR="00EF00CD" w:rsidRPr="00716837">
        <w:rPr>
          <w:rFonts w:ascii="Arial" w:hAnsi="Arial" w:cs="Arial"/>
          <w:i/>
          <w:iCs/>
          <w:color w:val="000000"/>
        </w:rPr>
        <w:t>Healthy Boundaries 201</w:t>
      </w:r>
      <w:r w:rsidR="00EF00CD" w:rsidRPr="00716837">
        <w:rPr>
          <w:rFonts w:ascii="Arial" w:hAnsi="Arial" w:cs="Arial"/>
          <w:color w:val="000000"/>
        </w:rPr>
        <w:t xml:space="preserve"> Course Workbook</w:t>
      </w:r>
      <w:r w:rsidR="00EF00CD">
        <w:rPr>
          <w:rFonts w:ascii="Arial" w:hAnsi="Arial" w:cs="Arial"/>
        </w:rPr>
        <w:t xml:space="preserve"> </w:t>
      </w:r>
    </w:p>
    <w:p w:rsidR="0097406C" w:rsidRDefault="00EF00CD" w:rsidP="0097406C">
      <w:pPr>
        <w:rPr>
          <w:rFonts w:ascii="Arial" w:hAnsi="Arial" w:cs="Arial"/>
        </w:rPr>
      </w:pPr>
      <w:r>
        <w:rPr>
          <w:rFonts w:ascii="Arial" w:hAnsi="Arial" w:cs="Arial"/>
        </w:rPr>
        <w:tab/>
      </w:r>
      <w:r>
        <w:rPr>
          <w:rFonts w:ascii="Arial" w:hAnsi="Arial" w:cs="Arial"/>
        </w:rPr>
        <w:tab/>
        <w:t>(See above)</w:t>
      </w:r>
      <w:r w:rsidR="0097406C">
        <w:rPr>
          <w:rFonts w:ascii="Arial" w:hAnsi="Arial" w:cs="Arial"/>
        </w:rPr>
        <w:t xml:space="preserve"> </w:t>
      </w:r>
    </w:p>
    <w:p w:rsidR="0097406C" w:rsidRDefault="0097406C" w:rsidP="0097406C"/>
    <w:p w:rsidR="0097406C" w:rsidRDefault="0097406C" w:rsidP="0097406C">
      <w:pPr>
        <w:pStyle w:val="NormalWeb"/>
        <w:spacing w:before="0" w:beforeAutospacing="0" w:after="300" w:afterAutospacing="0"/>
        <w:textAlignment w:val="baseline"/>
        <w:rPr>
          <w:rFonts w:ascii="Arial" w:hAnsi="Arial" w:cs="Arial"/>
          <w:color w:val="000000"/>
          <w:sz w:val="22"/>
          <w:szCs w:val="22"/>
        </w:rPr>
      </w:pPr>
    </w:p>
    <w:p w:rsidR="005056B9" w:rsidRDefault="005056B9" w:rsidP="00143E5C">
      <w:pPr>
        <w:rPr>
          <w:rFonts w:ascii="Arial" w:hAnsi="Arial" w:cs="Arial"/>
        </w:rPr>
      </w:pPr>
    </w:p>
    <w:p w:rsidR="000E195A" w:rsidRDefault="000E195A" w:rsidP="000E195A">
      <w:pPr>
        <w:jc w:val="center"/>
        <w:rPr>
          <w:rFonts w:ascii="Arial" w:hAnsi="Arial" w:cs="Arial"/>
        </w:rPr>
      </w:pPr>
      <w:r>
        <w:rPr>
          <w:rFonts w:ascii="Arial" w:hAnsi="Arial" w:cs="Arial"/>
        </w:rPr>
        <w:t>**************</w:t>
      </w:r>
    </w:p>
    <w:p w:rsidR="00843784" w:rsidRPr="00F77B9F" w:rsidRDefault="006A378D" w:rsidP="00C35E9F">
      <w:pPr>
        <w:rPr>
          <w:rFonts w:ascii="Arial" w:hAnsi="Arial" w:cs="Arial"/>
          <w:b/>
        </w:rPr>
      </w:pPr>
      <w:r w:rsidRPr="009A5234">
        <w:rPr>
          <w:rFonts w:ascii="Arial" w:hAnsi="Arial" w:cs="Arial"/>
          <w:b/>
          <w:bCs/>
          <w:sz w:val="22"/>
          <w:szCs w:val="22"/>
        </w:rPr>
        <w:t>Course registration</w:t>
      </w:r>
      <w:r w:rsidR="00843784" w:rsidRPr="009A5234">
        <w:rPr>
          <w:rFonts w:ascii="Arial" w:hAnsi="Arial" w:cs="Arial"/>
          <w:b/>
          <w:bCs/>
          <w:sz w:val="22"/>
          <w:szCs w:val="22"/>
        </w:rPr>
        <w:t>s need to be received by the Registrar</w:t>
      </w:r>
      <w:r w:rsidR="00C35E9F" w:rsidRPr="009A5234">
        <w:rPr>
          <w:rFonts w:ascii="Arial" w:hAnsi="Arial" w:cs="Arial"/>
          <w:b/>
          <w:bCs/>
          <w:sz w:val="22"/>
          <w:szCs w:val="22"/>
        </w:rPr>
        <w:t xml:space="preserve"> </w:t>
      </w:r>
      <w:r w:rsidRPr="009A5234">
        <w:rPr>
          <w:rFonts w:ascii="Arial" w:hAnsi="Arial" w:cs="Arial"/>
          <w:b/>
          <w:bCs/>
          <w:sz w:val="22"/>
          <w:szCs w:val="22"/>
        </w:rPr>
        <w:t xml:space="preserve">one week prior to </w:t>
      </w:r>
      <w:r w:rsidR="00C35E9F" w:rsidRPr="009A5234">
        <w:rPr>
          <w:rFonts w:ascii="Arial" w:hAnsi="Arial" w:cs="Arial"/>
          <w:b/>
          <w:bCs/>
          <w:sz w:val="22"/>
          <w:szCs w:val="22"/>
        </w:rPr>
        <w:t xml:space="preserve">the </w:t>
      </w:r>
      <w:r w:rsidRPr="009A5234">
        <w:rPr>
          <w:rFonts w:ascii="Arial" w:hAnsi="Arial" w:cs="Arial"/>
          <w:b/>
          <w:bCs/>
          <w:sz w:val="22"/>
          <w:szCs w:val="22"/>
        </w:rPr>
        <w:t>course unless otherwise stated.</w:t>
      </w:r>
      <w:r w:rsidR="00C35E9F" w:rsidRPr="009A5234">
        <w:rPr>
          <w:rFonts w:ascii="Arial" w:hAnsi="Arial" w:cs="Arial"/>
          <w:b/>
          <w:bCs/>
          <w:sz w:val="22"/>
          <w:szCs w:val="22"/>
        </w:rPr>
        <w:t xml:space="preserve"> </w:t>
      </w:r>
      <w:r w:rsidR="00843784" w:rsidRPr="009A5234">
        <w:rPr>
          <w:rFonts w:ascii="Arial" w:hAnsi="Arial" w:cs="Arial"/>
          <w:b/>
          <w:bCs/>
          <w:sz w:val="22"/>
          <w:szCs w:val="22"/>
        </w:rPr>
        <w:t xml:space="preserve">All registrations and tuition need to be mailed to the Registrar unless other arrangements are made in advance. </w:t>
      </w:r>
      <w:r w:rsidRPr="009A5234">
        <w:rPr>
          <w:rFonts w:ascii="Arial" w:hAnsi="Arial" w:cs="Arial"/>
          <w:b/>
          <w:bCs/>
          <w:sz w:val="22"/>
          <w:szCs w:val="22"/>
          <w:u w:val="single"/>
        </w:rPr>
        <w:t>Please</w:t>
      </w:r>
      <w:r w:rsidRPr="009A5234">
        <w:rPr>
          <w:rFonts w:ascii="Arial" w:hAnsi="Arial" w:cs="Arial"/>
          <w:b/>
          <w:bCs/>
          <w:sz w:val="22"/>
          <w:szCs w:val="22"/>
        </w:rPr>
        <w:t xml:space="preserve"> register in time to insure the class will run. </w:t>
      </w:r>
      <w:r w:rsidRPr="009A5234">
        <w:rPr>
          <w:rFonts w:ascii="Arial" w:hAnsi="Arial" w:cs="Arial"/>
          <w:b/>
          <w:sz w:val="22"/>
          <w:szCs w:val="22"/>
        </w:rPr>
        <w:t>Scholarships are available from the School. Please contact the Reg</w:t>
      </w:r>
      <w:r w:rsidR="00DE1052" w:rsidRPr="009A5234">
        <w:rPr>
          <w:rFonts w:ascii="Arial" w:hAnsi="Arial" w:cs="Arial"/>
          <w:b/>
          <w:sz w:val="22"/>
          <w:szCs w:val="22"/>
        </w:rPr>
        <w:t xml:space="preserve">istrar for financial assistance, (518) 537-4221 or </w:t>
      </w:r>
      <w:hyperlink r:id="rId8" w:history="1">
        <w:r w:rsidR="00DE1052" w:rsidRPr="009A5234">
          <w:rPr>
            <w:rStyle w:val="Hyperlink"/>
            <w:rFonts w:ascii="Arial" w:hAnsi="Arial" w:cs="Arial"/>
            <w:b/>
            <w:sz w:val="22"/>
            <w:szCs w:val="22"/>
          </w:rPr>
          <w:t>albizu@</w:t>
        </w:r>
        <w:r w:rsidR="00670618" w:rsidRPr="009A5234">
          <w:rPr>
            <w:rStyle w:val="Hyperlink"/>
            <w:rFonts w:ascii="Arial" w:hAnsi="Arial" w:cs="Arial"/>
            <w:b/>
            <w:sz w:val="22"/>
            <w:szCs w:val="22"/>
          </w:rPr>
          <w:t>gtel</w:t>
        </w:r>
        <w:r w:rsidR="00DE1052" w:rsidRPr="009A5234">
          <w:rPr>
            <w:rStyle w:val="Hyperlink"/>
            <w:rFonts w:ascii="Arial" w:hAnsi="Arial" w:cs="Arial"/>
            <w:b/>
            <w:sz w:val="22"/>
            <w:szCs w:val="22"/>
          </w:rPr>
          <w:t>.net</w:t>
        </w:r>
      </w:hyperlink>
      <w:r w:rsidR="00DE1052" w:rsidRPr="009A5234">
        <w:rPr>
          <w:rFonts w:ascii="Arial" w:hAnsi="Arial" w:cs="Arial"/>
          <w:b/>
          <w:sz w:val="22"/>
          <w:szCs w:val="22"/>
        </w:rPr>
        <w:t xml:space="preserve">. </w:t>
      </w:r>
    </w:p>
    <w:p w:rsidR="009E6B01" w:rsidRPr="00B5508C" w:rsidRDefault="009E6B01" w:rsidP="006A378D">
      <w:pPr>
        <w:pBdr>
          <w:bottom w:val="single" w:sz="6" w:space="1" w:color="auto"/>
        </w:pBdr>
        <w:rPr>
          <w:rFonts w:ascii="Arial" w:hAnsi="Arial" w:cs="Arial"/>
          <w:b/>
          <w:sz w:val="22"/>
          <w:szCs w:val="22"/>
        </w:rPr>
      </w:pPr>
    </w:p>
    <w:p w:rsidR="00020EDF" w:rsidRDefault="00020EDF" w:rsidP="00216A0B">
      <w:pPr>
        <w:rPr>
          <w:rFonts w:ascii="Arial" w:hAnsi="Arial" w:cs="Arial"/>
          <w:sz w:val="22"/>
          <w:szCs w:val="22"/>
        </w:rPr>
      </w:pPr>
    </w:p>
    <w:p w:rsidR="00020EDF" w:rsidRPr="009A5234" w:rsidRDefault="00020EDF" w:rsidP="00020EDF">
      <w:pPr>
        <w:rPr>
          <w:rFonts w:ascii="Garamond" w:hAnsi="Garamond"/>
          <w:b/>
          <w:bCs/>
          <w:sz w:val="22"/>
          <w:szCs w:val="22"/>
        </w:rPr>
      </w:pPr>
      <w:r w:rsidRPr="009A5234">
        <w:rPr>
          <w:rFonts w:ascii="Garamond" w:hAnsi="Garamond"/>
          <w:b/>
          <w:bCs/>
          <w:sz w:val="22"/>
          <w:szCs w:val="22"/>
        </w:rPr>
        <w:t xml:space="preserve">SCLS Registration Form </w:t>
      </w:r>
    </w:p>
    <w:p w:rsidR="00020EDF" w:rsidRPr="009A5234" w:rsidRDefault="00020EDF" w:rsidP="00020EDF">
      <w:pPr>
        <w:rPr>
          <w:rFonts w:ascii="Garamond" w:hAnsi="Garamond"/>
          <w:b/>
          <w:bCs/>
          <w:sz w:val="22"/>
          <w:szCs w:val="22"/>
        </w:rPr>
      </w:pPr>
    </w:p>
    <w:p w:rsidR="00020EDF" w:rsidRPr="009A5234" w:rsidRDefault="00020EDF" w:rsidP="00020EDF">
      <w:pPr>
        <w:rPr>
          <w:rFonts w:ascii="Garamond" w:hAnsi="Garamond"/>
          <w:b/>
          <w:bCs/>
          <w:sz w:val="22"/>
          <w:szCs w:val="22"/>
        </w:rPr>
      </w:pPr>
      <w:r w:rsidRPr="009A5234">
        <w:rPr>
          <w:rFonts w:ascii="Garamond" w:hAnsi="Garamond"/>
          <w:b/>
          <w:bCs/>
          <w:sz w:val="22"/>
          <w:szCs w:val="22"/>
        </w:rPr>
        <w:t>Name__________________________________   Phone no. ______________________</w:t>
      </w:r>
    </w:p>
    <w:p w:rsidR="00FF0EAC" w:rsidRPr="009A5234" w:rsidRDefault="00FF0EAC" w:rsidP="00020EDF">
      <w:pPr>
        <w:rPr>
          <w:rFonts w:ascii="Garamond" w:hAnsi="Garamond"/>
          <w:b/>
          <w:bCs/>
          <w:sz w:val="22"/>
          <w:szCs w:val="22"/>
        </w:rPr>
      </w:pPr>
    </w:p>
    <w:p w:rsidR="00020EDF" w:rsidRPr="009A5234" w:rsidRDefault="00020EDF" w:rsidP="00020EDF">
      <w:pPr>
        <w:rPr>
          <w:rFonts w:ascii="Garamond" w:hAnsi="Garamond"/>
          <w:b/>
          <w:bCs/>
          <w:sz w:val="22"/>
          <w:szCs w:val="22"/>
        </w:rPr>
      </w:pPr>
      <w:r w:rsidRPr="009A5234">
        <w:rPr>
          <w:rFonts w:ascii="Garamond" w:hAnsi="Garamond"/>
          <w:b/>
          <w:bCs/>
          <w:sz w:val="22"/>
          <w:szCs w:val="22"/>
        </w:rPr>
        <w:t>Postal address___________________________________________________________</w:t>
      </w:r>
    </w:p>
    <w:p w:rsidR="00FF0EAC" w:rsidRPr="009A5234" w:rsidRDefault="00FF0EAC" w:rsidP="00020EDF">
      <w:pPr>
        <w:rPr>
          <w:rFonts w:ascii="Garamond" w:hAnsi="Garamond"/>
          <w:b/>
          <w:bCs/>
          <w:sz w:val="22"/>
          <w:szCs w:val="22"/>
        </w:rPr>
      </w:pPr>
    </w:p>
    <w:p w:rsidR="00020EDF" w:rsidRPr="009A5234" w:rsidRDefault="00020EDF" w:rsidP="00020EDF">
      <w:pPr>
        <w:rPr>
          <w:rFonts w:ascii="Garamond" w:hAnsi="Garamond"/>
          <w:b/>
          <w:bCs/>
          <w:sz w:val="22"/>
          <w:szCs w:val="22"/>
        </w:rPr>
      </w:pPr>
      <w:r w:rsidRPr="009A5234">
        <w:rPr>
          <w:rFonts w:ascii="Garamond" w:hAnsi="Garamond"/>
          <w:b/>
          <w:bCs/>
          <w:sz w:val="22"/>
          <w:szCs w:val="22"/>
        </w:rPr>
        <w:t>Email address___________________________________________________________</w:t>
      </w:r>
    </w:p>
    <w:p w:rsidR="00FF0EAC" w:rsidRPr="009A5234" w:rsidRDefault="00FF0EAC" w:rsidP="00020EDF">
      <w:pPr>
        <w:rPr>
          <w:rFonts w:ascii="Garamond" w:hAnsi="Garamond"/>
          <w:b/>
          <w:bCs/>
          <w:sz w:val="22"/>
          <w:szCs w:val="22"/>
        </w:rPr>
      </w:pPr>
    </w:p>
    <w:p w:rsidR="00020EDF" w:rsidRPr="009A5234" w:rsidRDefault="00020EDF" w:rsidP="00020EDF">
      <w:pPr>
        <w:rPr>
          <w:rFonts w:ascii="Garamond" w:hAnsi="Garamond"/>
          <w:b/>
          <w:bCs/>
          <w:sz w:val="22"/>
          <w:szCs w:val="22"/>
        </w:rPr>
      </w:pPr>
      <w:r w:rsidRPr="009A5234">
        <w:rPr>
          <w:rFonts w:ascii="Garamond" w:hAnsi="Garamond"/>
          <w:b/>
          <w:bCs/>
          <w:sz w:val="22"/>
          <w:szCs w:val="22"/>
        </w:rPr>
        <w:t>Church affiliation________________________________________________________</w:t>
      </w:r>
    </w:p>
    <w:p w:rsidR="00FF0EAC" w:rsidRPr="009A5234" w:rsidRDefault="00FF0EAC" w:rsidP="00020EDF">
      <w:pPr>
        <w:rPr>
          <w:rFonts w:ascii="Garamond" w:hAnsi="Garamond"/>
          <w:b/>
          <w:bCs/>
          <w:sz w:val="22"/>
          <w:szCs w:val="22"/>
        </w:rPr>
      </w:pPr>
    </w:p>
    <w:p w:rsidR="00020EDF" w:rsidRPr="009A5234" w:rsidRDefault="00020EDF" w:rsidP="00020EDF">
      <w:pPr>
        <w:rPr>
          <w:rFonts w:ascii="Garamond" w:hAnsi="Garamond"/>
          <w:b/>
          <w:bCs/>
          <w:sz w:val="22"/>
          <w:szCs w:val="22"/>
        </w:rPr>
      </w:pPr>
      <w:r w:rsidRPr="009A5234">
        <w:rPr>
          <w:rFonts w:ascii="Garamond" w:hAnsi="Garamond"/>
          <w:b/>
          <w:bCs/>
          <w:sz w:val="22"/>
          <w:szCs w:val="22"/>
        </w:rPr>
        <w:t>Course names__________________________________________________________</w:t>
      </w:r>
      <w:r w:rsidR="00EF00CD">
        <w:rPr>
          <w:rFonts w:ascii="Garamond" w:hAnsi="Garamond"/>
          <w:b/>
          <w:bCs/>
          <w:sz w:val="22"/>
          <w:szCs w:val="22"/>
        </w:rPr>
        <w:t>_</w:t>
      </w:r>
    </w:p>
    <w:p w:rsidR="00020EDF" w:rsidRPr="009A5234" w:rsidRDefault="00020EDF" w:rsidP="00020EDF">
      <w:pPr>
        <w:rPr>
          <w:rFonts w:ascii="Garamond" w:hAnsi="Garamond"/>
          <w:b/>
          <w:bCs/>
          <w:sz w:val="22"/>
          <w:szCs w:val="22"/>
        </w:rPr>
      </w:pPr>
    </w:p>
    <w:p w:rsidR="00020EDF" w:rsidRDefault="00020EDF" w:rsidP="00020EDF">
      <w:pPr>
        <w:ind w:firstLine="720"/>
        <w:rPr>
          <w:rFonts w:ascii="Garamond" w:hAnsi="Garamond"/>
          <w:b/>
          <w:bCs/>
        </w:rPr>
      </w:pPr>
    </w:p>
    <w:p w:rsidR="00441410" w:rsidRDefault="00441410" w:rsidP="00020EDF">
      <w:pPr>
        <w:ind w:left="720"/>
        <w:rPr>
          <w:rFonts w:ascii="Garamond" w:hAnsi="Garamond"/>
          <w:b/>
          <w:bCs/>
          <w:sz w:val="22"/>
          <w:szCs w:val="22"/>
          <w:u w:val="single"/>
        </w:rPr>
      </w:pPr>
    </w:p>
    <w:p w:rsidR="00020EDF" w:rsidRPr="009A5234" w:rsidRDefault="00020EDF" w:rsidP="00020EDF">
      <w:pPr>
        <w:ind w:left="720"/>
        <w:rPr>
          <w:rFonts w:ascii="Garamond" w:hAnsi="Garamond"/>
          <w:b/>
          <w:bCs/>
          <w:sz w:val="22"/>
          <w:szCs w:val="22"/>
          <w:u w:val="single"/>
        </w:rPr>
      </w:pPr>
      <w:r w:rsidRPr="009A5234">
        <w:rPr>
          <w:rFonts w:ascii="Garamond" w:hAnsi="Garamond"/>
          <w:b/>
          <w:bCs/>
          <w:sz w:val="22"/>
          <w:szCs w:val="22"/>
          <w:u w:val="single"/>
        </w:rPr>
        <w:t>CONTACT INFORMATION:</w:t>
      </w:r>
    </w:p>
    <w:p w:rsidR="00020EDF" w:rsidRPr="009A5234" w:rsidRDefault="009A5234" w:rsidP="00020EDF">
      <w:pPr>
        <w:tabs>
          <w:tab w:val="left" w:pos="-1440"/>
        </w:tabs>
        <w:ind w:left="2160" w:hanging="1440"/>
        <w:rPr>
          <w:rFonts w:ascii="Garamond" w:hAnsi="Garamond"/>
          <w:b/>
          <w:bCs/>
          <w:sz w:val="22"/>
          <w:szCs w:val="22"/>
        </w:rPr>
      </w:pPr>
      <w:r>
        <w:rPr>
          <w:rFonts w:ascii="Garamond" w:hAnsi="Garamond"/>
          <w:b/>
          <w:bCs/>
          <w:sz w:val="22"/>
          <w:szCs w:val="22"/>
        </w:rPr>
        <w:t xml:space="preserve">Mail:              </w:t>
      </w:r>
      <w:r w:rsidR="00020EDF" w:rsidRPr="009A5234">
        <w:rPr>
          <w:rFonts w:ascii="Garamond" w:hAnsi="Garamond"/>
          <w:b/>
          <w:bCs/>
          <w:sz w:val="22"/>
          <w:szCs w:val="22"/>
        </w:rPr>
        <w:t xml:space="preserve">Desiree </w:t>
      </w:r>
      <w:proofErr w:type="spellStart"/>
      <w:r w:rsidR="00020EDF" w:rsidRPr="009A5234">
        <w:rPr>
          <w:rFonts w:ascii="Garamond" w:hAnsi="Garamond"/>
          <w:b/>
          <w:bCs/>
          <w:sz w:val="22"/>
          <w:szCs w:val="22"/>
        </w:rPr>
        <w:t>Albizu</w:t>
      </w:r>
      <w:proofErr w:type="spellEnd"/>
      <w:r w:rsidR="00020EDF" w:rsidRPr="009A5234">
        <w:rPr>
          <w:rFonts w:ascii="Garamond" w:hAnsi="Garamond"/>
          <w:b/>
          <w:bCs/>
          <w:sz w:val="22"/>
          <w:szCs w:val="22"/>
        </w:rPr>
        <w:t xml:space="preserve">, SCLS Registrar </w:t>
      </w:r>
    </w:p>
    <w:p w:rsidR="00020EDF" w:rsidRPr="009A5234" w:rsidRDefault="00020EDF" w:rsidP="009A5234">
      <w:pPr>
        <w:rPr>
          <w:rFonts w:ascii="Garamond" w:hAnsi="Garamond"/>
          <w:b/>
          <w:bCs/>
          <w:sz w:val="22"/>
          <w:szCs w:val="22"/>
        </w:rPr>
      </w:pPr>
      <w:r w:rsidRPr="009A5234">
        <w:rPr>
          <w:rFonts w:ascii="Garamond" w:hAnsi="Garamond"/>
          <w:b/>
          <w:bCs/>
          <w:sz w:val="22"/>
          <w:szCs w:val="22"/>
        </w:rPr>
        <w:t xml:space="preserve">                                    575 County Route 19</w:t>
      </w:r>
      <w:r w:rsidR="009A5234">
        <w:rPr>
          <w:rFonts w:ascii="Garamond" w:hAnsi="Garamond"/>
          <w:b/>
          <w:bCs/>
          <w:sz w:val="22"/>
          <w:szCs w:val="22"/>
        </w:rPr>
        <w:t xml:space="preserve">, </w:t>
      </w:r>
      <w:r w:rsidRPr="009A5234">
        <w:rPr>
          <w:rFonts w:ascii="Garamond" w:hAnsi="Garamond"/>
          <w:b/>
          <w:bCs/>
          <w:sz w:val="22"/>
          <w:szCs w:val="22"/>
        </w:rPr>
        <w:t>Hudson, NY 12534</w:t>
      </w:r>
    </w:p>
    <w:p w:rsidR="00020EDF" w:rsidRPr="009A5234" w:rsidRDefault="00020EDF" w:rsidP="00020EDF">
      <w:pPr>
        <w:ind w:firstLine="720"/>
        <w:rPr>
          <w:rFonts w:ascii="Garamond" w:hAnsi="Garamond"/>
          <w:b/>
          <w:bCs/>
          <w:sz w:val="22"/>
          <w:szCs w:val="22"/>
        </w:rPr>
      </w:pPr>
      <w:r w:rsidRPr="009A5234">
        <w:rPr>
          <w:rFonts w:ascii="Garamond" w:hAnsi="Garamond"/>
          <w:b/>
          <w:bCs/>
          <w:sz w:val="22"/>
          <w:szCs w:val="22"/>
        </w:rPr>
        <w:t xml:space="preserve">Phone: </w:t>
      </w:r>
      <w:r w:rsidRPr="009A5234">
        <w:rPr>
          <w:rFonts w:ascii="Garamond" w:hAnsi="Garamond"/>
          <w:b/>
          <w:bCs/>
          <w:sz w:val="22"/>
          <w:szCs w:val="22"/>
        </w:rPr>
        <w:tab/>
      </w:r>
      <w:r w:rsidR="00105D13">
        <w:rPr>
          <w:rFonts w:ascii="Garamond" w:hAnsi="Garamond"/>
          <w:b/>
          <w:bCs/>
          <w:sz w:val="22"/>
          <w:szCs w:val="22"/>
        </w:rPr>
        <w:t xml:space="preserve">         </w:t>
      </w:r>
      <w:r w:rsidRPr="009A5234">
        <w:rPr>
          <w:rFonts w:ascii="Garamond" w:hAnsi="Garamond"/>
          <w:b/>
          <w:bCs/>
          <w:sz w:val="22"/>
          <w:szCs w:val="22"/>
        </w:rPr>
        <w:t>(518) 537-4221</w:t>
      </w:r>
    </w:p>
    <w:p w:rsidR="00020EDF" w:rsidRPr="009A5234" w:rsidRDefault="00020EDF" w:rsidP="00020EDF">
      <w:pPr>
        <w:ind w:firstLine="720"/>
        <w:rPr>
          <w:rFonts w:ascii="Garamond" w:hAnsi="Garamond"/>
          <w:b/>
          <w:bCs/>
          <w:sz w:val="22"/>
          <w:szCs w:val="22"/>
        </w:rPr>
      </w:pPr>
      <w:r w:rsidRPr="009A5234">
        <w:rPr>
          <w:rFonts w:ascii="Garamond" w:hAnsi="Garamond"/>
          <w:b/>
          <w:bCs/>
          <w:sz w:val="22"/>
          <w:szCs w:val="22"/>
        </w:rPr>
        <w:t xml:space="preserve">Email: </w:t>
      </w:r>
      <w:r w:rsidRPr="009A5234">
        <w:rPr>
          <w:rFonts w:ascii="Garamond" w:hAnsi="Garamond"/>
          <w:b/>
          <w:bCs/>
          <w:sz w:val="22"/>
          <w:szCs w:val="22"/>
        </w:rPr>
        <w:tab/>
      </w:r>
      <w:r w:rsidR="00105D13">
        <w:rPr>
          <w:rFonts w:ascii="Garamond" w:hAnsi="Garamond"/>
          <w:b/>
          <w:bCs/>
          <w:sz w:val="22"/>
          <w:szCs w:val="22"/>
        </w:rPr>
        <w:t xml:space="preserve">          </w:t>
      </w:r>
      <w:hyperlink r:id="rId9" w:history="1">
        <w:r w:rsidRPr="009A5234">
          <w:rPr>
            <w:rStyle w:val="Hyperlink"/>
            <w:rFonts w:ascii="Garamond" w:hAnsi="Garamond"/>
            <w:b/>
            <w:bCs/>
            <w:sz w:val="22"/>
            <w:szCs w:val="22"/>
          </w:rPr>
          <w:t>albizu@</w:t>
        </w:r>
        <w:r w:rsidR="00670618" w:rsidRPr="009A5234">
          <w:rPr>
            <w:rStyle w:val="Hyperlink"/>
            <w:rFonts w:ascii="Garamond" w:hAnsi="Garamond"/>
            <w:b/>
            <w:bCs/>
            <w:sz w:val="22"/>
            <w:szCs w:val="22"/>
          </w:rPr>
          <w:t>gtel</w:t>
        </w:r>
        <w:r w:rsidRPr="009A5234">
          <w:rPr>
            <w:rStyle w:val="Hyperlink"/>
            <w:rFonts w:ascii="Garamond" w:hAnsi="Garamond"/>
            <w:b/>
            <w:bCs/>
            <w:sz w:val="22"/>
            <w:szCs w:val="22"/>
          </w:rPr>
          <w:t>.net</w:t>
        </w:r>
      </w:hyperlink>
    </w:p>
    <w:p w:rsidR="009A5234" w:rsidRDefault="009A5234" w:rsidP="009A5234">
      <w:pPr>
        <w:rPr>
          <w:sz w:val="22"/>
          <w:szCs w:val="22"/>
        </w:rPr>
      </w:pPr>
    </w:p>
    <w:sectPr w:rsidR="009A5234" w:rsidSect="00A803E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133D"/>
    <w:multiLevelType w:val="multilevel"/>
    <w:tmpl w:val="4594A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734C91"/>
    <w:multiLevelType w:val="multilevel"/>
    <w:tmpl w:val="2B7CB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EF79B8"/>
    <w:multiLevelType w:val="multilevel"/>
    <w:tmpl w:val="A548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57"/>
  <w:displayVerticalDrawingGridEvery w:val="2"/>
  <w:noPunctuationKerning/>
  <w:characterSpacingControl w:val="doNotCompress"/>
  <w:compat/>
  <w:rsids>
    <w:rsidRoot w:val="00265FB9"/>
    <w:rsid w:val="00020EDF"/>
    <w:rsid w:val="00026383"/>
    <w:rsid w:val="00031CE3"/>
    <w:rsid w:val="00067453"/>
    <w:rsid w:val="000745C5"/>
    <w:rsid w:val="000755F3"/>
    <w:rsid w:val="00082187"/>
    <w:rsid w:val="00091695"/>
    <w:rsid w:val="000B373A"/>
    <w:rsid w:val="000C0DD7"/>
    <w:rsid w:val="000D0338"/>
    <w:rsid w:val="000D3E7D"/>
    <w:rsid w:val="000E195A"/>
    <w:rsid w:val="00105D13"/>
    <w:rsid w:val="00107E39"/>
    <w:rsid w:val="00125527"/>
    <w:rsid w:val="00143E5C"/>
    <w:rsid w:val="00161B52"/>
    <w:rsid w:val="001803E9"/>
    <w:rsid w:val="001857ED"/>
    <w:rsid w:val="001A7678"/>
    <w:rsid w:val="001B066D"/>
    <w:rsid w:val="001B1B72"/>
    <w:rsid w:val="001C10A6"/>
    <w:rsid w:val="001C5C1F"/>
    <w:rsid w:val="001D0D88"/>
    <w:rsid w:val="001D5FAB"/>
    <w:rsid w:val="001E1454"/>
    <w:rsid w:val="001E5F2B"/>
    <w:rsid w:val="002111A4"/>
    <w:rsid w:val="00216A0B"/>
    <w:rsid w:val="00224195"/>
    <w:rsid w:val="00244835"/>
    <w:rsid w:val="00257D81"/>
    <w:rsid w:val="0026118F"/>
    <w:rsid w:val="00265FB9"/>
    <w:rsid w:val="002718EA"/>
    <w:rsid w:val="002726CD"/>
    <w:rsid w:val="00276FE0"/>
    <w:rsid w:val="002A72B3"/>
    <w:rsid w:val="002B4220"/>
    <w:rsid w:val="00354CD9"/>
    <w:rsid w:val="00365FE2"/>
    <w:rsid w:val="00374E92"/>
    <w:rsid w:val="00376536"/>
    <w:rsid w:val="003A3ABD"/>
    <w:rsid w:val="003C28DC"/>
    <w:rsid w:val="003C3818"/>
    <w:rsid w:val="003D17A0"/>
    <w:rsid w:val="003F785B"/>
    <w:rsid w:val="004111FF"/>
    <w:rsid w:val="00441410"/>
    <w:rsid w:val="004650B6"/>
    <w:rsid w:val="00466B04"/>
    <w:rsid w:val="00476498"/>
    <w:rsid w:val="004B51BF"/>
    <w:rsid w:val="004E0593"/>
    <w:rsid w:val="00501C44"/>
    <w:rsid w:val="005035A5"/>
    <w:rsid w:val="005056B9"/>
    <w:rsid w:val="005476C1"/>
    <w:rsid w:val="00557C61"/>
    <w:rsid w:val="00561141"/>
    <w:rsid w:val="005808ED"/>
    <w:rsid w:val="00590EFE"/>
    <w:rsid w:val="005965A5"/>
    <w:rsid w:val="005D76CF"/>
    <w:rsid w:val="005E2D4E"/>
    <w:rsid w:val="0063602F"/>
    <w:rsid w:val="00670618"/>
    <w:rsid w:val="006812DF"/>
    <w:rsid w:val="006A378D"/>
    <w:rsid w:val="006B46FF"/>
    <w:rsid w:val="006C7FC9"/>
    <w:rsid w:val="006F5837"/>
    <w:rsid w:val="00710174"/>
    <w:rsid w:val="0075264B"/>
    <w:rsid w:val="00763DC9"/>
    <w:rsid w:val="007759DD"/>
    <w:rsid w:val="0078245B"/>
    <w:rsid w:val="00784188"/>
    <w:rsid w:val="007A6A8C"/>
    <w:rsid w:val="007B342D"/>
    <w:rsid w:val="007B3E4A"/>
    <w:rsid w:val="007B7376"/>
    <w:rsid w:val="007C6ACE"/>
    <w:rsid w:val="007E3527"/>
    <w:rsid w:val="007F1BAF"/>
    <w:rsid w:val="007F276F"/>
    <w:rsid w:val="00803160"/>
    <w:rsid w:val="00843784"/>
    <w:rsid w:val="008471F0"/>
    <w:rsid w:val="00860F70"/>
    <w:rsid w:val="0088586F"/>
    <w:rsid w:val="008C6DBB"/>
    <w:rsid w:val="009052A2"/>
    <w:rsid w:val="00933DF2"/>
    <w:rsid w:val="00937187"/>
    <w:rsid w:val="0097406C"/>
    <w:rsid w:val="00990392"/>
    <w:rsid w:val="009A5234"/>
    <w:rsid w:val="009E6B01"/>
    <w:rsid w:val="00A154DB"/>
    <w:rsid w:val="00A40876"/>
    <w:rsid w:val="00A67184"/>
    <w:rsid w:val="00A803EC"/>
    <w:rsid w:val="00A82166"/>
    <w:rsid w:val="00A87C36"/>
    <w:rsid w:val="00A96E5D"/>
    <w:rsid w:val="00AA7079"/>
    <w:rsid w:val="00AB542F"/>
    <w:rsid w:val="00AB753E"/>
    <w:rsid w:val="00B002E1"/>
    <w:rsid w:val="00B05318"/>
    <w:rsid w:val="00B36E62"/>
    <w:rsid w:val="00B5508C"/>
    <w:rsid w:val="00B87FCA"/>
    <w:rsid w:val="00BC16EE"/>
    <w:rsid w:val="00C06719"/>
    <w:rsid w:val="00C2218C"/>
    <w:rsid w:val="00C326EF"/>
    <w:rsid w:val="00C35E9F"/>
    <w:rsid w:val="00C41FAA"/>
    <w:rsid w:val="00C459CB"/>
    <w:rsid w:val="00C74EA3"/>
    <w:rsid w:val="00C82A91"/>
    <w:rsid w:val="00CB4A2A"/>
    <w:rsid w:val="00CB4A58"/>
    <w:rsid w:val="00CB6653"/>
    <w:rsid w:val="00D03E94"/>
    <w:rsid w:val="00D114ED"/>
    <w:rsid w:val="00D121DE"/>
    <w:rsid w:val="00D32DDB"/>
    <w:rsid w:val="00D50CA5"/>
    <w:rsid w:val="00D513A7"/>
    <w:rsid w:val="00D52F3E"/>
    <w:rsid w:val="00D74CF4"/>
    <w:rsid w:val="00D77649"/>
    <w:rsid w:val="00D93B35"/>
    <w:rsid w:val="00DC1C43"/>
    <w:rsid w:val="00DC2FFD"/>
    <w:rsid w:val="00DE1052"/>
    <w:rsid w:val="00DF2210"/>
    <w:rsid w:val="00DF3655"/>
    <w:rsid w:val="00E07F2A"/>
    <w:rsid w:val="00E1366D"/>
    <w:rsid w:val="00E26C42"/>
    <w:rsid w:val="00E531F2"/>
    <w:rsid w:val="00E56BA1"/>
    <w:rsid w:val="00E63167"/>
    <w:rsid w:val="00E6492C"/>
    <w:rsid w:val="00E70DD5"/>
    <w:rsid w:val="00EE2B45"/>
    <w:rsid w:val="00EF00CD"/>
    <w:rsid w:val="00F3400D"/>
    <w:rsid w:val="00F35046"/>
    <w:rsid w:val="00F3584A"/>
    <w:rsid w:val="00F41AED"/>
    <w:rsid w:val="00F62AFB"/>
    <w:rsid w:val="00F70101"/>
    <w:rsid w:val="00F77B9F"/>
    <w:rsid w:val="00F833A6"/>
    <w:rsid w:val="00FA105C"/>
    <w:rsid w:val="00FC1325"/>
    <w:rsid w:val="00FF0EAC"/>
    <w:rsid w:val="00FF3E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3EC"/>
    <w:rPr>
      <w:sz w:val="24"/>
      <w:szCs w:val="24"/>
    </w:rPr>
  </w:style>
  <w:style w:type="paragraph" w:styleId="Heading1">
    <w:name w:val="heading 1"/>
    <w:basedOn w:val="Normal"/>
    <w:next w:val="Normal"/>
    <w:qFormat/>
    <w:rsid w:val="00A803EC"/>
    <w:pPr>
      <w:keepNext/>
      <w:jc w:val="center"/>
      <w:outlineLvl w:val="0"/>
    </w:pPr>
    <w:rPr>
      <w:rFonts w:ascii="Arial" w:hAnsi="Arial" w:cs="Arial"/>
      <w:b/>
      <w:bCs/>
    </w:rPr>
  </w:style>
  <w:style w:type="paragraph" w:styleId="Heading2">
    <w:name w:val="heading 2"/>
    <w:basedOn w:val="Normal"/>
    <w:next w:val="Normal"/>
    <w:qFormat/>
    <w:rsid w:val="00A803EC"/>
    <w:pPr>
      <w:keepNext/>
      <w:outlineLvl w:val="1"/>
    </w:pPr>
    <w:rPr>
      <w:rFonts w:ascii="Arial" w:hAnsi="Arial" w:cs="Arial"/>
      <w:b/>
      <w:bCs/>
    </w:rPr>
  </w:style>
  <w:style w:type="paragraph" w:styleId="Heading3">
    <w:name w:val="heading 3"/>
    <w:basedOn w:val="Normal"/>
    <w:next w:val="Normal"/>
    <w:qFormat/>
    <w:rsid w:val="00A803EC"/>
    <w:pPr>
      <w:keepNext/>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803EC"/>
    <w:rPr>
      <w:b/>
      <w:bCs/>
    </w:rPr>
  </w:style>
  <w:style w:type="character" w:styleId="Emphasis">
    <w:name w:val="Emphasis"/>
    <w:basedOn w:val="DefaultParagraphFont"/>
    <w:uiPriority w:val="20"/>
    <w:qFormat/>
    <w:rsid w:val="00A803EC"/>
    <w:rPr>
      <w:i/>
      <w:iCs/>
    </w:rPr>
  </w:style>
  <w:style w:type="character" w:styleId="Hyperlink">
    <w:name w:val="Hyperlink"/>
    <w:basedOn w:val="DefaultParagraphFont"/>
    <w:rsid w:val="00A803EC"/>
    <w:rPr>
      <w:color w:val="0000FF"/>
      <w:u w:val="single"/>
    </w:rPr>
  </w:style>
  <w:style w:type="paragraph" w:styleId="NormalWeb">
    <w:name w:val="Normal (Web)"/>
    <w:basedOn w:val="Normal"/>
    <w:uiPriority w:val="99"/>
    <w:rsid w:val="00265FB9"/>
    <w:pPr>
      <w:spacing w:before="100" w:beforeAutospacing="1" w:after="100" w:afterAutospacing="1"/>
    </w:pPr>
  </w:style>
  <w:style w:type="paragraph" w:styleId="HTMLPreformatted">
    <w:name w:val="HTML Preformatted"/>
    <w:basedOn w:val="Normal"/>
    <w:link w:val="HTMLPreformattedChar"/>
    <w:rsid w:val="00CB6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7C6ACE"/>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0684688">
      <w:bodyDiv w:val="1"/>
      <w:marLeft w:val="0"/>
      <w:marRight w:val="0"/>
      <w:marTop w:val="0"/>
      <w:marBottom w:val="0"/>
      <w:divBdr>
        <w:top w:val="none" w:sz="0" w:space="0" w:color="auto"/>
        <w:left w:val="none" w:sz="0" w:space="0" w:color="auto"/>
        <w:bottom w:val="none" w:sz="0" w:space="0" w:color="auto"/>
        <w:right w:val="none" w:sz="0" w:space="0" w:color="auto"/>
      </w:divBdr>
      <w:divsChild>
        <w:div w:id="2013680132">
          <w:marLeft w:val="0"/>
          <w:marRight w:val="0"/>
          <w:marTop w:val="0"/>
          <w:marBottom w:val="0"/>
          <w:divBdr>
            <w:top w:val="none" w:sz="0" w:space="0" w:color="auto"/>
            <w:left w:val="none" w:sz="0" w:space="0" w:color="auto"/>
            <w:bottom w:val="none" w:sz="0" w:space="0" w:color="auto"/>
            <w:right w:val="none" w:sz="0" w:space="0" w:color="auto"/>
          </w:divBdr>
        </w:div>
        <w:div w:id="337199638">
          <w:marLeft w:val="0"/>
          <w:marRight w:val="0"/>
          <w:marTop w:val="0"/>
          <w:marBottom w:val="0"/>
          <w:divBdr>
            <w:top w:val="none" w:sz="0" w:space="0" w:color="auto"/>
            <w:left w:val="none" w:sz="0" w:space="0" w:color="auto"/>
            <w:bottom w:val="none" w:sz="0" w:space="0" w:color="auto"/>
            <w:right w:val="none" w:sz="0" w:space="0" w:color="auto"/>
          </w:divBdr>
        </w:div>
        <w:div w:id="1591505785">
          <w:marLeft w:val="0"/>
          <w:marRight w:val="0"/>
          <w:marTop w:val="0"/>
          <w:marBottom w:val="0"/>
          <w:divBdr>
            <w:top w:val="none" w:sz="0" w:space="0" w:color="auto"/>
            <w:left w:val="none" w:sz="0" w:space="0" w:color="auto"/>
            <w:bottom w:val="none" w:sz="0" w:space="0" w:color="auto"/>
            <w:right w:val="none" w:sz="0" w:space="0" w:color="auto"/>
          </w:divBdr>
        </w:div>
        <w:div w:id="589965818">
          <w:marLeft w:val="0"/>
          <w:marRight w:val="0"/>
          <w:marTop w:val="0"/>
          <w:marBottom w:val="0"/>
          <w:divBdr>
            <w:top w:val="none" w:sz="0" w:space="0" w:color="auto"/>
            <w:left w:val="none" w:sz="0" w:space="0" w:color="auto"/>
            <w:bottom w:val="none" w:sz="0" w:space="0" w:color="auto"/>
            <w:right w:val="none" w:sz="0" w:space="0" w:color="auto"/>
          </w:divBdr>
        </w:div>
      </w:divsChild>
    </w:div>
    <w:div w:id="102773518">
      <w:bodyDiv w:val="1"/>
      <w:marLeft w:val="0"/>
      <w:marRight w:val="0"/>
      <w:marTop w:val="0"/>
      <w:marBottom w:val="0"/>
      <w:divBdr>
        <w:top w:val="none" w:sz="0" w:space="0" w:color="auto"/>
        <w:left w:val="none" w:sz="0" w:space="0" w:color="auto"/>
        <w:bottom w:val="none" w:sz="0" w:space="0" w:color="auto"/>
        <w:right w:val="none" w:sz="0" w:space="0" w:color="auto"/>
      </w:divBdr>
      <w:divsChild>
        <w:div w:id="541089169">
          <w:marLeft w:val="0"/>
          <w:marRight w:val="0"/>
          <w:marTop w:val="0"/>
          <w:marBottom w:val="0"/>
          <w:divBdr>
            <w:top w:val="none" w:sz="0" w:space="0" w:color="auto"/>
            <w:left w:val="none" w:sz="0" w:space="0" w:color="auto"/>
            <w:bottom w:val="none" w:sz="0" w:space="0" w:color="auto"/>
            <w:right w:val="none" w:sz="0" w:space="0" w:color="auto"/>
          </w:divBdr>
        </w:div>
        <w:div w:id="765148821">
          <w:marLeft w:val="0"/>
          <w:marRight w:val="0"/>
          <w:marTop w:val="0"/>
          <w:marBottom w:val="0"/>
          <w:divBdr>
            <w:top w:val="none" w:sz="0" w:space="0" w:color="auto"/>
            <w:left w:val="none" w:sz="0" w:space="0" w:color="auto"/>
            <w:bottom w:val="none" w:sz="0" w:space="0" w:color="auto"/>
            <w:right w:val="none" w:sz="0" w:space="0" w:color="auto"/>
          </w:divBdr>
        </w:div>
      </w:divsChild>
    </w:div>
    <w:div w:id="246548328">
      <w:bodyDiv w:val="1"/>
      <w:marLeft w:val="0"/>
      <w:marRight w:val="0"/>
      <w:marTop w:val="0"/>
      <w:marBottom w:val="0"/>
      <w:divBdr>
        <w:top w:val="none" w:sz="0" w:space="0" w:color="auto"/>
        <w:left w:val="none" w:sz="0" w:space="0" w:color="auto"/>
        <w:bottom w:val="none" w:sz="0" w:space="0" w:color="auto"/>
        <w:right w:val="none" w:sz="0" w:space="0" w:color="auto"/>
      </w:divBdr>
      <w:divsChild>
        <w:div w:id="1155141436">
          <w:marLeft w:val="0"/>
          <w:marRight w:val="0"/>
          <w:marTop w:val="0"/>
          <w:marBottom w:val="0"/>
          <w:divBdr>
            <w:top w:val="none" w:sz="0" w:space="0" w:color="auto"/>
            <w:left w:val="none" w:sz="0" w:space="0" w:color="auto"/>
            <w:bottom w:val="none" w:sz="0" w:space="0" w:color="auto"/>
            <w:right w:val="none" w:sz="0" w:space="0" w:color="auto"/>
          </w:divBdr>
        </w:div>
      </w:divsChild>
    </w:div>
    <w:div w:id="629168249">
      <w:bodyDiv w:val="1"/>
      <w:marLeft w:val="0"/>
      <w:marRight w:val="0"/>
      <w:marTop w:val="0"/>
      <w:marBottom w:val="0"/>
      <w:divBdr>
        <w:top w:val="none" w:sz="0" w:space="0" w:color="auto"/>
        <w:left w:val="none" w:sz="0" w:space="0" w:color="auto"/>
        <w:bottom w:val="none" w:sz="0" w:space="0" w:color="auto"/>
        <w:right w:val="none" w:sz="0" w:space="0" w:color="auto"/>
      </w:divBdr>
    </w:div>
    <w:div w:id="953900865">
      <w:bodyDiv w:val="1"/>
      <w:marLeft w:val="0"/>
      <w:marRight w:val="0"/>
      <w:marTop w:val="0"/>
      <w:marBottom w:val="0"/>
      <w:divBdr>
        <w:top w:val="none" w:sz="0" w:space="0" w:color="auto"/>
        <w:left w:val="none" w:sz="0" w:space="0" w:color="auto"/>
        <w:bottom w:val="none" w:sz="0" w:space="0" w:color="auto"/>
        <w:right w:val="none" w:sz="0" w:space="0" w:color="auto"/>
      </w:divBdr>
    </w:div>
    <w:div w:id="1275749439">
      <w:bodyDiv w:val="1"/>
      <w:marLeft w:val="0"/>
      <w:marRight w:val="0"/>
      <w:marTop w:val="0"/>
      <w:marBottom w:val="0"/>
      <w:divBdr>
        <w:top w:val="none" w:sz="0" w:space="0" w:color="auto"/>
        <w:left w:val="none" w:sz="0" w:space="0" w:color="auto"/>
        <w:bottom w:val="none" w:sz="0" w:space="0" w:color="auto"/>
        <w:right w:val="none" w:sz="0" w:space="0" w:color="auto"/>
      </w:divBdr>
      <w:divsChild>
        <w:div w:id="617372440">
          <w:marLeft w:val="0"/>
          <w:marRight w:val="0"/>
          <w:marTop w:val="0"/>
          <w:marBottom w:val="0"/>
          <w:divBdr>
            <w:top w:val="none" w:sz="0" w:space="0" w:color="auto"/>
            <w:left w:val="none" w:sz="0" w:space="0" w:color="auto"/>
            <w:bottom w:val="none" w:sz="0" w:space="0" w:color="auto"/>
            <w:right w:val="none" w:sz="0" w:space="0" w:color="auto"/>
          </w:divBdr>
        </w:div>
        <w:div w:id="1130318671">
          <w:marLeft w:val="0"/>
          <w:marRight w:val="0"/>
          <w:marTop w:val="0"/>
          <w:marBottom w:val="0"/>
          <w:divBdr>
            <w:top w:val="none" w:sz="0" w:space="0" w:color="auto"/>
            <w:left w:val="none" w:sz="0" w:space="0" w:color="auto"/>
            <w:bottom w:val="none" w:sz="0" w:space="0" w:color="auto"/>
            <w:right w:val="none" w:sz="0" w:space="0" w:color="auto"/>
          </w:divBdr>
        </w:div>
      </w:divsChild>
    </w:div>
    <w:div w:id="1500928143">
      <w:bodyDiv w:val="1"/>
      <w:marLeft w:val="0"/>
      <w:marRight w:val="0"/>
      <w:marTop w:val="0"/>
      <w:marBottom w:val="0"/>
      <w:divBdr>
        <w:top w:val="none" w:sz="0" w:space="0" w:color="auto"/>
        <w:left w:val="none" w:sz="0" w:space="0" w:color="auto"/>
        <w:bottom w:val="none" w:sz="0" w:space="0" w:color="auto"/>
        <w:right w:val="none" w:sz="0" w:space="0" w:color="auto"/>
      </w:divBdr>
      <w:divsChild>
        <w:div w:id="993417387">
          <w:marLeft w:val="0"/>
          <w:marRight w:val="0"/>
          <w:marTop w:val="0"/>
          <w:marBottom w:val="0"/>
          <w:divBdr>
            <w:top w:val="none" w:sz="0" w:space="0" w:color="auto"/>
            <w:left w:val="none" w:sz="0" w:space="0" w:color="auto"/>
            <w:bottom w:val="none" w:sz="0" w:space="0" w:color="auto"/>
            <w:right w:val="none" w:sz="0" w:space="0" w:color="auto"/>
          </w:divBdr>
        </w:div>
        <w:div w:id="1216545264">
          <w:marLeft w:val="0"/>
          <w:marRight w:val="0"/>
          <w:marTop w:val="0"/>
          <w:marBottom w:val="0"/>
          <w:divBdr>
            <w:top w:val="none" w:sz="0" w:space="0" w:color="auto"/>
            <w:left w:val="none" w:sz="0" w:space="0" w:color="auto"/>
            <w:bottom w:val="none" w:sz="0" w:space="0" w:color="auto"/>
            <w:right w:val="none" w:sz="0" w:space="0" w:color="auto"/>
          </w:divBdr>
        </w:div>
      </w:divsChild>
    </w:div>
    <w:div w:id="1508252776">
      <w:bodyDiv w:val="1"/>
      <w:marLeft w:val="0"/>
      <w:marRight w:val="0"/>
      <w:marTop w:val="0"/>
      <w:marBottom w:val="0"/>
      <w:divBdr>
        <w:top w:val="none" w:sz="0" w:space="0" w:color="auto"/>
        <w:left w:val="none" w:sz="0" w:space="0" w:color="auto"/>
        <w:bottom w:val="none" w:sz="0" w:space="0" w:color="auto"/>
        <w:right w:val="none" w:sz="0" w:space="0" w:color="auto"/>
      </w:divBdr>
    </w:div>
    <w:div w:id="1950813911">
      <w:bodyDiv w:val="1"/>
      <w:marLeft w:val="0"/>
      <w:marRight w:val="0"/>
      <w:marTop w:val="0"/>
      <w:marBottom w:val="0"/>
      <w:divBdr>
        <w:top w:val="none" w:sz="0" w:space="0" w:color="auto"/>
        <w:left w:val="none" w:sz="0" w:space="0" w:color="auto"/>
        <w:bottom w:val="none" w:sz="0" w:space="0" w:color="auto"/>
        <w:right w:val="none" w:sz="0" w:space="0" w:color="auto"/>
      </w:divBdr>
    </w:div>
    <w:div w:id="1964267828">
      <w:bodyDiv w:val="1"/>
      <w:marLeft w:val="0"/>
      <w:marRight w:val="0"/>
      <w:marTop w:val="0"/>
      <w:marBottom w:val="0"/>
      <w:divBdr>
        <w:top w:val="none" w:sz="0" w:space="0" w:color="auto"/>
        <w:left w:val="none" w:sz="0" w:space="0" w:color="auto"/>
        <w:bottom w:val="none" w:sz="0" w:space="0" w:color="auto"/>
        <w:right w:val="none" w:sz="0" w:space="0" w:color="auto"/>
      </w:divBdr>
      <w:divsChild>
        <w:div w:id="784928751">
          <w:marLeft w:val="0"/>
          <w:marRight w:val="0"/>
          <w:marTop w:val="0"/>
          <w:marBottom w:val="0"/>
          <w:divBdr>
            <w:top w:val="none" w:sz="0" w:space="0" w:color="auto"/>
            <w:left w:val="none" w:sz="0" w:space="0" w:color="auto"/>
            <w:bottom w:val="none" w:sz="0" w:space="0" w:color="auto"/>
            <w:right w:val="none" w:sz="0" w:space="0" w:color="auto"/>
          </w:divBdr>
        </w:div>
        <w:div w:id="1244414987">
          <w:marLeft w:val="0"/>
          <w:marRight w:val="0"/>
          <w:marTop w:val="0"/>
          <w:marBottom w:val="0"/>
          <w:divBdr>
            <w:top w:val="none" w:sz="0" w:space="0" w:color="auto"/>
            <w:left w:val="none" w:sz="0" w:space="0" w:color="auto"/>
            <w:bottom w:val="none" w:sz="0" w:space="0" w:color="auto"/>
            <w:right w:val="none" w:sz="0" w:space="0" w:color="auto"/>
          </w:divBdr>
        </w:div>
        <w:div w:id="1978562857">
          <w:marLeft w:val="0"/>
          <w:marRight w:val="0"/>
          <w:marTop w:val="0"/>
          <w:marBottom w:val="0"/>
          <w:divBdr>
            <w:top w:val="none" w:sz="0" w:space="0" w:color="auto"/>
            <w:left w:val="none" w:sz="0" w:space="0" w:color="auto"/>
            <w:bottom w:val="none" w:sz="0" w:space="0" w:color="auto"/>
            <w:right w:val="none" w:sz="0" w:space="0" w:color="auto"/>
          </w:divBdr>
        </w:div>
        <w:div w:id="1376810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izu@valstar.net" TargetMode="External"/><Relationship Id="rId3" Type="http://schemas.openxmlformats.org/officeDocument/2006/relationships/settings" Target="settings.xml"/><Relationship Id="rId7" Type="http://schemas.openxmlformats.org/officeDocument/2006/relationships/hyperlink" Target="https://read.amazon.com/kp/embed?asin=B088WCYLBB&amp;preview=newtab&amp;linkCode=kpe&amp;ref_=cm_sw_r_kb_dp_0LbsFb3191DC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ore.faithtrustinstitute.org/collections/healthy-boundarie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Desiree\Documents\SCLS\albizu@gte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SCHOOL FOR CHRISTIAN LIVING AND SERVING</vt:lpstr>
    </vt:vector>
  </TitlesOfParts>
  <Company>Deftones</Company>
  <LinksUpToDate>false</LinksUpToDate>
  <CharactersWithSpaces>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SCHOOL FOR CHRISTIAN LIVING AND SERVING</dc:title>
  <dc:creator>Desiree Albizu</dc:creator>
  <cp:lastModifiedBy>Desiree</cp:lastModifiedBy>
  <cp:revision>4</cp:revision>
  <cp:lastPrinted>2020-01-29T15:02:00Z</cp:lastPrinted>
  <dcterms:created xsi:type="dcterms:W3CDTF">2020-09-12T21:07:00Z</dcterms:created>
  <dcterms:modified xsi:type="dcterms:W3CDTF">2020-09-15T13:00:00Z</dcterms:modified>
</cp:coreProperties>
</file>