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3CF9" w14:textId="09A2BD9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[Credit Union Letterhead]</w:t>
      </w:r>
    </w:p>
    <w:p w14:paraId="3BC92360" w14:textId="7777777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[Date]</w:t>
      </w:r>
    </w:p>
    <w:p w14:paraId="0A6DF407" w14:textId="77777777" w:rsidR="0099003C" w:rsidRPr="0099003C" w:rsidRDefault="0099003C" w:rsidP="0099003C">
      <w:pPr>
        <w:pStyle w:val="xmsonormal"/>
        <w:rPr>
          <w:rFonts w:ascii="Times New Roman" w:eastAsia="Times New Roman" w:hAnsi="Times New Roman" w:cs="Times New Roman"/>
        </w:rPr>
      </w:pPr>
    </w:p>
    <w:p w14:paraId="64FBEEDB" w14:textId="6F92079C"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The Honorable [Member</w:t>
      </w:r>
      <w:r>
        <w:rPr>
          <w:rFonts w:ascii="Times New Roman" w:eastAsia="Times New Roman" w:hAnsi="Times New Roman" w:cs="Times New Roman"/>
        </w:rPr>
        <w:t>’</w:t>
      </w:r>
      <w:r w:rsidRPr="0099003C">
        <w:rPr>
          <w:rFonts w:ascii="Times New Roman" w:eastAsia="Times New Roman" w:hAnsi="Times New Roman" w:cs="Times New Roman"/>
        </w:rPr>
        <w:t>s Name]</w:t>
      </w:r>
    </w:p>
    <w:p w14:paraId="1DAFEB2F" w14:textId="7777777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[Office Address]</w:t>
      </w:r>
    </w:p>
    <w:p w14:paraId="6764F642" w14:textId="7777777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[City, State, ZIP]</w:t>
      </w:r>
    </w:p>
    <w:p w14:paraId="18902DD3" w14:textId="77777777" w:rsidR="0099003C" w:rsidRPr="0099003C" w:rsidRDefault="0099003C" w:rsidP="0099003C">
      <w:pPr>
        <w:pStyle w:val="xmsonormal"/>
        <w:rPr>
          <w:rFonts w:ascii="Times New Roman" w:eastAsia="Times New Roman" w:hAnsi="Times New Roman" w:cs="Times New Roman"/>
        </w:rPr>
      </w:pPr>
    </w:p>
    <w:p w14:paraId="6E3AC666" w14:textId="77777777" w:rsidR="0099003C" w:rsidRPr="0099003C" w:rsidRDefault="0099003C" w:rsidP="0099003C">
      <w:pPr>
        <w:pStyle w:val="xmsonormal"/>
        <w:rPr>
          <w:rFonts w:ascii="Times New Roman" w:eastAsia="Times New Roman" w:hAnsi="Times New Roman" w:cs="Times New Roman"/>
        </w:rPr>
      </w:pPr>
    </w:p>
    <w:p w14:paraId="5FDA3395" w14:textId="2039D181"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 xml:space="preserve">Subject: </w:t>
      </w:r>
      <w:r w:rsidR="00FE55E2">
        <w:rPr>
          <w:rFonts w:ascii="Times New Roman" w:eastAsia="Times New Roman" w:hAnsi="Times New Roman" w:cs="Times New Roman"/>
        </w:rPr>
        <w:t>Concerns with Eliminating the CDFI Fund</w:t>
      </w:r>
    </w:p>
    <w:p w14:paraId="50F9D722" w14:textId="77777777" w:rsidR="0099003C" w:rsidRPr="0099003C" w:rsidRDefault="0099003C" w:rsidP="0099003C">
      <w:pPr>
        <w:pStyle w:val="xmsonormal"/>
        <w:rPr>
          <w:rFonts w:ascii="Times New Roman" w:eastAsia="Times New Roman" w:hAnsi="Times New Roman" w:cs="Times New Roman"/>
        </w:rPr>
      </w:pPr>
    </w:p>
    <w:p w14:paraId="28C660E8" w14:textId="7777777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Dear [Senator/Representative Last Name],</w:t>
      </w:r>
    </w:p>
    <w:p w14:paraId="5D80756D" w14:textId="77777777" w:rsidR="0099003C" w:rsidRPr="0099003C" w:rsidRDefault="0099003C" w:rsidP="0099003C">
      <w:pPr>
        <w:pStyle w:val="xmsonormal"/>
        <w:rPr>
          <w:rFonts w:ascii="Times New Roman" w:eastAsia="Times New Roman" w:hAnsi="Times New Roman" w:cs="Times New Roman"/>
        </w:rPr>
      </w:pPr>
    </w:p>
    <w:p w14:paraId="268E3208" w14:textId="7F96879D" w:rsidR="00FE55E2" w:rsidRPr="00FE55E2" w:rsidRDefault="00FE55E2" w:rsidP="00FE55E2">
      <w:pPr>
        <w:pStyle w:val="xmsonormal"/>
        <w:rPr>
          <w:rFonts w:ascii="Times New Roman" w:eastAsia="Times New Roman" w:hAnsi="Times New Roman" w:cs="Times New Roman"/>
        </w:rPr>
      </w:pPr>
      <w:r w:rsidRPr="00FE55E2">
        <w:rPr>
          <w:rFonts w:ascii="Times New Roman" w:eastAsia="Times New Roman" w:hAnsi="Times New Roman" w:cs="Times New Roman"/>
        </w:rPr>
        <w:t xml:space="preserve">We, </w:t>
      </w:r>
      <w:r w:rsidR="00660C11">
        <w:rPr>
          <w:rFonts w:ascii="Times New Roman" w:eastAsia="Times New Roman" w:hAnsi="Times New Roman" w:cs="Times New Roman"/>
        </w:rPr>
        <w:t>[Credit Union Name]</w:t>
      </w:r>
      <w:r w:rsidRPr="00FE55E2">
        <w:rPr>
          <w:rFonts w:ascii="Times New Roman" w:eastAsia="Times New Roman" w:hAnsi="Times New Roman" w:cs="Times New Roman"/>
        </w:rPr>
        <w:t>, write to express our concern with the recent Executive Order that threatens the U.S. Department of the Treasury’s Community Development Financial Institutions (CDFI) Fund. As the national voice for credit unions serving our military and defense communities, we know firsthand that the CDFI Fund is a critical lifeline enabling credit unions to serve underserved populations – including low-income neighborhoods and military families – with affordable financial services. We urge you, as leaders of Congress, to help protect this vital program and ensure it remains in place to support the communities that need it most.</w:t>
      </w:r>
    </w:p>
    <w:p w14:paraId="3822176D" w14:textId="77777777" w:rsidR="00FE55E2" w:rsidRPr="00FE55E2" w:rsidRDefault="00FE55E2" w:rsidP="00FE55E2">
      <w:pPr>
        <w:pStyle w:val="xmsonormal"/>
        <w:rPr>
          <w:rFonts w:ascii="Times New Roman" w:eastAsia="Times New Roman" w:hAnsi="Times New Roman" w:cs="Times New Roman"/>
        </w:rPr>
      </w:pPr>
    </w:p>
    <w:p w14:paraId="5A6F9093" w14:textId="1D835582" w:rsidR="00FE55E2" w:rsidRPr="00FE55E2" w:rsidRDefault="00FE55E2" w:rsidP="00FE55E2">
      <w:pPr>
        <w:pStyle w:val="xmsonormal"/>
        <w:rPr>
          <w:rFonts w:ascii="Times New Roman" w:eastAsia="Times New Roman" w:hAnsi="Times New Roman" w:cs="Times New Roman"/>
        </w:rPr>
      </w:pPr>
      <w:r w:rsidRPr="00FE55E2">
        <w:rPr>
          <w:rFonts w:ascii="Times New Roman" w:eastAsia="Times New Roman" w:hAnsi="Times New Roman" w:cs="Times New Roman"/>
        </w:rPr>
        <w:t>The CDFI Fund has a proven track record of fostering financial inclusion and economic growth in distressed areas. For over three decades, it has empowered mission-driven lenders like our credit unions to reach Americans often left behind by mainstream finance. CDFI-certified credit unions are on the front lines of financial inclusion, providing safe and affordable financial services to low-income communities and to our servicemembers and veterans. Many defense-focused credit unions operate in rural or underserved areas around military bases, ensuring that service members, veterans, and their families have access to fair loans, savings programs, and financial education. The CDFI Fund’s grants and resources have been instrumental in helping us expand outreach, develop specialized products (such as small-dollar emergency loans and financial counseling), and enhance services for those who might otherwise fall prey to predatory lenders. Eliminating or curtailing the CDFI Fund would have immediate and severe consequences for these communities by stripping away resources that make such essential services possible.</w:t>
      </w:r>
    </w:p>
    <w:p w14:paraId="050A3165" w14:textId="77777777" w:rsidR="00FE55E2" w:rsidRPr="00FE55E2" w:rsidRDefault="00FE55E2" w:rsidP="00FE55E2">
      <w:pPr>
        <w:pStyle w:val="xmsonormal"/>
        <w:rPr>
          <w:rFonts w:ascii="Times New Roman" w:eastAsia="Times New Roman" w:hAnsi="Times New Roman" w:cs="Times New Roman"/>
        </w:rPr>
      </w:pPr>
    </w:p>
    <w:p w14:paraId="7315A8EF" w14:textId="77777777" w:rsidR="00FE55E2" w:rsidRPr="00FE55E2" w:rsidRDefault="00FE55E2" w:rsidP="00FE55E2">
      <w:pPr>
        <w:pStyle w:val="xmsonormal"/>
        <w:rPr>
          <w:rFonts w:ascii="Times New Roman" w:eastAsia="Times New Roman" w:hAnsi="Times New Roman" w:cs="Times New Roman"/>
        </w:rPr>
      </w:pPr>
      <w:r w:rsidRPr="00FE55E2">
        <w:rPr>
          <w:rFonts w:ascii="Times New Roman" w:eastAsia="Times New Roman" w:hAnsi="Times New Roman" w:cs="Times New Roman"/>
        </w:rPr>
        <w:t>The recent Executive Order has created uncertainty, and we respectfully ask Congress to seek clarity on the intent and scope of this Executive Order, as several critical questions remain unanswered:</w:t>
      </w:r>
    </w:p>
    <w:p w14:paraId="20FED056" w14:textId="77777777" w:rsidR="00FE55E2" w:rsidRPr="00FE55E2" w:rsidRDefault="00FE55E2" w:rsidP="00FE55E2">
      <w:pPr>
        <w:pStyle w:val="xmsonormal"/>
        <w:rPr>
          <w:rFonts w:ascii="Times New Roman" w:eastAsia="Times New Roman" w:hAnsi="Times New Roman" w:cs="Times New Roman"/>
        </w:rPr>
      </w:pPr>
    </w:p>
    <w:p w14:paraId="6A8B424A" w14:textId="5204501C" w:rsidR="00FE55E2" w:rsidRPr="00FE55E2" w:rsidRDefault="00FE55E2" w:rsidP="00FE55E2">
      <w:pPr>
        <w:pStyle w:val="xmsonormal"/>
        <w:rPr>
          <w:rFonts w:ascii="Times New Roman" w:eastAsia="Times New Roman" w:hAnsi="Times New Roman" w:cs="Times New Roman"/>
        </w:rPr>
      </w:pPr>
      <w:r>
        <w:rPr>
          <w:rFonts w:ascii="Times New Roman" w:eastAsia="Times New Roman" w:hAnsi="Times New Roman" w:cs="Times New Roman"/>
        </w:rPr>
        <w:t xml:space="preserve">1. </w:t>
      </w:r>
      <w:r w:rsidRPr="00FE55E2">
        <w:rPr>
          <w:rFonts w:ascii="Times New Roman" w:eastAsia="Times New Roman" w:hAnsi="Times New Roman" w:cs="Times New Roman"/>
        </w:rPr>
        <w:t xml:space="preserve">Is the Administration eliminating the CDFI Fund entirely? The Executive Order’s language suggests the CDFI Fund could be abolished or drastically reduced. We need to know if the Fund is being </w:t>
      </w:r>
      <w:proofErr w:type="gramStart"/>
      <w:r w:rsidRPr="00FE55E2">
        <w:rPr>
          <w:rFonts w:ascii="Times New Roman" w:eastAsia="Times New Roman" w:hAnsi="Times New Roman" w:cs="Times New Roman"/>
        </w:rPr>
        <w:t>completely eliminated</w:t>
      </w:r>
      <w:proofErr w:type="gramEnd"/>
      <w:r w:rsidRPr="00FE55E2">
        <w:rPr>
          <w:rFonts w:ascii="Times New Roman" w:eastAsia="Times New Roman" w:hAnsi="Times New Roman" w:cs="Times New Roman"/>
        </w:rPr>
        <w:t xml:space="preserve"> or merely restructured.</w:t>
      </w:r>
    </w:p>
    <w:p w14:paraId="7B7B02EC" w14:textId="77777777" w:rsidR="00FE55E2" w:rsidRPr="00FE55E2" w:rsidRDefault="00FE55E2" w:rsidP="00FE55E2">
      <w:pPr>
        <w:pStyle w:val="xmsonormal"/>
        <w:rPr>
          <w:rFonts w:ascii="Times New Roman" w:eastAsia="Times New Roman" w:hAnsi="Times New Roman" w:cs="Times New Roman"/>
        </w:rPr>
      </w:pPr>
    </w:p>
    <w:p w14:paraId="392C031B" w14:textId="29BD49F8" w:rsidR="00FE55E2" w:rsidRPr="00FE55E2" w:rsidRDefault="00FE55E2" w:rsidP="00FE55E2">
      <w:pPr>
        <w:pStyle w:val="xmsonormal"/>
        <w:rPr>
          <w:rFonts w:ascii="Times New Roman" w:eastAsia="Times New Roman" w:hAnsi="Times New Roman" w:cs="Times New Roman"/>
        </w:rPr>
      </w:pPr>
      <w:r>
        <w:rPr>
          <w:rFonts w:ascii="Times New Roman" w:eastAsia="Times New Roman" w:hAnsi="Times New Roman" w:cs="Times New Roman"/>
        </w:rPr>
        <w:t xml:space="preserve">2. </w:t>
      </w:r>
      <w:r w:rsidRPr="00FE55E2">
        <w:rPr>
          <w:rFonts w:ascii="Times New Roman" w:eastAsia="Times New Roman" w:hAnsi="Times New Roman" w:cs="Times New Roman"/>
        </w:rPr>
        <w:t>Which specific CDFI Fund programs or initiatives will be curtailed or cut? The CDFI Fund encompasses several important programs (for example, technical assistance grants and targeted investment initiatives). It is unclear which of these are being scaled back. Knowing this is essential for us to anticipate the impact on our operations and the communities we serve.</w:t>
      </w:r>
    </w:p>
    <w:p w14:paraId="688007E2" w14:textId="77777777" w:rsidR="00FE55E2" w:rsidRPr="00FE55E2" w:rsidRDefault="00FE55E2" w:rsidP="00FE55E2">
      <w:pPr>
        <w:pStyle w:val="xmsonormal"/>
        <w:rPr>
          <w:rFonts w:ascii="Times New Roman" w:eastAsia="Times New Roman" w:hAnsi="Times New Roman" w:cs="Times New Roman"/>
        </w:rPr>
      </w:pPr>
    </w:p>
    <w:p w14:paraId="12BB6A95" w14:textId="16728664" w:rsidR="00FE55E2" w:rsidRPr="00FE55E2" w:rsidRDefault="00FE55E2" w:rsidP="00FE55E2">
      <w:pPr>
        <w:pStyle w:val="xmsonormal"/>
        <w:rPr>
          <w:rFonts w:ascii="Times New Roman" w:eastAsia="Times New Roman" w:hAnsi="Times New Roman" w:cs="Times New Roman"/>
        </w:rPr>
      </w:pPr>
      <w:r>
        <w:rPr>
          <w:rFonts w:ascii="Times New Roman" w:eastAsia="Times New Roman" w:hAnsi="Times New Roman" w:cs="Times New Roman"/>
        </w:rPr>
        <w:t xml:space="preserve">3. </w:t>
      </w:r>
      <w:r w:rsidRPr="00FE55E2">
        <w:rPr>
          <w:rFonts w:ascii="Times New Roman" w:eastAsia="Times New Roman" w:hAnsi="Times New Roman" w:cs="Times New Roman"/>
        </w:rPr>
        <w:t xml:space="preserve">How will current CDFI grant recipients be affected? Many of our credit unions are </w:t>
      </w:r>
      <w:proofErr w:type="gramStart"/>
      <w:r w:rsidRPr="00FE55E2">
        <w:rPr>
          <w:rFonts w:ascii="Times New Roman" w:eastAsia="Times New Roman" w:hAnsi="Times New Roman" w:cs="Times New Roman"/>
        </w:rPr>
        <w:t>current</w:t>
      </w:r>
      <w:proofErr w:type="gramEnd"/>
      <w:r w:rsidRPr="00FE55E2">
        <w:rPr>
          <w:rFonts w:ascii="Times New Roman" w:eastAsia="Times New Roman" w:hAnsi="Times New Roman" w:cs="Times New Roman"/>
        </w:rPr>
        <w:t xml:space="preserve"> recipients of CDFI Fund grants or have applications in process. We are deeply concerned about whether existing grant awards will be honored and how pending applications or renewals will be handled. Will funding already awarded be rescinded, or will grantees be allowed to continue their community programs through the originally promised support?</w:t>
      </w:r>
    </w:p>
    <w:p w14:paraId="49768D92" w14:textId="77777777" w:rsidR="00FE55E2" w:rsidRPr="00FE55E2" w:rsidRDefault="00FE55E2" w:rsidP="00FE55E2">
      <w:pPr>
        <w:pStyle w:val="xmsonormal"/>
        <w:rPr>
          <w:rFonts w:ascii="Times New Roman" w:eastAsia="Times New Roman" w:hAnsi="Times New Roman" w:cs="Times New Roman"/>
        </w:rPr>
      </w:pPr>
    </w:p>
    <w:p w14:paraId="4F96737D" w14:textId="108DED08" w:rsidR="00FE55E2" w:rsidRPr="00FE55E2" w:rsidRDefault="00FE55E2" w:rsidP="00FE55E2">
      <w:pPr>
        <w:pStyle w:val="xmsonormal"/>
        <w:rPr>
          <w:rFonts w:ascii="Times New Roman" w:eastAsia="Times New Roman" w:hAnsi="Times New Roman" w:cs="Times New Roman"/>
        </w:rPr>
      </w:pPr>
      <w:r w:rsidRPr="00FE55E2">
        <w:rPr>
          <w:rFonts w:ascii="Times New Roman" w:eastAsia="Times New Roman" w:hAnsi="Times New Roman" w:cs="Times New Roman"/>
        </w:rPr>
        <w:t xml:space="preserve">These questions are of paramount importance to military-serving and underserved communities nationwide. We urge you to act swiftly to protect the CDFI Fund and to obtain answers from the </w:t>
      </w:r>
      <w:r w:rsidRPr="00FE55E2">
        <w:rPr>
          <w:rFonts w:ascii="Times New Roman" w:eastAsia="Times New Roman" w:hAnsi="Times New Roman" w:cs="Times New Roman"/>
        </w:rPr>
        <w:lastRenderedPageBreak/>
        <w:t xml:space="preserve">Administration about its plans. The CDFI Fund has historically enjoyed bipartisan congressional support because it delivers tangible results: it spurs private investment in low-income areas, supports small businesses and affordable housing, and uplifts working families. In Fiscal Year 2024 alone, CDFI Fund awardees (including many credit unions) helped finance thousands of small businesses and affordable housing units, driving economic opportunity in places that need it most. </w:t>
      </w:r>
      <w:proofErr w:type="gramStart"/>
      <w:r w:rsidRPr="00FE55E2">
        <w:rPr>
          <w:rFonts w:ascii="Times New Roman" w:eastAsia="Times New Roman" w:hAnsi="Times New Roman" w:cs="Times New Roman"/>
        </w:rPr>
        <w:t>Congress’s</w:t>
      </w:r>
      <w:proofErr w:type="gramEnd"/>
      <w:r w:rsidRPr="00FE55E2">
        <w:rPr>
          <w:rFonts w:ascii="Times New Roman" w:eastAsia="Times New Roman" w:hAnsi="Times New Roman" w:cs="Times New Roman"/>
        </w:rPr>
        <w:t xml:space="preserve"> leadership is now essential to ensure this legacy of success is not undone.</w:t>
      </w:r>
    </w:p>
    <w:p w14:paraId="59D95E7F" w14:textId="77777777" w:rsidR="00FE55E2" w:rsidRPr="00FE55E2" w:rsidRDefault="00FE55E2" w:rsidP="00FE55E2">
      <w:pPr>
        <w:pStyle w:val="xmsonormal"/>
        <w:rPr>
          <w:rFonts w:ascii="Times New Roman" w:eastAsia="Times New Roman" w:hAnsi="Times New Roman" w:cs="Times New Roman"/>
        </w:rPr>
      </w:pPr>
    </w:p>
    <w:p w14:paraId="532F6EEF" w14:textId="5366BFF7" w:rsidR="00FE55E2" w:rsidRPr="00FE55E2" w:rsidRDefault="00FE55E2" w:rsidP="00FE55E2">
      <w:pPr>
        <w:pStyle w:val="xmsonormal"/>
        <w:rPr>
          <w:rFonts w:ascii="Times New Roman" w:eastAsia="Times New Roman" w:hAnsi="Times New Roman" w:cs="Times New Roman"/>
        </w:rPr>
      </w:pPr>
      <w:r w:rsidRPr="00FE55E2">
        <w:rPr>
          <w:rFonts w:ascii="Times New Roman" w:eastAsia="Times New Roman" w:hAnsi="Times New Roman" w:cs="Times New Roman"/>
        </w:rPr>
        <w:t>We respectfully request that you, as Congressional leaders, champion the preservation of the CDFI Fund. This could include legislative or appropriations actions to guarantee continued funding for the Fund and oversight hearings to hold the Executive Branch accountable for any attempt to dismantle it. We ask that you work together, in a bipartisan manner, to send a clear message that supporting underserved communities—including our nation’s servicemembers and their families—is a national priority. By preserving the CDFI Fund, Congress will be reaffirming its commitment to financial inclusion and economic opportunity for ALL Americans.</w:t>
      </w:r>
    </w:p>
    <w:p w14:paraId="5DBFB305" w14:textId="77777777" w:rsidR="00FE55E2" w:rsidRPr="00FE55E2" w:rsidRDefault="00FE55E2" w:rsidP="00FE55E2">
      <w:pPr>
        <w:pStyle w:val="xmsonormal"/>
        <w:rPr>
          <w:rFonts w:ascii="Times New Roman" w:eastAsia="Times New Roman" w:hAnsi="Times New Roman" w:cs="Times New Roman"/>
        </w:rPr>
      </w:pPr>
    </w:p>
    <w:p w14:paraId="1E43ABBF" w14:textId="6C7BA1C9" w:rsidR="00FE55E2" w:rsidRPr="00FE55E2" w:rsidRDefault="00FE55E2" w:rsidP="00FE55E2">
      <w:pPr>
        <w:pStyle w:val="xmsonormal"/>
        <w:rPr>
          <w:rFonts w:ascii="Times New Roman" w:eastAsia="Times New Roman" w:hAnsi="Times New Roman" w:cs="Times New Roman"/>
        </w:rPr>
      </w:pPr>
      <w:r w:rsidRPr="00FE55E2">
        <w:rPr>
          <w:rFonts w:ascii="Times New Roman" w:eastAsia="Times New Roman" w:hAnsi="Times New Roman" w:cs="Times New Roman"/>
        </w:rPr>
        <w:t xml:space="preserve">Please know that </w:t>
      </w:r>
      <w:r w:rsidR="00660C11">
        <w:rPr>
          <w:rFonts w:ascii="Times New Roman" w:eastAsia="Times New Roman" w:hAnsi="Times New Roman" w:cs="Times New Roman"/>
        </w:rPr>
        <w:t>[Credit Union Name]</w:t>
      </w:r>
      <w:r w:rsidRPr="00FE55E2">
        <w:rPr>
          <w:rFonts w:ascii="Times New Roman" w:eastAsia="Times New Roman" w:hAnsi="Times New Roman" w:cs="Times New Roman"/>
        </w:rPr>
        <w:t xml:space="preserve"> stand</w:t>
      </w:r>
      <w:r w:rsidR="00660C11">
        <w:rPr>
          <w:rFonts w:ascii="Times New Roman" w:eastAsia="Times New Roman" w:hAnsi="Times New Roman" w:cs="Times New Roman"/>
        </w:rPr>
        <w:t>s</w:t>
      </w:r>
      <w:r w:rsidRPr="00FE55E2">
        <w:rPr>
          <w:rFonts w:ascii="Times New Roman" w:eastAsia="Times New Roman" w:hAnsi="Times New Roman" w:cs="Times New Roman"/>
        </w:rPr>
        <w:t xml:space="preserve"> ready to support you in this effort. We believe that you will be hearing from constituents across the country – including many military families – about how crucial the CDFI program has been in improving their financial stability and quality of life. Hearing these voices will only reinforce the urgent need to protect the Fund.</w:t>
      </w:r>
    </w:p>
    <w:p w14:paraId="7598FCE3" w14:textId="77777777" w:rsidR="00FE55E2" w:rsidRPr="00FE55E2" w:rsidRDefault="00FE55E2" w:rsidP="00FE55E2">
      <w:pPr>
        <w:pStyle w:val="xmsonormal"/>
        <w:rPr>
          <w:rFonts w:ascii="Times New Roman" w:eastAsia="Times New Roman" w:hAnsi="Times New Roman" w:cs="Times New Roman"/>
        </w:rPr>
      </w:pPr>
    </w:p>
    <w:p w14:paraId="092A9278" w14:textId="77777777" w:rsidR="00FE55E2" w:rsidRPr="00FE55E2" w:rsidRDefault="00FE55E2" w:rsidP="00FE55E2">
      <w:pPr>
        <w:pStyle w:val="xmsonormal"/>
        <w:rPr>
          <w:rFonts w:ascii="Times New Roman" w:eastAsia="Times New Roman" w:hAnsi="Times New Roman" w:cs="Times New Roman"/>
        </w:rPr>
      </w:pPr>
      <w:r w:rsidRPr="00FE55E2">
        <w:rPr>
          <w:rFonts w:ascii="Times New Roman" w:eastAsia="Times New Roman" w:hAnsi="Times New Roman" w:cs="Times New Roman"/>
        </w:rPr>
        <w:t>Thank you for your attention to this critical issue and for your leadership in safeguarding the financial well-being of our military communities and underserved populations. We appreciate your consideration and stand ready to provide any additional information or firsthand examples that may be helpful. Together, we can ensure that the CDFI Fund continues to serve as a beacon of hope and opportunity for those who need it most.</w:t>
      </w:r>
    </w:p>
    <w:p w14:paraId="12402F63" w14:textId="77777777" w:rsidR="00FE55E2" w:rsidRPr="00FE55E2" w:rsidRDefault="00FE55E2" w:rsidP="00FE55E2">
      <w:pPr>
        <w:pStyle w:val="xmsonormal"/>
        <w:rPr>
          <w:rFonts w:ascii="Times New Roman" w:eastAsia="Times New Roman" w:hAnsi="Times New Roman" w:cs="Times New Roman"/>
        </w:rPr>
      </w:pPr>
    </w:p>
    <w:p w14:paraId="436695B2" w14:textId="77777777" w:rsidR="00FE55E2" w:rsidRPr="00FE55E2" w:rsidRDefault="00FE55E2" w:rsidP="00FE55E2">
      <w:pPr>
        <w:pStyle w:val="xmsonormal"/>
        <w:rPr>
          <w:rFonts w:ascii="Times New Roman" w:eastAsia="Times New Roman" w:hAnsi="Times New Roman" w:cs="Times New Roman"/>
        </w:rPr>
      </w:pPr>
    </w:p>
    <w:p w14:paraId="4E837814" w14:textId="2A58BA3F" w:rsidR="0099003C" w:rsidRPr="0099003C" w:rsidRDefault="0099003C" w:rsidP="00FE55E2">
      <w:pPr>
        <w:pStyle w:val="xmsonormal"/>
        <w:rPr>
          <w:rFonts w:ascii="Times New Roman" w:eastAsia="Times New Roman" w:hAnsi="Times New Roman" w:cs="Times New Roman"/>
        </w:rPr>
      </w:pPr>
      <w:r w:rsidRPr="0099003C">
        <w:rPr>
          <w:rFonts w:ascii="Times New Roman" w:eastAsia="Times New Roman" w:hAnsi="Times New Roman" w:cs="Times New Roman"/>
        </w:rPr>
        <w:t>Sincerely,</w:t>
      </w:r>
    </w:p>
    <w:p w14:paraId="24A286FC" w14:textId="77777777" w:rsidR="0099003C" w:rsidRPr="0099003C" w:rsidRDefault="0099003C" w:rsidP="0099003C">
      <w:pPr>
        <w:pStyle w:val="xmsonormal"/>
        <w:rPr>
          <w:rFonts w:ascii="Times New Roman" w:eastAsia="Times New Roman" w:hAnsi="Times New Roman" w:cs="Times New Roman"/>
        </w:rPr>
      </w:pPr>
    </w:p>
    <w:p w14:paraId="39561226" w14:textId="77777777" w:rsidR="0099003C" w:rsidRPr="0099003C" w:rsidRDefault="0099003C" w:rsidP="0099003C">
      <w:pPr>
        <w:pStyle w:val="xmsonormal"/>
        <w:rPr>
          <w:rFonts w:ascii="Times New Roman" w:eastAsia="Times New Roman" w:hAnsi="Times New Roman" w:cs="Times New Roman"/>
        </w:rPr>
      </w:pPr>
    </w:p>
    <w:p w14:paraId="36030456" w14:textId="7777777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[Your Name]</w:t>
      </w:r>
    </w:p>
    <w:p w14:paraId="62CCCFAE" w14:textId="7777777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[Title]</w:t>
      </w:r>
    </w:p>
    <w:p w14:paraId="7A8C072A" w14:textId="77777777" w:rsidR="0099003C" w:rsidRPr="0099003C" w:rsidRDefault="0099003C" w:rsidP="0099003C">
      <w:pPr>
        <w:pStyle w:val="xmsonormal"/>
        <w:rPr>
          <w:rFonts w:ascii="Times New Roman" w:eastAsia="Times New Roman" w:hAnsi="Times New Roman" w:cs="Times New Roman"/>
        </w:rPr>
      </w:pPr>
      <w:r w:rsidRPr="0099003C">
        <w:rPr>
          <w:rFonts w:ascii="Times New Roman" w:eastAsia="Times New Roman" w:hAnsi="Times New Roman" w:cs="Times New Roman"/>
        </w:rPr>
        <w:t>[Credit Union Name]</w:t>
      </w:r>
    </w:p>
    <w:p w14:paraId="2AB1E843" w14:textId="1EB5D1C2" w:rsidR="00DD0039" w:rsidRPr="00821CEC" w:rsidRDefault="0099003C" w:rsidP="0099003C">
      <w:pPr>
        <w:pStyle w:val="xmsonormal"/>
        <w:rPr>
          <w:rFonts w:ascii="Times New Roman" w:hAnsi="Times New Roman" w:cs="Times New Roman"/>
        </w:rPr>
      </w:pPr>
      <w:r w:rsidRPr="0099003C">
        <w:rPr>
          <w:rFonts w:ascii="Times New Roman" w:eastAsia="Times New Roman" w:hAnsi="Times New Roman" w:cs="Times New Roman"/>
        </w:rPr>
        <w:t>[Contact Information]</w:t>
      </w:r>
    </w:p>
    <w:p w14:paraId="60670122" w14:textId="79EB77B7" w:rsidR="00392C41" w:rsidRPr="00821CEC" w:rsidRDefault="00392C41" w:rsidP="00C1315F">
      <w:pPr>
        <w:rPr>
          <w:sz w:val="22"/>
          <w:szCs w:val="22"/>
        </w:rPr>
      </w:pPr>
    </w:p>
    <w:sectPr w:rsidR="00392C41" w:rsidRPr="00821CEC" w:rsidSect="001A0022">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yNDWxNDE3N7U0MTNQ0lEKTi0uzszPAykwrgUAy1wRvSwAAAA="/>
  </w:docVars>
  <w:rsids>
    <w:rsidRoot w:val="002879A0"/>
    <w:rsid w:val="00003F4D"/>
    <w:rsid w:val="000050AD"/>
    <w:rsid w:val="00006455"/>
    <w:rsid w:val="000073BE"/>
    <w:rsid w:val="00010444"/>
    <w:rsid w:val="00016A38"/>
    <w:rsid w:val="0004227C"/>
    <w:rsid w:val="0004379E"/>
    <w:rsid w:val="00044357"/>
    <w:rsid w:val="000570B1"/>
    <w:rsid w:val="00060C57"/>
    <w:rsid w:val="00076B6B"/>
    <w:rsid w:val="00090421"/>
    <w:rsid w:val="0009570B"/>
    <w:rsid w:val="00095D52"/>
    <w:rsid w:val="000A0FCA"/>
    <w:rsid w:val="000A2C48"/>
    <w:rsid w:val="000A56F0"/>
    <w:rsid w:val="000A5775"/>
    <w:rsid w:val="000A618C"/>
    <w:rsid w:val="000A70CA"/>
    <w:rsid w:val="000B236D"/>
    <w:rsid w:val="000B35D0"/>
    <w:rsid w:val="000C2356"/>
    <w:rsid w:val="000C48A1"/>
    <w:rsid w:val="000D6A39"/>
    <w:rsid w:val="000D7729"/>
    <w:rsid w:val="000E52C7"/>
    <w:rsid w:val="000F7E42"/>
    <w:rsid w:val="00113F2D"/>
    <w:rsid w:val="00117D9F"/>
    <w:rsid w:val="001317F2"/>
    <w:rsid w:val="00133C76"/>
    <w:rsid w:val="001351E3"/>
    <w:rsid w:val="001603A7"/>
    <w:rsid w:val="0016103B"/>
    <w:rsid w:val="001706E3"/>
    <w:rsid w:val="00171674"/>
    <w:rsid w:val="00184800"/>
    <w:rsid w:val="001913D8"/>
    <w:rsid w:val="00192351"/>
    <w:rsid w:val="0019706D"/>
    <w:rsid w:val="0019741E"/>
    <w:rsid w:val="001A0022"/>
    <w:rsid w:val="001B5215"/>
    <w:rsid w:val="001D6335"/>
    <w:rsid w:val="001E1ED5"/>
    <w:rsid w:val="001F1652"/>
    <w:rsid w:val="001F7A05"/>
    <w:rsid w:val="0020084B"/>
    <w:rsid w:val="0020294C"/>
    <w:rsid w:val="00214780"/>
    <w:rsid w:val="00220367"/>
    <w:rsid w:val="002221E6"/>
    <w:rsid w:val="00222EF8"/>
    <w:rsid w:val="0022337B"/>
    <w:rsid w:val="00241E55"/>
    <w:rsid w:val="002533DD"/>
    <w:rsid w:val="00271661"/>
    <w:rsid w:val="0028169C"/>
    <w:rsid w:val="002831E0"/>
    <w:rsid w:val="002879A0"/>
    <w:rsid w:val="002910EB"/>
    <w:rsid w:val="00291599"/>
    <w:rsid w:val="00297732"/>
    <w:rsid w:val="002B38EB"/>
    <w:rsid w:val="002B390F"/>
    <w:rsid w:val="002B7C3D"/>
    <w:rsid w:val="002C713E"/>
    <w:rsid w:val="002D55C8"/>
    <w:rsid w:val="003002DA"/>
    <w:rsid w:val="0030090A"/>
    <w:rsid w:val="003063D5"/>
    <w:rsid w:val="00323CD4"/>
    <w:rsid w:val="00350F31"/>
    <w:rsid w:val="00354441"/>
    <w:rsid w:val="00367F33"/>
    <w:rsid w:val="00372ADE"/>
    <w:rsid w:val="00392C41"/>
    <w:rsid w:val="003A402C"/>
    <w:rsid w:val="003A5980"/>
    <w:rsid w:val="003B799E"/>
    <w:rsid w:val="003C19AE"/>
    <w:rsid w:val="003D29DE"/>
    <w:rsid w:val="003D40A9"/>
    <w:rsid w:val="003E0530"/>
    <w:rsid w:val="003E18FD"/>
    <w:rsid w:val="003E538D"/>
    <w:rsid w:val="003E5630"/>
    <w:rsid w:val="004146B7"/>
    <w:rsid w:val="00420D3B"/>
    <w:rsid w:val="0042542D"/>
    <w:rsid w:val="00425987"/>
    <w:rsid w:val="00427D77"/>
    <w:rsid w:val="00437E24"/>
    <w:rsid w:val="00442C2F"/>
    <w:rsid w:val="004600EF"/>
    <w:rsid w:val="00467D1E"/>
    <w:rsid w:val="0047240A"/>
    <w:rsid w:val="0047642E"/>
    <w:rsid w:val="00480386"/>
    <w:rsid w:val="004829F4"/>
    <w:rsid w:val="00493CBA"/>
    <w:rsid w:val="004B3E69"/>
    <w:rsid w:val="004E3FE9"/>
    <w:rsid w:val="00514F87"/>
    <w:rsid w:val="00526C69"/>
    <w:rsid w:val="00534308"/>
    <w:rsid w:val="00534442"/>
    <w:rsid w:val="00536844"/>
    <w:rsid w:val="00560FCD"/>
    <w:rsid w:val="00560FF8"/>
    <w:rsid w:val="00572778"/>
    <w:rsid w:val="00590327"/>
    <w:rsid w:val="0059198D"/>
    <w:rsid w:val="005C0966"/>
    <w:rsid w:val="005C1232"/>
    <w:rsid w:val="005D43EF"/>
    <w:rsid w:val="005E13FB"/>
    <w:rsid w:val="005E1E94"/>
    <w:rsid w:val="005E2CE9"/>
    <w:rsid w:val="005F2428"/>
    <w:rsid w:val="005F7F45"/>
    <w:rsid w:val="00610A47"/>
    <w:rsid w:val="0061613B"/>
    <w:rsid w:val="006167A2"/>
    <w:rsid w:val="0062630B"/>
    <w:rsid w:val="006358E4"/>
    <w:rsid w:val="00650BE9"/>
    <w:rsid w:val="00651282"/>
    <w:rsid w:val="006572EC"/>
    <w:rsid w:val="0065754E"/>
    <w:rsid w:val="00660C11"/>
    <w:rsid w:val="006615A4"/>
    <w:rsid w:val="00681296"/>
    <w:rsid w:val="00690129"/>
    <w:rsid w:val="006941FB"/>
    <w:rsid w:val="0069492E"/>
    <w:rsid w:val="006B3B8A"/>
    <w:rsid w:val="006B47BC"/>
    <w:rsid w:val="006B5993"/>
    <w:rsid w:val="006C11AF"/>
    <w:rsid w:val="006C449B"/>
    <w:rsid w:val="006D2DFF"/>
    <w:rsid w:val="006E6714"/>
    <w:rsid w:val="006E673B"/>
    <w:rsid w:val="006E7984"/>
    <w:rsid w:val="006F3DD0"/>
    <w:rsid w:val="006F4C2E"/>
    <w:rsid w:val="006F5DBE"/>
    <w:rsid w:val="00700A6C"/>
    <w:rsid w:val="00720976"/>
    <w:rsid w:val="00732831"/>
    <w:rsid w:val="00732ABA"/>
    <w:rsid w:val="007361E7"/>
    <w:rsid w:val="0073658F"/>
    <w:rsid w:val="00742AA1"/>
    <w:rsid w:val="00743839"/>
    <w:rsid w:val="007479CC"/>
    <w:rsid w:val="00760F5F"/>
    <w:rsid w:val="0076576E"/>
    <w:rsid w:val="0077422D"/>
    <w:rsid w:val="007805BB"/>
    <w:rsid w:val="00783521"/>
    <w:rsid w:val="00793C6D"/>
    <w:rsid w:val="00796F45"/>
    <w:rsid w:val="007C1B7F"/>
    <w:rsid w:val="007D5FBB"/>
    <w:rsid w:val="007E3FA6"/>
    <w:rsid w:val="007E4A68"/>
    <w:rsid w:val="007E5D98"/>
    <w:rsid w:val="007F4378"/>
    <w:rsid w:val="007F6010"/>
    <w:rsid w:val="008006FA"/>
    <w:rsid w:val="00800D13"/>
    <w:rsid w:val="008101C9"/>
    <w:rsid w:val="00812F1F"/>
    <w:rsid w:val="00821CEC"/>
    <w:rsid w:val="00825577"/>
    <w:rsid w:val="0085028B"/>
    <w:rsid w:val="00860512"/>
    <w:rsid w:val="008660BF"/>
    <w:rsid w:val="00867581"/>
    <w:rsid w:val="0087174D"/>
    <w:rsid w:val="00884AD3"/>
    <w:rsid w:val="008A5115"/>
    <w:rsid w:val="008B02E2"/>
    <w:rsid w:val="008D4051"/>
    <w:rsid w:val="008E2BA2"/>
    <w:rsid w:val="008E4591"/>
    <w:rsid w:val="008E5C78"/>
    <w:rsid w:val="008F0395"/>
    <w:rsid w:val="008F51B8"/>
    <w:rsid w:val="00922576"/>
    <w:rsid w:val="00923839"/>
    <w:rsid w:val="0094179D"/>
    <w:rsid w:val="009461FD"/>
    <w:rsid w:val="00957848"/>
    <w:rsid w:val="009813DD"/>
    <w:rsid w:val="0099003C"/>
    <w:rsid w:val="00994BB1"/>
    <w:rsid w:val="009A1572"/>
    <w:rsid w:val="009A38F2"/>
    <w:rsid w:val="009B5F0E"/>
    <w:rsid w:val="009C0017"/>
    <w:rsid w:val="009D1608"/>
    <w:rsid w:val="009E4C52"/>
    <w:rsid w:val="009E7ABE"/>
    <w:rsid w:val="009F1371"/>
    <w:rsid w:val="009F4930"/>
    <w:rsid w:val="00A02F3B"/>
    <w:rsid w:val="00A134EA"/>
    <w:rsid w:val="00A14309"/>
    <w:rsid w:val="00A1636B"/>
    <w:rsid w:val="00A222F8"/>
    <w:rsid w:val="00A2602C"/>
    <w:rsid w:val="00A5164E"/>
    <w:rsid w:val="00A65535"/>
    <w:rsid w:val="00A7015F"/>
    <w:rsid w:val="00A84E5E"/>
    <w:rsid w:val="00A8657D"/>
    <w:rsid w:val="00A86801"/>
    <w:rsid w:val="00A96F28"/>
    <w:rsid w:val="00AA113E"/>
    <w:rsid w:val="00AC5184"/>
    <w:rsid w:val="00AC6AC4"/>
    <w:rsid w:val="00AC7911"/>
    <w:rsid w:val="00AE40AA"/>
    <w:rsid w:val="00AE577A"/>
    <w:rsid w:val="00AF6573"/>
    <w:rsid w:val="00B045F4"/>
    <w:rsid w:val="00B106D0"/>
    <w:rsid w:val="00B2068D"/>
    <w:rsid w:val="00B21452"/>
    <w:rsid w:val="00B240FA"/>
    <w:rsid w:val="00B27D2C"/>
    <w:rsid w:val="00B37294"/>
    <w:rsid w:val="00B42E93"/>
    <w:rsid w:val="00B445FF"/>
    <w:rsid w:val="00B45A7B"/>
    <w:rsid w:val="00B62160"/>
    <w:rsid w:val="00B90836"/>
    <w:rsid w:val="00B97AD2"/>
    <w:rsid w:val="00BA4932"/>
    <w:rsid w:val="00BB6F1F"/>
    <w:rsid w:val="00BC20CD"/>
    <w:rsid w:val="00BD02C6"/>
    <w:rsid w:val="00BD167F"/>
    <w:rsid w:val="00BF2FBD"/>
    <w:rsid w:val="00BF4046"/>
    <w:rsid w:val="00C01F33"/>
    <w:rsid w:val="00C053DD"/>
    <w:rsid w:val="00C1315F"/>
    <w:rsid w:val="00C16FE6"/>
    <w:rsid w:val="00C26E27"/>
    <w:rsid w:val="00C31B8E"/>
    <w:rsid w:val="00C34933"/>
    <w:rsid w:val="00C406D7"/>
    <w:rsid w:val="00C42B37"/>
    <w:rsid w:val="00C442E1"/>
    <w:rsid w:val="00C50D16"/>
    <w:rsid w:val="00C52E1C"/>
    <w:rsid w:val="00C569D4"/>
    <w:rsid w:val="00C71F70"/>
    <w:rsid w:val="00C8268E"/>
    <w:rsid w:val="00C93D28"/>
    <w:rsid w:val="00C955C3"/>
    <w:rsid w:val="00C95FA1"/>
    <w:rsid w:val="00C97AAE"/>
    <w:rsid w:val="00CA4A83"/>
    <w:rsid w:val="00CB19CE"/>
    <w:rsid w:val="00CB1F4B"/>
    <w:rsid w:val="00CB46BC"/>
    <w:rsid w:val="00CD1B24"/>
    <w:rsid w:val="00CD6E0B"/>
    <w:rsid w:val="00CE259D"/>
    <w:rsid w:val="00D11312"/>
    <w:rsid w:val="00D160B0"/>
    <w:rsid w:val="00D163A2"/>
    <w:rsid w:val="00D168CF"/>
    <w:rsid w:val="00D20511"/>
    <w:rsid w:val="00D25E97"/>
    <w:rsid w:val="00D416AD"/>
    <w:rsid w:val="00D4411F"/>
    <w:rsid w:val="00D46ECD"/>
    <w:rsid w:val="00D47B9C"/>
    <w:rsid w:val="00D730DE"/>
    <w:rsid w:val="00D81528"/>
    <w:rsid w:val="00D820CD"/>
    <w:rsid w:val="00D87C52"/>
    <w:rsid w:val="00D915D6"/>
    <w:rsid w:val="00D94F54"/>
    <w:rsid w:val="00D964B1"/>
    <w:rsid w:val="00DA1E99"/>
    <w:rsid w:val="00DA2D79"/>
    <w:rsid w:val="00DB0888"/>
    <w:rsid w:val="00DB290D"/>
    <w:rsid w:val="00DB7505"/>
    <w:rsid w:val="00DC054C"/>
    <w:rsid w:val="00DC1F3F"/>
    <w:rsid w:val="00DC3E00"/>
    <w:rsid w:val="00DD0039"/>
    <w:rsid w:val="00DD6E87"/>
    <w:rsid w:val="00DE3C79"/>
    <w:rsid w:val="00DE48DB"/>
    <w:rsid w:val="00DE631D"/>
    <w:rsid w:val="00DF3228"/>
    <w:rsid w:val="00E1180D"/>
    <w:rsid w:val="00E15CE7"/>
    <w:rsid w:val="00E20692"/>
    <w:rsid w:val="00E266BB"/>
    <w:rsid w:val="00E27B7F"/>
    <w:rsid w:val="00E31482"/>
    <w:rsid w:val="00E33C51"/>
    <w:rsid w:val="00E34BBD"/>
    <w:rsid w:val="00E42D38"/>
    <w:rsid w:val="00E51148"/>
    <w:rsid w:val="00E54293"/>
    <w:rsid w:val="00E616C2"/>
    <w:rsid w:val="00E62495"/>
    <w:rsid w:val="00E63016"/>
    <w:rsid w:val="00E64043"/>
    <w:rsid w:val="00E71234"/>
    <w:rsid w:val="00E75A62"/>
    <w:rsid w:val="00E76762"/>
    <w:rsid w:val="00E7729B"/>
    <w:rsid w:val="00E92599"/>
    <w:rsid w:val="00E94E05"/>
    <w:rsid w:val="00E962D0"/>
    <w:rsid w:val="00EA3136"/>
    <w:rsid w:val="00EA6D92"/>
    <w:rsid w:val="00EB1EFD"/>
    <w:rsid w:val="00EB5422"/>
    <w:rsid w:val="00EB7552"/>
    <w:rsid w:val="00ED6580"/>
    <w:rsid w:val="00EE0C32"/>
    <w:rsid w:val="00EF492B"/>
    <w:rsid w:val="00F04327"/>
    <w:rsid w:val="00F07729"/>
    <w:rsid w:val="00F2136A"/>
    <w:rsid w:val="00F31B4D"/>
    <w:rsid w:val="00F33012"/>
    <w:rsid w:val="00F36D06"/>
    <w:rsid w:val="00F37F97"/>
    <w:rsid w:val="00F43912"/>
    <w:rsid w:val="00F562EF"/>
    <w:rsid w:val="00F565C8"/>
    <w:rsid w:val="00F628A4"/>
    <w:rsid w:val="00F636F5"/>
    <w:rsid w:val="00F641C7"/>
    <w:rsid w:val="00F649EC"/>
    <w:rsid w:val="00F700CE"/>
    <w:rsid w:val="00F71EDC"/>
    <w:rsid w:val="00F751D5"/>
    <w:rsid w:val="00F77835"/>
    <w:rsid w:val="00F77E66"/>
    <w:rsid w:val="00F863AE"/>
    <w:rsid w:val="00FA11B8"/>
    <w:rsid w:val="00FB0E8E"/>
    <w:rsid w:val="00FB1E5E"/>
    <w:rsid w:val="00FB3D34"/>
    <w:rsid w:val="00FC3219"/>
    <w:rsid w:val="00FD4AC6"/>
    <w:rsid w:val="00FE1EB7"/>
    <w:rsid w:val="00FE55E2"/>
    <w:rsid w:val="00FF510E"/>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830C9"/>
  <w15:chartTrackingRefBased/>
  <w15:docId w15:val="{3652EB86-BD71-4CB3-9EA8-DC89F326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2879A0"/>
  </w:style>
  <w:style w:type="character" w:customStyle="1" w:styleId="spelle">
    <w:name w:val="spelle"/>
    <w:basedOn w:val="DefaultParagraphFont"/>
    <w:rsid w:val="002879A0"/>
  </w:style>
  <w:style w:type="paragraph" w:customStyle="1" w:styleId="xmsonormal">
    <w:name w:val="x_msonormal"/>
    <w:basedOn w:val="Normal"/>
    <w:rsid w:val="00C1315F"/>
    <w:rPr>
      <w:rFonts w:ascii="Calibri" w:eastAsiaTheme="minorHAnsi" w:hAnsi="Calibri" w:cs="Calibri"/>
      <w:sz w:val="22"/>
      <w:szCs w:val="22"/>
    </w:rPr>
  </w:style>
  <w:style w:type="paragraph" w:styleId="Revision">
    <w:name w:val="Revision"/>
    <w:hidden/>
    <w:uiPriority w:val="99"/>
    <w:semiHidden/>
    <w:rsid w:val="006F3DD0"/>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C11AF"/>
    <w:rPr>
      <w:sz w:val="16"/>
      <w:szCs w:val="16"/>
    </w:rPr>
  </w:style>
  <w:style w:type="paragraph" w:styleId="CommentText">
    <w:name w:val="annotation text"/>
    <w:basedOn w:val="Normal"/>
    <w:link w:val="CommentTextChar"/>
    <w:uiPriority w:val="99"/>
    <w:unhideWhenUsed/>
    <w:rsid w:val="006C11AF"/>
    <w:rPr>
      <w:sz w:val="20"/>
      <w:szCs w:val="20"/>
    </w:rPr>
  </w:style>
  <w:style w:type="character" w:customStyle="1" w:styleId="CommentTextChar">
    <w:name w:val="Comment Text Char"/>
    <w:basedOn w:val="DefaultParagraphFont"/>
    <w:link w:val="CommentText"/>
    <w:uiPriority w:val="99"/>
    <w:rsid w:val="006C11A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11AF"/>
    <w:rPr>
      <w:b/>
      <w:bCs/>
    </w:rPr>
  </w:style>
  <w:style w:type="character" w:customStyle="1" w:styleId="CommentSubjectChar">
    <w:name w:val="Comment Subject Char"/>
    <w:basedOn w:val="CommentTextChar"/>
    <w:link w:val="CommentSubject"/>
    <w:uiPriority w:val="99"/>
    <w:semiHidden/>
    <w:rsid w:val="006C11AF"/>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220367"/>
    <w:rPr>
      <w:color w:val="0563C1" w:themeColor="hyperlink"/>
      <w:u w:val="single"/>
    </w:rPr>
  </w:style>
  <w:style w:type="character" w:styleId="UnresolvedMention">
    <w:name w:val="Unresolved Mention"/>
    <w:basedOn w:val="DefaultParagraphFont"/>
    <w:uiPriority w:val="99"/>
    <w:semiHidden/>
    <w:unhideWhenUsed/>
    <w:rsid w:val="00220367"/>
    <w:rPr>
      <w:color w:val="605E5C"/>
      <w:shd w:val="clear" w:color="auto" w:fill="E1DFDD"/>
    </w:rPr>
  </w:style>
  <w:style w:type="paragraph" w:customStyle="1" w:styleId="Default">
    <w:name w:val="Default"/>
    <w:rsid w:val="00A1636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044">
      <w:bodyDiv w:val="1"/>
      <w:marLeft w:val="0"/>
      <w:marRight w:val="0"/>
      <w:marTop w:val="0"/>
      <w:marBottom w:val="0"/>
      <w:divBdr>
        <w:top w:val="none" w:sz="0" w:space="0" w:color="auto"/>
        <w:left w:val="none" w:sz="0" w:space="0" w:color="auto"/>
        <w:bottom w:val="none" w:sz="0" w:space="0" w:color="auto"/>
        <w:right w:val="none" w:sz="0" w:space="0" w:color="auto"/>
      </w:divBdr>
    </w:div>
    <w:div w:id="115372037">
      <w:bodyDiv w:val="1"/>
      <w:marLeft w:val="0"/>
      <w:marRight w:val="0"/>
      <w:marTop w:val="0"/>
      <w:marBottom w:val="0"/>
      <w:divBdr>
        <w:top w:val="none" w:sz="0" w:space="0" w:color="auto"/>
        <w:left w:val="none" w:sz="0" w:space="0" w:color="auto"/>
        <w:bottom w:val="none" w:sz="0" w:space="0" w:color="auto"/>
        <w:right w:val="none" w:sz="0" w:space="0" w:color="auto"/>
      </w:divBdr>
    </w:div>
    <w:div w:id="218369171">
      <w:bodyDiv w:val="1"/>
      <w:marLeft w:val="0"/>
      <w:marRight w:val="0"/>
      <w:marTop w:val="0"/>
      <w:marBottom w:val="0"/>
      <w:divBdr>
        <w:top w:val="none" w:sz="0" w:space="0" w:color="auto"/>
        <w:left w:val="none" w:sz="0" w:space="0" w:color="auto"/>
        <w:bottom w:val="none" w:sz="0" w:space="0" w:color="auto"/>
        <w:right w:val="none" w:sz="0" w:space="0" w:color="auto"/>
      </w:divBdr>
      <w:divsChild>
        <w:div w:id="1641037788">
          <w:marLeft w:val="0"/>
          <w:marRight w:val="0"/>
          <w:marTop w:val="0"/>
          <w:marBottom w:val="0"/>
          <w:divBdr>
            <w:top w:val="none" w:sz="0" w:space="0" w:color="auto"/>
            <w:left w:val="none" w:sz="0" w:space="0" w:color="auto"/>
            <w:bottom w:val="none" w:sz="0" w:space="0" w:color="auto"/>
            <w:right w:val="none" w:sz="0" w:space="0" w:color="auto"/>
          </w:divBdr>
        </w:div>
        <w:div w:id="1892421579">
          <w:marLeft w:val="0"/>
          <w:marRight w:val="0"/>
          <w:marTop w:val="0"/>
          <w:marBottom w:val="0"/>
          <w:divBdr>
            <w:top w:val="none" w:sz="0" w:space="0" w:color="auto"/>
            <w:left w:val="none" w:sz="0" w:space="0" w:color="auto"/>
            <w:bottom w:val="none" w:sz="0" w:space="0" w:color="auto"/>
            <w:right w:val="none" w:sz="0" w:space="0" w:color="auto"/>
          </w:divBdr>
        </w:div>
        <w:div w:id="1659578250">
          <w:marLeft w:val="0"/>
          <w:marRight w:val="0"/>
          <w:marTop w:val="0"/>
          <w:marBottom w:val="0"/>
          <w:divBdr>
            <w:top w:val="none" w:sz="0" w:space="0" w:color="auto"/>
            <w:left w:val="none" w:sz="0" w:space="0" w:color="auto"/>
            <w:bottom w:val="none" w:sz="0" w:space="0" w:color="auto"/>
            <w:right w:val="none" w:sz="0" w:space="0" w:color="auto"/>
          </w:divBdr>
        </w:div>
        <w:div w:id="1857646950">
          <w:marLeft w:val="0"/>
          <w:marRight w:val="0"/>
          <w:marTop w:val="0"/>
          <w:marBottom w:val="0"/>
          <w:divBdr>
            <w:top w:val="none" w:sz="0" w:space="0" w:color="auto"/>
            <w:left w:val="none" w:sz="0" w:space="0" w:color="auto"/>
            <w:bottom w:val="none" w:sz="0" w:space="0" w:color="auto"/>
            <w:right w:val="none" w:sz="0" w:space="0" w:color="auto"/>
          </w:divBdr>
        </w:div>
        <w:div w:id="2086299451">
          <w:marLeft w:val="0"/>
          <w:marRight w:val="0"/>
          <w:marTop w:val="0"/>
          <w:marBottom w:val="0"/>
          <w:divBdr>
            <w:top w:val="none" w:sz="0" w:space="0" w:color="auto"/>
            <w:left w:val="none" w:sz="0" w:space="0" w:color="auto"/>
            <w:bottom w:val="none" w:sz="0" w:space="0" w:color="auto"/>
            <w:right w:val="none" w:sz="0" w:space="0" w:color="auto"/>
          </w:divBdr>
        </w:div>
        <w:div w:id="1849246876">
          <w:marLeft w:val="0"/>
          <w:marRight w:val="0"/>
          <w:marTop w:val="0"/>
          <w:marBottom w:val="0"/>
          <w:divBdr>
            <w:top w:val="none" w:sz="0" w:space="0" w:color="auto"/>
            <w:left w:val="none" w:sz="0" w:space="0" w:color="auto"/>
            <w:bottom w:val="none" w:sz="0" w:space="0" w:color="auto"/>
            <w:right w:val="none" w:sz="0" w:space="0" w:color="auto"/>
          </w:divBdr>
        </w:div>
        <w:div w:id="726611524">
          <w:marLeft w:val="0"/>
          <w:marRight w:val="0"/>
          <w:marTop w:val="0"/>
          <w:marBottom w:val="0"/>
          <w:divBdr>
            <w:top w:val="none" w:sz="0" w:space="0" w:color="auto"/>
            <w:left w:val="none" w:sz="0" w:space="0" w:color="auto"/>
            <w:bottom w:val="none" w:sz="0" w:space="0" w:color="auto"/>
            <w:right w:val="none" w:sz="0" w:space="0" w:color="auto"/>
          </w:divBdr>
        </w:div>
        <w:div w:id="1645313931">
          <w:marLeft w:val="0"/>
          <w:marRight w:val="0"/>
          <w:marTop w:val="0"/>
          <w:marBottom w:val="0"/>
          <w:divBdr>
            <w:top w:val="none" w:sz="0" w:space="0" w:color="auto"/>
            <w:left w:val="none" w:sz="0" w:space="0" w:color="auto"/>
            <w:bottom w:val="none" w:sz="0" w:space="0" w:color="auto"/>
            <w:right w:val="none" w:sz="0" w:space="0" w:color="auto"/>
          </w:divBdr>
        </w:div>
        <w:div w:id="837505090">
          <w:marLeft w:val="0"/>
          <w:marRight w:val="0"/>
          <w:marTop w:val="0"/>
          <w:marBottom w:val="0"/>
          <w:divBdr>
            <w:top w:val="none" w:sz="0" w:space="0" w:color="auto"/>
            <w:left w:val="none" w:sz="0" w:space="0" w:color="auto"/>
            <w:bottom w:val="none" w:sz="0" w:space="0" w:color="auto"/>
            <w:right w:val="none" w:sz="0" w:space="0" w:color="auto"/>
          </w:divBdr>
        </w:div>
      </w:divsChild>
    </w:div>
    <w:div w:id="460029828">
      <w:bodyDiv w:val="1"/>
      <w:marLeft w:val="0"/>
      <w:marRight w:val="0"/>
      <w:marTop w:val="0"/>
      <w:marBottom w:val="0"/>
      <w:divBdr>
        <w:top w:val="none" w:sz="0" w:space="0" w:color="auto"/>
        <w:left w:val="none" w:sz="0" w:space="0" w:color="auto"/>
        <w:bottom w:val="none" w:sz="0" w:space="0" w:color="auto"/>
        <w:right w:val="none" w:sz="0" w:space="0" w:color="auto"/>
      </w:divBdr>
    </w:div>
    <w:div w:id="572743723">
      <w:bodyDiv w:val="1"/>
      <w:marLeft w:val="0"/>
      <w:marRight w:val="0"/>
      <w:marTop w:val="0"/>
      <w:marBottom w:val="0"/>
      <w:divBdr>
        <w:top w:val="none" w:sz="0" w:space="0" w:color="auto"/>
        <w:left w:val="none" w:sz="0" w:space="0" w:color="auto"/>
        <w:bottom w:val="none" w:sz="0" w:space="0" w:color="auto"/>
        <w:right w:val="none" w:sz="0" w:space="0" w:color="auto"/>
      </w:divBdr>
      <w:divsChild>
        <w:div w:id="1594053338">
          <w:marLeft w:val="0"/>
          <w:marRight w:val="0"/>
          <w:marTop w:val="0"/>
          <w:marBottom w:val="0"/>
          <w:divBdr>
            <w:top w:val="none" w:sz="0" w:space="0" w:color="auto"/>
            <w:left w:val="none" w:sz="0" w:space="0" w:color="auto"/>
            <w:bottom w:val="none" w:sz="0" w:space="0" w:color="auto"/>
            <w:right w:val="none" w:sz="0" w:space="0" w:color="auto"/>
          </w:divBdr>
        </w:div>
        <w:div w:id="664476899">
          <w:marLeft w:val="0"/>
          <w:marRight w:val="0"/>
          <w:marTop w:val="0"/>
          <w:marBottom w:val="0"/>
          <w:divBdr>
            <w:top w:val="none" w:sz="0" w:space="0" w:color="auto"/>
            <w:left w:val="none" w:sz="0" w:space="0" w:color="auto"/>
            <w:bottom w:val="none" w:sz="0" w:space="0" w:color="auto"/>
            <w:right w:val="none" w:sz="0" w:space="0" w:color="auto"/>
          </w:divBdr>
        </w:div>
        <w:div w:id="1187989507">
          <w:marLeft w:val="0"/>
          <w:marRight w:val="0"/>
          <w:marTop w:val="0"/>
          <w:marBottom w:val="0"/>
          <w:divBdr>
            <w:top w:val="none" w:sz="0" w:space="0" w:color="auto"/>
            <w:left w:val="none" w:sz="0" w:space="0" w:color="auto"/>
            <w:bottom w:val="none" w:sz="0" w:space="0" w:color="auto"/>
            <w:right w:val="none" w:sz="0" w:space="0" w:color="auto"/>
          </w:divBdr>
        </w:div>
        <w:div w:id="643505064">
          <w:marLeft w:val="0"/>
          <w:marRight w:val="0"/>
          <w:marTop w:val="0"/>
          <w:marBottom w:val="0"/>
          <w:divBdr>
            <w:top w:val="none" w:sz="0" w:space="0" w:color="auto"/>
            <w:left w:val="none" w:sz="0" w:space="0" w:color="auto"/>
            <w:bottom w:val="none" w:sz="0" w:space="0" w:color="auto"/>
            <w:right w:val="none" w:sz="0" w:space="0" w:color="auto"/>
          </w:divBdr>
        </w:div>
        <w:div w:id="490489906">
          <w:marLeft w:val="0"/>
          <w:marRight w:val="0"/>
          <w:marTop w:val="0"/>
          <w:marBottom w:val="0"/>
          <w:divBdr>
            <w:top w:val="none" w:sz="0" w:space="0" w:color="auto"/>
            <w:left w:val="none" w:sz="0" w:space="0" w:color="auto"/>
            <w:bottom w:val="none" w:sz="0" w:space="0" w:color="auto"/>
            <w:right w:val="none" w:sz="0" w:space="0" w:color="auto"/>
          </w:divBdr>
        </w:div>
        <w:div w:id="897786078">
          <w:marLeft w:val="0"/>
          <w:marRight w:val="0"/>
          <w:marTop w:val="0"/>
          <w:marBottom w:val="0"/>
          <w:divBdr>
            <w:top w:val="none" w:sz="0" w:space="0" w:color="auto"/>
            <w:left w:val="none" w:sz="0" w:space="0" w:color="auto"/>
            <w:bottom w:val="none" w:sz="0" w:space="0" w:color="auto"/>
            <w:right w:val="none" w:sz="0" w:space="0" w:color="auto"/>
          </w:divBdr>
        </w:div>
        <w:div w:id="65694279">
          <w:marLeft w:val="0"/>
          <w:marRight w:val="0"/>
          <w:marTop w:val="0"/>
          <w:marBottom w:val="0"/>
          <w:divBdr>
            <w:top w:val="none" w:sz="0" w:space="0" w:color="auto"/>
            <w:left w:val="none" w:sz="0" w:space="0" w:color="auto"/>
            <w:bottom w:val="none" w:sz="0" w:space="0" w:color="auto"/>
            <w:right w:val="none" w:sz="0" w:space="0" w:color="auto"/>
          </w:divBdr>
        </w:div>
        <w:div w:id="1248349913">
          <w:marLeft w:val="0"/>
          <w:marRight w:val="0"/>
          <w:marTop w:val="0"/>
          <w:marBottom w:val="0"/>
          <w:divBdr>
            <w:top w:val="none" w:sz="0" w:space="0" w:color="auto"/>
            <w:left w:val="none" w:sz="0" w:space="0" w:color="auto"/>
            <w:bottom w:val="none" w:sz="0" w:space="0" w:color="auto"/>
            <w:right w:val="none" w:sz="0" w:space="0" w:color="auto"/>
          </w:divBdr>
        </w:div>
        <w:div w:id="2091074535">
          <w:marLeft w:val="0"/>
          <w:marRight w:val="0"/>
          <w:marTop w:val="0"/>
          <w:marBottom w:val="0"/>
          <w:divBdr>
            <w:top w:val="none" w:sz="0" w:space="0" w:color="auto"/>
            <w:left w:val="none" w:sz="0" w:space="0" w:color="auto"/>
            <w:bottom w:val="none" w:sz="0" w:space="0" w:color="auto"/>
            <w:right w:val="none" w:sz="0" w:space="0" w:color="auto"/>
          </w:divBdr>
        </w:div>
      </w:divsChild>
    </w:div>
    <w:div w:id="1109549329">
      <w:bodyDiv w:val="1"/>
      <w:marLeft w:val="0"/>
      <w:marRight w:val="0"/>
      <w:marTop w:val="0"/>
      <w:marBottom w:val="0"/>
      <w:divBdr>
        <w:top w:val="none" w:sz="0" w:space="0" w:color="auto"/>
        <w:left w:val="none" w:sz="0" w:space="0" w:color="auto"/>
        <w:bottom w:val="none" w:sz="0" w:space="0" w:color="auto"/>
        <w:right w:val="none" w:sz="0" w:space="0" w:color="auto"/>
      </w:divBdr>
    </w:div>
    <w:div w:id="1136871109">
      <w:bodyDiv w:val="1"/>
      <w:marLeft w:val="0"/>
      <w:marRight w:val="0"/>
      <w:marTop w:val="0"/>
      <w:marBottom w:val="0"/>
      <w:divBdr>
        <w:top w:val="none" w:sz="0" w:space="0" w:color="auto"/>
        <w:left w:val="none" w:sz="0" w:space="0" w:color="auto"/>
        <w:bottom w:val="none" w:sz="0" w:space="0" w:color="auto"/>
        <w:right w:val="none" w:sz="0" w:space="0" w:color="auto"/>
      </w:divBdr>
      <w:divsChild>
        <w:div w:id="1115639314">
          <w:marLeft w:val="0"/>
          <w:marRight w:val="0"/>
          <w:marTop w:val="0"/>
          <w:marBottom w:val="0"/>
          <w:divBdr>
            <w:top w:val="none" w:sz="0" w:space="0" w:color="auto"/>
            <w:left w:val="none" w:sz="0" w:space="0" w:color="auto"/>
            <w:bottom w:val="none" w:sz="0" w:space="0" w:color="auto"/>
            <w:right w:val="none" w:sz="0" w:space="0" w:color="auto"/>
          </w:divBdr>
        </w:div>
        <w:div w:id="778644162">
          <w:marLeft w:val="0"/>
          <w:marRight w:val="0"/>
          <w:marTop w:val="0"/>
          <w:marBottom w:val="0"/>
          <w:divBdr>
            <w:top w:val="none" w:sz="0" w:space="0" w:color="auto"/>
            <w:left w:val="none" w:sz="0" w:space="0" w:color="auto"/>
            <w:bottom w:val="none" w:sz="0" w:space="0" w:color="auto"/>
            <w:right w:val="none" w:sz="0" w:space="0" w:color="auto"/>
          </w:divBdr>
        </w:div>
        <w:div w:id="1646353431">
          <w:marLeft w:val="0"/>
          <w:marRight w:val="0"/>
          <w:marTop w:val="0"/>
          <w:marBottom w:val="0"/>
          <w:divBdr>
            <w:top w:val="none" w:sz="0" w:space="0" w:color="auto"/>
            <w:left w:val="none" w:sz="0" w:space="0" w:color="auto"/>
            <w:bottom w:val="none" w:sz="0" w:space="0" w:color="auto"/>
            <w:right w:val="none" w:sz="0" w:space="0" w:color="auto"/>
          </w:divBdr>
        </w:div>
        <w:div w:id="220791254">
          <w:marLeft w:val="0"/>
          <w:marRight w:val="0"/>
          <w:marTop w:val="0"/>
          <w:marBottom w:val="0"/>
          <w:divBdr>
            <w:top w:val="none" w:sz="0" w:space="0" w:color="auto"/>
            <w:left w:val="none" w:sz="0" w:space="0" w:color="auto"/>
            <w:bottom w:val="none" w:sz="0" w:space="0" w:color="auto"/>
            <w:right w:val="none" w:sz="0" w:space="0" w:color="auto"/>
          </w:divBdr>
        </w:div>
        <w:div w:id="2137678418">
          <w:marLeft w:val="0"/>
          <w:marRight w:val="0"/>
          <w:marTop w:val="0"/>
          <w:marBottom w:val="0"/>
          <w:divBdr>
            <w:top w:val="none" w:sz="0" w:space="0" w:color="auto"/>
            <w:left w:val="none" w:sz="0" w:space="0" w:color="auto"/>
            <w:bottom w:val="none" w:sz="0" w:space="0" w:color="auto"/>
            <w:right w:val="none" w:sz="0" w:space="0" w:color="auto"/>
          </w:divBdr>
        </w:div>
        <w:div w:id="140586629">
          <w:marLeft w:val="0"/>
          <w:marRight w:val="0"/>
          <w:marTop w:val="0"/>
          <w:marBottom w:val="0"/>
          <w:divBdr>
            <w:top w:val="none" w:sz="0" w:space="0" w:color="auto"/>
            <w:left w:val="none" w:sz="0" w:space="0" w:color="auto"/>
            <w:bottom w:val="none" w:sz="0" w:space="0" w:color="auto"/>
            <w:right w:val="none" w:sz="0" w:space="0" w:color="auto"/>
          </w:divBdr>
        </w:div>
        <w:div w:id="1186792045">
          <w:marLeft w:val="0"/>
          <w:marRight w:val="0"/>
          <w:marTop w:val="0"/>
          <w:marBottom w:val="0"/>
          <w:divBdr>
            <w:top w:val="none" w:sz="0" w:space="0" w:color="auto"/>
            <w:left w:val="none" w:sz="0" w:space="0" w:color="auto"/>
            <w:bottom w:val="none" w:sz="0" w:space="0" w:color="auto"/>
            <w:right w:val="none" w:sz="0" w:space="0" w:color="auto"/>
          </w:divBdr>
        </w:div>
        <w:div w:id="501749553">
          <w:marLeft w:val="0"/>
          <w:marRight w:val="0"/>
          <w:marTop w:val="0"/>
          <w:marBottom w:val="0"/>
          <w:divBdr>
            <w:top w:val="none" w:sz="0" w:space="0" w:color="auto"/>
            <w:left w:val="none" w:sz="0" w:space="0" w:color="auto"/>
            <w:bottom w:val="none" w:sz="0" w:space="0" w:color="auto"/>
            <w:right w:val="none" w:sz="0" w:space="0" w:color="auto"/>
          </w:divBdr>
        </w:div>
        <w:div w:id="792139973">
          <w:marLeft w:val="0"/>
          <w:marRight w:val="0"/>
          <w:marTop w:val="0"/>
          <w:marBottom w:val="0"/>
          <w:divBdr>
            <w:top w:val="none" w:sz="0" w:space="0" w:color="auto"/>
            <w:left w:val="none" w:sz="0" w:space="0" w:color="auto"/>
            <w:bottom w:val="none" w:sz="0" w:space="0" w:color="auto"/>
            <w:right w:val="none" w:sz="0" w:space="0" w:color="auto"/>
          </w:divBdr>
        </w:div>
      </w:divsChild>
    </w:div>
    <w:div w:id="1198812563">
      <w:bodyDiv w:val="1"/>
      <w:marLeft w:val="0"/>
      <w:marRight w:val="0"/>
      <w:marTop w:val="0"/>
      <w:marBottom w:val="0"/>
      <w:divBdr>
        <w:top w:val="none" w:sz="0" w:space="0" w:color="auto"/>
        <w:left w:val="none" w:sz="0" w:space="0" w:color="auto"/>
        <w:bottom w:val="none" w:sz="0" w:space="0" w:color="auto"/>
        <w:right w:val="none" w:sz="0" w:space="0" w:color="auto"/>
      </w:divBdr>
    </w:div>
    <w:div w:id="1859855277">
      <w:bodyDiv w:val="1"/>
      <w:marLeft w:val="0"/>
      <w:marRight w:val="0"/>
      <w:marTop w:val="0"/>
      <w:marBottom w:val="0"/>
      <w:divBdr>
        <w:top w:val="none" w:sz="0" w:space="0" w:color="auto"/>
        <w:left w:val="none" w:sz="0" w:space="0" w:color="auto"/>
        <w:bottom w:val="none" w:sz="0" w:space="0" w:color="auto"/>
        <w:right w:val="none" w:sz="0" w:space="0" w:color="auto"/>
      </w:divBdr>
      <w:divsChild>
        <w:div w:id="525874555">
          <w:marLeft w:val="0"/>
          <w:marRight w:val="0"/>
          <w:marTop w:val="0"/>
          <w:marBottom w:val="0"/>
          <w:divBdr>
            <w:top w:val="none" w:sz="0" w:space="0" w:color="auto"/>
            <w:left w:val="none" w:sz="0" w:space="0" w:color="auto"/>
            <w:bottom w:val="none" w:sz="0" w:space="0" w:color="auto"/>
            <w:right w:val="none" w:sz="0" w:space="0" w:color="auto"/>
          </w:divBdr>
        </w:div>
        <w:div w:id="1481118182">
          <w:marLeft w:val="0"/>
          <w:marRight w:val="0"/>
          <w:marTop w:val="0"/>
          <w:marBottom w:val="0"/>
          <w:divBdr>
            <w:top w:val="none" w:sz="0" w:space="0" w:color="auto"/>
            <w:left w:val="none" w:sz="0" w:space="0" w:color="auto"/>
            <w:bottom w:val="none" w:sz="0" w:space="0" w:color="auto"/>
            <w:right w:val="none" w:sz="0" w:space="0" w:color="auto"/>
          </w:divBdr>
        </w:div>
        <w:div w:id="1060978953">
          <w:marLeft w:val="0"/>
          <w:marRight w:val="0"/>
          <w:marTop w:val="0"/>
          <w:marBottom w:val="0"/>
          <w:divBdr>
            <w:top w:val="none" w:sz="0" w:space="0" w:color="auto"/>
            <w:left w:val="none" w:sz="0" w:space="0" w:color="auto"/>
            <w:bottom w:val="none" w:sz="0" w:space="0" w:color="auto"/>
            <w:right w:val="none" w:sz="0" w:space="0" w:color="auto"/>
          </w:divBdr>
        </w:div>
        <w:div w:id="110168371">
          <w:marLeft w:val="0"/>
          <w:marRight w:val="0"/>
          <w:marTop w:val="0"/>
          <w:marBottom w:val="0"/>
          <w:divBdr>
            <w:top w:val="none" w:sz="0" w:space="0" w:color="auto"/>
            <w:left w:val="none" w:sz="0" w:space="0" w:color="auto"/>
            <w:bottom w:val="none" w:sz="0" w:space="0" w:color="auto"/>
            <w:right w:val="none" w:sz="0" w:space="0" w:color="auto"/>
          </w:divBdr>
        </w:div>
        <w:div w:id="97255578">
          <w:marLeft w:val="0"/>
          <w:marRight w:val="0"/>
          <w:marTop w:val="0"/>
          <w:marBottom w:val="0"/>
          <w:divBdr>
            <w:top w:val="none" w:sz="0" w:space="0" w:color="auto"/>
            <w:left w:val="none" w:sz="0" w:space="0" w:color="auto"/>
            <w:bottom w:val="none" w:sz="0" w:space="0" w:color="auto"/>
            <w:right w:val="none" w:sz="0" w:space="0" w:color="auto"/>
          </w:divBdr>
        </w:div>
        <w:div w:id="622732604">
          <w:marLeft w:val="0"/>
          <w:marRight w:val="0"/>
          <w:marTop w:val="0"/>
          <w:marBottom w:val="0"/>
          <w:divBdr>
            <w:top w:val="none" w:sz="0" w:space="0" w:color="auto"/>
            <w:left w:val="none" w:sz="0" w:space="0" w:color="auto"/>
            <w:bottom w:val="none" w:sz="0" w:space="0" w:color="auto"/>
            <w:right w:val="none" w:sz="0" w:space="0" w:color="auto"/>
          </w:divBdr>
        </w:div>
        <w:div w:id="147480513">
          <w:marLeft w:val="0"/>
          <w:marRight w:val="0"/>
          <w:marTop w:val="0"/>
          <w:marBottom w:val="0"/>
          <w:divBdr>
            <w:top w:val="none" w:sz="0" w:space="0" w:color="auto"/>
            <w:left w:val="none" w:sz="0" w:space="0" w:color="auto"/>
            <w:bottom w:val="none" w:sz="0" w:space="0" w:color="auto"/>
            <w:right w:val="none" w:sz="0" w:space="0" w:color="auto"/>
          </w:divBdr>
        </w:div>
        <w:div w:id="87431670">
          <w:marLeft w:val="0"/>
          <w:marRight w:val="0"/>
          <w:marTop w:val="0"/>
          <w:marBottom w:val="0"/>
          <w:divBdr>
            <w:top w:val="none" w:sz="0" w:space="0" w:color="auto"/>
            <w:left w:val="none" w:sz="0" w:space="0" w:color="auto"/>
            <w:bottom w:val="none" w:sz="0" w:space="0" w:color="auto"/>
            <w:right w:val="none" w:sz="0" w:space="0" w:color="auto"/>
          </w:divBdr>
        </w:div>
        <w:div w:id="21517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2</Pages>
  <Words>812</Words>
  <Characters>4688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Hernandez</dc:creator>
  <cp:keywords/>
  <dc:description/>
  <cp:lastModifiedBy>Haleigh Laverty</cp:lastModifiedBy>
  <cp:revision>63</cp:revision>
  <cp:lastPrinted>2023-09-27T15:40:00Z</cp:lastPrinted>
  <dcterms:created xsi:type="dcterms:W3CDTF">2024-09-04T20:40:00Z</dcterms:created>
  <dcterms:modified xsi:type="dcterms:W3CDTF">2025-03-17T13:04:00Z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56f13793c686b49407680f5c76a03a59e7e25fa7918fbb0e7e3c09997b5598ca</vt:lpwstr>
  </property>
</Properties>
</file>