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22C6" w14:textId="66B1C3C8" w:rsidR="005A5EC8" w:rsidRPr="004C673C" w:rsidRDefault="005A5EC8">
      <w:pPr>
        <w:rPr>
          <w:b/>
          <w:sz w:val="28"/>
          <w:szCs w:val="28"/>
        </w:rPr>
      </w:pPr>
      <w:r w:rsidRPr="004C673C">
        <w:rPr>
          <w:b/>
          <w:i/>
          <w:sz w:val="28"/>
          <w:szCs w:val="28"/>
        </w:rPr>
        <w:t>Lost Canyon</w:t>
      </w:r>
      <w:r w:rsidRPr="004C673C">
        <w:rPr>
          <w:b/>
          <w:sz w:val="28"/>
          <w:szCs w:val="28"/>
        </w:rPr>
        <w:t xml:space="preserve"> Tells the Story of Barrel Canyon</w:t>
      </w:r>
      <w:r w:rsidR="00EA7ACA">
        <w:rPr>
          <w:b/>
          <w:sz w:val="28"/>
          <w:szCs w:val="28"/>
        </w:rPr>
        <w:t xml:space="preserve"> </w:t>
      </w:r>
    </w:p>
    <w:p w14:paraId="28FBC4F2" w14:textId="77777777" w:rsidR="005A5EC8" w:rsidRDefault="004C51B9">
      <w:r>
        <w:t xml:space="preserve">Barrel Canyon, in the northern Santa Rita Mountains, caught the attention of many Living Desert Alliance members almost a year ago, when it was the site of a successful BioBlitz. More than 40 participants made 600 observations, resulting in a confirmed list of more </w:t>
      </w:r>
      <w:r w:rsidR="004F7AD9">
        <w:t>than 200</w:t>
      </w:r>
      <w:r>
        <w:t xml:space="preserve"> plant and animal species in the canyon.</w:t>
      </w:r>
    </w:p>
    <w:p w14:paraId="5DBF4889" w14:textId="77777777" w:rsidR="00010761" w:rsidRDefault="004C51B9">
      <w:r>
        <w:t>In the months following the BioBlitz, exploration has continued. Now several threatened or endangered species have been added to the list</w:t>
      </w:r>
      <w:r w:rsidR="006952DB">
        <w:t xml:space="preserve"> of plants and animals</w:t>
      </w:r>
      <w:r>
        <w:t>. In July, five people confirmed, for the</w:t>
      </w:r>
      <w:r w:rsidR="008D1B09">
        <w:t xml:space="preserve"> first time, the appearance of</w:t>
      </w:r>
      <w:r>
        <w:t xml:space="preserve"> </w:t>
      </w:r>
      <w:r w:rsidR="008D1B09">
        <w:t xml:space="preserve">the federally-listed </w:t>
      </w:r>
      <w:r>
        <w:t xml:space="preserve">“threatened” bird, the Western Yellow-Billed Cuckoo. In August, LDA member Dave DeGroot got the first nighttime photos of a “near-threatened” nectarivorous bat feeding at an agave in Upper Barrel Canyon. Two weeks ago, an “endangered” plant, </w:t>
      </w:r>
      <w:r w:rsidR="00010761">
        <w:t>Bartram’s Stonecroft a.k.a. Patagonia Mountain Leatherpetal, was confirmed to be in the Barrel Canyon area. And it’s quite possible that one of the recently seen Mexican jaguars has been in the Upper Barrel Canyon area.</w:t>
      </w:r>
      <w:r w:rsidR="00607B8D">
        <w:t xml:space="preserve"> A dozen years ago, a jaguar was positively identified in the Barrel Canyon area.</w:t>
      </w:r>
    </w:p>
    <w:p w14:paraId="0E4E9AB2" w14:textId="77777777" w:rsidR="004C51B9" w:rsidRDefault="00010761">
      <w:r>
        <w:t xml:space="preserve">The stories of these new plant and animal sightings are in the new book, </w:t>
      </w:r>
      <w:r w:rsidRPr="00010761">
        <w:rPr>
          <w:i/>
        </w:rPr>
        <w:t>Lost Canyon</w:t>
      </w:r>
      <w:r>
        <w:t xml:space="preserve">. </w:t>
      </w:r>
    </w:p>
    <w:p w14:paraId="789159DB" w14:textId="77777777" w:rsidR="00010761" w:rsidRDefault="00010761">
      <w:r>
        <w:t xml:space="preserve">In addition, the book tells the story of human activities in Barrel Canyon, beginning with Archaic hunter-gatherers several thousand years ago, </w:t>
      </w:r>
      <w:r w:rsidR="00871515">
        <w:t xml:space="preserve">and then the </w:t>
      </w:r>
      <w:r>
        <w:t>Hohokam people approximately a thousand years ago</w:t>
      </w:r>
      <w:r w:rsidR="00871515">
        <w:t>. Then came the Spanish silver seekers, the Anglo gold seekers, settlers and their</w:t>
      </w:r>
      <w:r w:rsidR="00607B8D">
        <w:t xml:space="preserve"> </w:t>
      </w:r>
      <w:r w:rsidR="00871515">
        <w:t xml:space="preserve">bloody conflicts with the Apaches, and beginning about 150 years ago, the copper miners.   </w:t>
      </w:r>
    </w:p>
    <w:p w14:paraId="7B31136D" w14:textId="77777777" w:rsidR="00871515" w:rsidRDefault="00871515">
      <w:r>
        <w:t>The final chapter offers suggestions for hiking segments of the Arizona Hiking Trail, which parallels Barrel Canyon and then crosses through it as it proceeds north toward the Catalina Mountains.</w:t>
      </w:r>
      <w:r w:rsidR="004F7AD9">
        <w:t xml:space="preserve"> Interesting fact: Dale Shewalter, the founder of the Arizona Trail, came up with the idea of creating the now-famous trail 50 years ago while hiking in the northern Santa Rita Mountains.</w:t>
      </w:r>
    </w:p>
    <w:p w14:paraId="24C339F4" w14:textId="77777777" w:rsidR="004F7AD9" w:rsidRDefault="004F7AD9">
      <w:r>
        <w:t xml:space="preserve">Dave DeGroot, the author, was a co-organizer of the BioBlitz. </w:t>
      </w:r>
      <w:r w:rsidR="00607B8D">
        <w:t>A</w:t>
      </w:r>
      <w:r>
        <w:t xml:space="preserve">nother of his books </w:t>
      </w:r>
      <w:r w:rsidR="00607B8D">
        <w:t xml:space="preserve">was ranked by the </w:t>
      </w:r>
      <w:r w:rsidR="00607B8D" w:rsidRPr="00607B8D">
        <w:rPr>
          <w:i/>
        </w:rPr>
        <w:t>Arizona Daily Star</w:t>
      </w:r>
      <w:r w:rsidR="00607B8D">
        <w:t xml:space="preserve"> </w:t>
      </w:r>
      <w:r>
        <w:t>as one of the top ten books by a southern Arizona writer</w:t>
      </w:r>
      <w:r w:rsidR="00607B8D">
        <w:t xml:space="preserve"> in</w:t>
      </w:r>
      <w:r>
        <w:t xml:space="preserve"> 2025.</w:t>
      </w:r>
    </w:p>
    <w:p w14:paraId="255047B8" w14:textId="77777777" w:rsidR="00EA7ACA" w:rsidRDefault="00607B8D">
      <w:r w:rsidRPr="00607B8D">
        <w:rPr>
          <w:i/>
        </w:rPr>
        <w:t>Lost Canyon</w:t>
      </w:r>
      <w:r w:rsidR="00871515">
        <w:t xml:space="preserve"> is available for $15 plus </w:t>
      </w:r>
      <w:r w:rsidR="004F7AD9">
        <w:t xml:space="preserve">$4 </w:t>
      </w:r>
      <w:r w:rsidR="00871515">
        <w:t xml:space="preserve">shipping from Green Tree Productions LLC, PO Box 562, Rillito, AZ 85654 or by emailing </w:t>
      </w:r>
      <w:hyperlink r:id="rId4" w:history="1">
        <w:r w:rsidR="00871515" w:rsidRPr="00692CD9">
          <w:rPr>
            <w:rStyle w:val="Hyperlink"/>
          </w:rPr>
          <w:t>SouthArizonaDave@Gmail.com</w:t>
        </w:r>
      </w:hyperlink>
      <w:r w:rsidR="00871515">
        <w:t xml:space="preserve">. </w:t>
      </w:r>
      <w:r w:rsidR="004F7AD9">
        <w:t xml:space="preserve"> Venmo and PayPal accepted.</w:t>
      </w:r>
    </w:p>
    <w:p w14:paraId="70931B22" w14:textId="617D7722" w:rsidR="00871515" w:rsidRPr="00EA7ACA" w:rsidRDefault="00607B8D">
      <w:pPr>
        <w:rPr>
          <w:b/>
          <w:bCs/>
        </w:rPr>
      </w:pPr>
      <w:r w:rsidRPr="00EA7ACA">
        <w:rPr>
          <w:b/>
          <w:bCs/>
        </w:rPr>
        <w:t xml:space="preserve"> It will also be available on Feb. 13 at the Miller-Golf Links Library (Golf Links and Harrison Road) at 10:30 a.m. when DeGroot talks about making the book and hiking in and around Barrel Canyon.</w:t>
      </w:r>
    </w:p>
    <w:sectPr w:rsidR="00871515" w:rsidRPr="00EA7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C8"/>
    <w:rsid w:val="00010761"/>
    <w:rsid w:val="002C3764"/>
    <w:rsid w:val="004C51B9"/>
    <w:rsid w:val="004C673C"/>
    <w:rsid w:val="004F7AD9"/>
    <w:rsid w:val="005A5EC8"/>
    <w:rsid w:val="00607B8D"/>
    <w:rsid w:val="006952DB"/>
    <w:rsid w:val="00871515"/>
    <w:rsid w:val="008874CB"/>
    <w:rsid w:val="008B2FD7"/>
    <w:rsid w:val="008D1B09"/>
    <w:rsid w:val="00964D84"/>
    <w:rsid w:val="00EA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B3B6"/>
  <w15:docId w15:val="{B1273512-0852-48FB-936F-B5CB9275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uthArizonaDa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Brad Demidio</cp:lastModifiedBy>
  <cp:revision>3</cp:revision>
  <dcterms:created xsi:type="dcterms:W3CDTF">2026-01-27T20:38:00Z</dcterms:created>
  <dcterms:modified xsi:type="dcterms:W3CDTF">2026-01-27T20:45:00Z</dcterms:modified>
</cp:coreProperties>
</file>