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6E53" w14:textId="77777777" w:rsidR="00F86B11" w:rsidRPr="00D71944" w:rsidRDefault="007940A2" w:rsidP="007940A2">
      <w:pPr>
        <w:pStyle w:val="Heading1"/>
        <w:rPr>
          <w:color w:val="000000" w:themeColor="text1"/>
          <w:u w:val="single"/>
        </w:rPr>
      </w:pPr>
      <w:bookmarkStart w:id="0" w:name="_GoBack"/>
      <w:bookmarkEnd w:id="0"/>
      <w:r w:rsidRPr="00D71944">
        <w:rPr>
          <w:color w:val="000000" w:themeColor="text1"/>
          <w:u w:val="single"/>
        </w:rPr>
        <w:t>Subject Matter Expert – Job Description</w:t>
      </w:r>
    </w:p>
    <w:p w14:paraId="61123619" w14:textId="77777777" w:rsidR="007940A2" w:rsidRDefault="007940A2" w:rsidP="007940A2"/>
    <w:p w14:paraId="12B25605" w14:textId="21D5C851" w:rsidR="007940A2" w:rsidRDefault="007940A2" w:rsidP="007940A2">
      <w:r>
        <w:t xml:space="preserve">The Illinois Digital Learning Lab </w:t>
      </w:r>
      <w:r w:rsidR="00813B2E">
        <w:t xml:space="preserve">(the Lab) </w:t>
      </w:r>
      <w:r>
        <w:t xml:space="preserve">is a community </w:t>
      </w:r>
      <w:r w:rsidR="00514415">
        <w:t xml:space="preserve">focused on integrating </w:t>
      </w:r>
      <w:r>
        <w:t xml:space="preserve">new technology in the </w:t>
      </w:r>
      <w:r w:rsidR="00514415">
        <w:t xml:space="preserve">adult basic education </w:t>
      </w:r>
      <w:r>
        <w:t xml:space="preserve">classroom. </w:t>
      </w:r>
      <w:r w:rsidR="00E44CDF">
        <w:t xml:space="preserve">The first year of the program explored </w:t>
      </w:r>
      <w:r w:rsidR="00514415">
        <w:t>a variety of topics and software/hardware including</w:t>
      </w:r>
      <w:r w:rsidR="00E44CDF">
        <w:t xml:space="preserve">: personalized learning, </w:t>
      </w:r>
      <w:r w:rsidR="00514415">
        <w:t xml:space="preserve">digital literacy, blended learning, Chromebooks, and Google Suite, among others. </w:t>
      </w:r>
      <w:r>
        <w:t>After a succes</w:t>
      </w:r>
      <w:r w:rsidR="00E44CDF">
        <w:t xml:space="preserve">sful </w:t>
      </w:r>
      <w:r w:rsidR="00514415">
        <w:t xml:space="preserve">first </w:t>
      </w:r>
      <w:r w:rsidR="00E44CDF">
        <w:t>year of program operations</w:t>
      </w:r>
      <w:r>
        <w:t xml:space="preserve"> the Lab is </w:t>
      </w:r>
      <w:r w:rsidR="00E44CDF">
        <w:t>planning to kick off a new round of experimentations</w:t>
      </w:r>
      <w:r>
        <w:t xml:space="preserve">. We are seeking subject matter experts to </w:t>
      </w:r>
      <w:r>
        <w:rPr>
          <w:rFonts w:eastAsia="Times New Roman"/>
        </w:rPr>
        <w:t>participate in this facilitated learning community and support a small cohort of educators. The goal of the program is to capture insights about the most effective digital tools, delivery models, and support strategies which can then be shared across the state of Illinois.</w:t>
      </w:r>
    </w:p>
    <w:p w14:paraId="5E9AB7BC" w14:textId="77777777" w:rsidR="007940A2" w:rsidRDefault="007940A2" w:rsidP="007940A2"/>
    <w:p w14:paraId="708790CB" w14:textId="77777777" w:rsidR="007940A2" w:rsidRDefault="007940A2" w:rsidP="007940A2"/>
    <w:p w14:paraId="1BCAB25C" w14:textId="67650FF9" w:rsidR="007940A2" w:rsidRPr="00E52328" w:rsidRDefault="007940A2" w:rsidP="007940A2">
      <w:r w:rsidRPr="00E52328">
        <w:t xml:space="preserve">Projected Start Date: </w:t>
      </w:r>
      <w:r w:rsidR="00D71944" w:rsidRPr="00E52328">
        <w:t>August</w:t>
      </w:r>
      <w:r w:rsidR="00E52328" w:rsidRPr="00E52328">
        <w:t xml:space="preserve"> 16,</w:t>
      </w:r>
      <w:r w:rsidRPr="00E52328">
        <w:t xml:space="preserve"> 2019</w:t>
      </w:r>
    </w:p>
    <w:p w14:paraId="3085908A" w14:textId="24E32A9C" w:rsidR="00EC6895" w:rsidRDefault="007940A2" w:rsidP="007940A2">
      <w:r w:rsidRPr="00E52328">
        <w:t xml:space="preserve">End Date: </w:t>
      </w:r>
      <w:r w:rsidR="00E52328" w:rsidRPr="00E52328">
        <w:t>June 19</w:t>
      </w:r>
      <w:r w:rsidR="00D71944" w:rsidRPr="00E52328">
        <w:t>, 2020</w:t>
      </w:r>
    </w:p>
    <w:p w14:paraId="2ADF7389" w14:textId="77777777" w:rsidR="007940A2" w:rsidRDefault="007940A2" w:rsidP="007940A2"/>
    <w:p w14:paraId="59600F48" w14:textId="77777777" w:rsidR="007940A2" w:rsidRDefault="007940A2" w:rsidP="007940A2">
      <w:r>
        <w:t>Responsibilities</w:t>
      </w:r>
    </w:p>
    <w:p w14:paraId="5537260E" w14:textId="77777777" w:rsidR="007940A2" w:rsidRPr="00E52328" w:rsidRDefault="007940A2" w:rsidP="007940A2">
      <w:pPr>
        <w:pStyle w:val="ListParagraph"/>
        <w:numPr>
          <w:ilvl w:val="0"/>
          <w:numId w:val="1"/>
        </w:numPr>
        <w:rPr>
          <w:sz w:val="24"/>
          <w:szCs w:val="24"/>
        </w:rPr>
      </w:pPr>
      <w:r w:rsidRPr="00E52328">
        <w:rPr>
          <w:sz w:val="24"/>
          <w:szCs w:val="24"/>
        </w:rPr>
        <w:t>Serve as subject matter expert for a cohort in the Illinois Digital Learning Lab, a learning community made up of educators in adult basic education</w:t>
      </w:r>
    </w:p>
    <w:p w14:paraId="3FBBCC50" w14:textId="77777777" w:rsidR="000B35B2" w:rsidRPr="00E52328" w:rsidRDefault="000B35B2" w:rsidP="000B35B2">
      <w:pPr>
        <w:pStyle w:val="ListParagraph"/>
        <w:keepNext/>
        <w:numPr>
          <w:ilvl w:val="0"/>
          <w:numId w:val="1"/>
        </w:numPr>
        <w:outlineLvl w:val="0"/>
        <w:rPr>
          <w:rFonts w:eastAsia="Times New Roman" w:cstheme="minorHAnsi"/>
          <w:sz w:val="24"/>
          <w:szCs w:val="24"/>
        </w:rPr>
      </w:pPr>
      <w:r w:rsidRPr="00E52328">
        <w:rPr>
          <w:rFonts w:eastAsia="Times New Roman" w:cstheme="minorHAnsi"/>
          <w:sz w:val="24"/>
          <w:szCs w:val="24"/>
        </w:rPr>
        <w:t>Support program goals and vision by attending program trainings and coordinating with program staff</w:t>
      </w:r>
    </w:p>
    <w:p w14:paraId="7DAEBE49" w14:textId="77777777" w:rsidR="00E52328" w:rsidRDefault="00514415" w:rsidP="000B35B2">
      <w:pPr>
        <w:pStyle w:val="ListParagraph"/>
        <w:numPr>
          <w:ilvl w:val="0"/>
          <w:numId w:val="1"/>
        </w:numPr>
        <w:rPr>
          <w:sz w:val="24"/>
          <w:szCs w:val="24"/>
        </w:rPr>
      </w:pPr>
      <w:r w:rsidRPr="00E52328">
        <w:rPr>
          <w:sz w:val="24"/>
          <w:szCs w:val="24"/>
        </w:rPr>
        <w:t>Lead</w:t>
      </w:r>
      <w:r w:rsidR="000B35B2" w:rsidRPr="00E52328">
        <w:rPr>
          <w:sz w:val="24"/>
          <w:szCs w:val="24"/>
        </w:rPr>
        <w:t xml:space="preserve"> a cohort of 4-5 educators by </w:t>
      </w:r>
      <w:r w:rsidRPr="00E52328">
        <w:rPr>
          <w:sz w:val="24"/>
          <w:szCs w:val="24"/>
        </w:rPr>
        <w:t xml:space="preserve">scheduling and </w:t>
      </w:r>
      <w:r w:rsidR="00E52328" w:rsidRPr="00E52328">
        <w:rPr>
          <w:sz w:val="24"/>
          <w:szCs w:val="24"/>
        </w:rPr>
        <w:t xml:space="preserve">leading monthly meetings in-person or via Zoom for educators throughout the year. </w:t>
      </w:r>
    </w:p>
    <w:p w14:paraId="229A021D" w14:textId="1B93519D" w:rsidR="000B35B2" w:rsidRPr="00E52328" w:rsidRDefault="00E52328" w:rsidP="000B35B2">
      <w:pPr>
        <w:pStyle w:val="ListParagraph"/>
        <w:numPr>
          <w:ilvl w:val="0"/>
          <w:numId w:val="1"/>
        </w:numPr>
        <w:rPr>
          <w:sz w:val="24"/>
          <w:szCs w:val="24"/>
        </w:rPr>
      </w:pPr>
      <w:r w:rsidRPr="00E52328">
        <w:rPr>
          <w:sz w:val="24"/>
          <w:szCs w:val="24"/>
        </w:rPr>
        <w:t>The program requires approximately 10 hours a month time commitment.</w:t>
      </w:r>
    </w:p>
    <w:p w14:paraId="130D3D53" w14:textId="77777777" w:rsidR="00E52328" w:rsidRPr="00E52328" w:rsidRDefault="00514415" w:rsidP="00E52328">
      <w:pPr>
        <w:pStyle w:val="ListParagraph"/>
        <w:numPr>
          <w:ilvl w:val="0"/>
          <w:numId w:val="1"/>
        </w:numPr>
        <w:rPr>
          <w:sz w:val="24"/>
          <w:szCs w:val="24"/>
        </w:rPr>
      </w:pPr>
      <w:r w:rsidRPr="00E52328">
        <w:rPr>
          <w:sz w:val="24"/>
          <w:szCs w:val="24"/>
        </w:rPr>
        <w:t>Provide reports and observations on cohort progress to program lead</w:t>
      </w:r>
      <w:r w:rsidR="00E52328" w:rsidRPr="00E52328">
        <w:rPr>
          <w:sz w:val="24"/>
          <w:szCs w:val="24"/>
        </w:rPr>
        <w:t>,</w:t>
      </w:r>
    </w:p>
    <w:p w14:paraId="263E5868" w14:textId="2B0251EA" w:rsidR="00E52328" w:rsidRPr="00E52328" w:rsidRDefault="00514415" w:rsidP="00E52328">
      <w:pPr>
        <w:pStyle w:val="ListParagraph"/>
        <w:numPr>
          <w:ilvl w:val="0"/>
          <w:numId w:val="1"/>
        </w:numPr>
        <w:rPr>
          <w:sz w:val="24"/>
          <w:szCs w:val="24"/>
        </w:rPr>
      </w:pPr>
      <w:r w:rsidRPr="00E52328">
        <w:rPr>
          <w:sz w:val="24"/>
          <w:szCs w:val="24"/>
        </w:rPr>
        <w:t xml:space="preserve">Attend program workshops including </w:t>
      </w:r>
      <w:r w:rsidR="00E52328" w:rsidRPr="00E52328">
        <w:rPr>
          <w:sz w:val="24"/>
          <w:szCs w:val="24"/>
        </w:rPr>
        <w:t xml:space="preserve">an in-person launch workshop on August 16, 2019, a mid-point check-in meeting in either the Chicago area January 10, 2020, Central Illinois area January 17, 2020, or Southern Illinois area January 24, 2020, and a culminating meeting on June 19, 2020 (location to be determined). </w:t>
      </w:r>
    </w:p>
    <w:p w14:paraId="094FDF57" w14:textId="5C5F96CA" w:rsidR="000B35B2" w:rsidRPr="00E52328" w:rsidRDefault="000B35B2" w:rsidP="00E52328">
      <w:pPr>
        <w:pStyle w:val="ListParagraph"/>
        <w:numPr>
          <w:ilvl w:val="0"/>
          <w:numId w:val="1"/>
        </w:numPr>
        <w:rPr>
          <w:sz w:val="24"/>
          <w:szCs w:val="24"/>
        </w:rPr>
      </w:pPr>
      <w:r w:rsidRPr="00E52328">
        <w:rPr>
          <w:rFonts w:eastAsia="Times New Roman" w:cstheme="minorHAnsi"/>
          <w:sz w:val="24"/>
          <w:szCs w:val="24"/>
        </w:rPr>
        <w:t xml:space="preserve">Advise educators on experimental sprints in the classroom, including </w:t>
      </w:r>
      <w:r w:rsidR="00514415" w:rsidRPr="00E52328">
        <w:rPr>
          <w:rFonts w:eastAsia="Times New Roman" w:cstheme="minorHAnsi"/>
          <w:sz w:val="24"/>
          <w:szCs w:val="24"/>
        </w:rPr>
        <w:t>troubleshooting new tools</w:t>
      </w:r>
    </w:p>
    <w:p w14:paraId="6EDC0B45" w14:textId="2B34CD5F" w:rsidR="000B35B2" w:rsidRPr="00E52328" w:rsidRDefault="000B35B2" w:rsidP="00514415">
      <w:pPr>
        <w:pStyle w:val="ListParagraph"/>
        <w:keepNext/>
        <w:numPr>
          <w:ilvl w:val="0"/>
          <w:numId w:val="1"/>
        </w:numPr>
        <w:outlineLvl w:val="0"/>
        <w:rPr>
          <w:rFonts w:eastAsia="Times New Roman" w:cstheme="minorHAnsi"/>
          <w:sz w:val="24"/>
          <w:szCs w:val="24"/>
        </w:rPr>
      </w:pPr>
      <w:r w:rsidRPr="00E52328">
        <w:rPr>
          <w:rFonts w:eastAsia="Times New Roman"/>
          <w:sz w:val="24"/>
          <w:szCs w:val="24"/>
        </w:rPr>
        <w:t>Participating/posting in the cohort’s communication platform of choice (</w:t>
      </w:r>
      <w:r w:rsidR="00514415" w:rsidRPr="00E52328">
        <w:rPr>
          <w:rFonts w:eastAsia="Times New Roman"/>
          <w:sz w:val="24"/>
          <w:szCs w:val="24"/>
        </w:rPr>
        <w:t xml:space="preserve">LMS, </w:t>
      </w:r>
      <w:r w:rsidRPr="00E52328">
        <w:rPr>
          <w:rFonts w:eastAsia="Times New Roman"/>
          <w:sz w:val="24"/>
          <w:szCs w:val="24"/>
        </w:rPr>
        <w:t>Facebook, LINCS, etc.)</w:t>
      </w:r>
    </w:p>
    <w:p w14:paraId="1430C1CA" w14:textId="77135F4C" w:rsidR="00EC6895" w:rsidRDefault="00EC6895" w:rsidP="00EC6895">
      <w:r>
        <w:t>Preferred qualifications</w:t>
      </w:r>
    </w:p>
    <w:p w14:paraId="01716A9B" w14:textId="509F286C" w:rsidR="00EC6895" w:rsidRPr="00E52328" w:rsidRDefault="00EC6895" w:rsidP="00EC6895">
      <w:pPr>
        <w:pStyle w:val="ListParagraph"/>
        <w:numPr>
          <w:ilvl w:val="0"/>
          <w:numId w:val="3"/>
        </w:numPr>
        <w:rPr>
          <w:sz w:val="24"/>
          <w:szCs w:val="24"/>
        </w:rPr>
      </w:pPr>
      <w:r w:rsidRPr="00E52328">
        <w:rPr>
          <w:sz w:val="24"/>
          <w:szCs w:val="24"/>
        </w:rPr>
        <w:t xml:space="preserve">Experience using </w:t>
      </w:r>
      <w:r w:rsidR="00514415" w:rsidRPr="00E52328">
        <w:rPr>
          <w:sz w:val="24"/>
          <w:szCs w:val="24"/>
        </w:rPr>
        <w:t>blended and online tools in the classroom</w:t>
      </w:r>
    </w:p>
    <w:p w14:paraId="09AF77C1" w14:textId="3284BFB3" w:rsidR="00514415" w:rsidRPr="00E52328" w:rsidRDefault="00514415" w:rsidP="00EC6895">
      <w:pPr>
        <w:pStyle w:val="ListParagraph"/>
        <w:numPr>
          <w:ilvl w:val="0"/>
          <w:numId w:val="3"/>
        </w:numPr>
        <w:rPr>
          <w:sz w:val="24"/>
          <w:szCs w:val="24"/>
        </w:rPr>
      </w:pPr>
      <w:r w:rsidRPr="00E52328">
        <w:rPr>
          <w:sz w:val="24"/>
          <w:szCs w:val="24"/>
        </w:rPr>
        <w:t>Experienc</w:t>
      </w:r>
      <w:r w:rsidR="001A50EA" w:rsidRPr="00E52328">
        <w:rPr>
          <w:sz w:val="24"/>
          <w:szCs w:val="24"/>
        </w:rPr>
        <w:t>e using Zoom, Adobe Connect, or</w:t>
      </w:r>
      <w:r w:rsidRPr="00E52328">
        <w:rPr>
          <w:sz w:val="24"/>
          <w:szCs w:val="24"/>
        </w:rPr>
        <w:t xml:space="preserve"> </w:t>
      </w:r>
      <w:r w:rsidR="001A50EA" w:rsidRPr="00E52328">
        <w:rPr>
          <w:sz w:val="24"/>
          <w:szCs w:val="24"/>
        </w:rPr>
        <w:t>comparable</w:t>
      </w:r>
      <w:r w:rsidRPr="00E52328">
        <w:rPr>
          <w:sz w:val="24"/>
          <w:szCs w:val="24"/>
        </w:rPr>
        <w:t xml:space="preserve"> web conferencing systems</w:t>
      </w:r>
    </w:p>
    <w:p w14:paraId="23B778B9" w14:textId="76BF9E24" w:rsidR="00514415" w:rsidRPr="00E52328" w:rsidRDefault="00514415" w:rsidP="00EC6895">
      <w:pPr>
        <w:pStyle w:val="ListParagraph"/>
        <w:numPr>
          <w:ilvl w:val="0"/>
          <w:numId w:val="3"/>
        </w:numPr>
        <w:rPr>
          <w:sz w:val="24"/>
          <w:szCs w:val="24"/>
        </w:rPr>
      </w:pPr>
      <w:r w:rsidRPr="00E52328">
        <w:rPr>
          <w:sz w:val="24"/>
          <w:szCs w:val="24"/>
        </w:rPr>
        <w:t>Ideally has familiarity with Cell-ED, Learning Upgrade, and other industry leading programs</w:t>
      </w:r>
    </w:p>
    <w:p w14:paraId="2155DD0B" w14:textId="29BB0886" w:rsidR="00EC6895" w:rsidRPr="00E52328" w:rsidRDefault="00E44CDF" w:rsidP="00EC6895">
      <w:pPr>
        <w:pStyle w:val="ListParagraph"/>
        <w:numPr>
          <w:ilvl w:val="0"/>
          <w:numId w:val="3"/>
        </w:numPr>
        <w:rPr>
          <w:sz w:val="24"/>
          <w:szCs w:val="24"/>
        </w:rPr>
      </w:pPr>
      <w:r w:rsidRPr="00E52328">
        <w:rPr>
          <w:sz w:val="24"/>
          <w:szCs w:val="24"/>
        </w:rPr>
        <w:lastRenderedPageBreak/>
        <w:t xml:space="preserve">Demonstrated expertise leading virtual and in-person </w:t>
      </w:r>
      <w:r w:rsidR="001A50EA" w:rsidRPr="00E52328">
        <w:rPr>
          <w:sz w:val="24"/>
          <w:szCs w:val="24"/>
        </w:rPr>
        <w:t>meetings</w:t>
      </w:r>
    </w:p>
    <w:p w14:paraId="1D5C8705" w14:textId="77777777" w:rsidR="007940A2" w:rsidRDefault="007940A2" w:rsidP="007940A2"/>
    <w:p w14:paraId="617FB765" w14:textId="77777777" w:rsidR="00E52328" w:rsidRPr="00E52328" w:rsidRDefault="007940A2" w:rsidP="00E52328">
      <w:r w:rsidRPr="00E52328">
        <w:t xml:space="preserve">This role is </w:t>
      </w:r>
      <w:r w:rsidR="00514415" w:rsidRPr="00E52328">
        <w:t>[</w:t>
      </w:r>
      <w:r w:rsidRPr="00E52328">
        <w:t>contract</w:t>
      </w:r>
      <w:r w:rsidR="00514415" w:rsidRPr="00E52328">
        <w:t xml:space="preserve"> for up to 1</w:t>
      </w:r>
      <w:r w:rsidR="00E52328" w:rsidRPr="00E52328">
        <w:t>0</w:t>
      </w:r>
      <w:r w:rsidR="00514415" w:rsidRPr="00E52328">
        <w:t xml:space="preserve"> hours month]</w:t>
      </w:r>
      <w:r w:rsidRPr="00E52328">
        <w:t xml:space="preserve"> and contractor is eligible to submit expense for travel reimbursement.</w:t>
      </w:r>
      <w:r>
        <w:t xml:space="preserve"> </w:t>
      </w:r>
      <w:r w:rsidR="00E52328" w:rsidRPr="00E52328">
        <w:t>Stipends per SME: a maximum of $6,000 ($50 an hour) 10 hours a month</w:t>
      </w:r>
      <w:r w:rsidR="00E52328">
        <w:t>.</w:t>
      </w:r>
      <w:r w:rsidR="00E52328" w:rsidRPr="00E52328">
        <w:t xml:space="preserve"> </w:t>
      </w:r>
    </w:p>
    <w:p w14:paraId="01B48FE8" w14:textId="33C6F6F3" w:rsidR="007940A2" w:rsidRPr="007940A2" w:rsidRDefault="007940A2" w:rsidP="007940A2"/>
    <w:sectPr w:rsidR="007940A2" w:rsidRPr="007940A2" w:rsidSect="006E7B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EA996" w14:textId="77777777" w:rsidR="001832DB" w:rsidRDefault="001832DB" w:rsidP="007940A2">
      <w:r>
        <w:separator/>
      </w:r>
    </w:p>
  </w:endnote>
  <w:endnote w:type="continuationSeparator" w:id="0">
    <w:p w14:paraId="589FFC9F" w14:textId="77777777" w:rsidR="001832DB" w:rsidRDefault="001832DB" w:rsidP="0079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E3DA2" w14:textId="77777777" w:rsidR="001832DB" w:rsidRDefault="001832DB" w:rsidP="007940A2">
      <w:r>
        <w:separator/>
      </w:r>
    </w:p>
  </w:footnote>
  <w:footnote w:type="continuationSeparator" w:id="0">
    <w:p w14:paraId="702563B2" w14:textId="77777777" w:rsidR="001832DB" w:rsidRDefault="001832DB" w:rsidP="00794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19A4" w14:textId="77777777" w:rsidR="007940A2" w:rsidRDefault="007940A2" w:rsidP="007940A2">
    <w:pPr>
      <w:pStyle w:val="Header"/>
      <w:jc w:val="right"/>
    </w:pPr>
    <w:r>
      <w:t>Illinois Digital Learning Lab</w:t>
    </w:r>
  </w:p>
  <w:p w14:paraId="29309FA4" w14:textId="773019B5" w:rsidR="007940A2" w:rsidRDefault="007940A2" w:rsidP="007940A2">
    <w:pPr>
      <w:pStyle w:val="Header"/>
      <w:jc w:val="right"/>
    </w:pPr>
    <w:r>
      <w:t>2019</w:t>
    </w:r>
    <w:r w:rsidR="00D71944">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D66"/>
    <w:multiLevelType w:val="hybridMultilevel"/>
    <w:tmpl w:val="043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B3D12"/>
    <w:multiLevelType w:val="hybridMultilevel"/>
    <w:tmpl w:val="2768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7099D"/>
    <w:multiLevelType w:val="hybridMultilevel"/>
    <w:tmpl w:val="B5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0A2"/>
    <w:rsid w:val="000B35B2"/>
    <w:rsid w:val="001832DB"/>
    <w:rsid w:val="001A50EA"/>
    <w:rsid w:val="003C562E"/>
    <w:rsid w:val="00514415"/>
    <w:rsid w:val="006E7B9F"/>
    <w:rsid w:val="007940A2"/>
    <w:rsid w:val="00813B2E"/>
    <w:rsid w:val="00A90986"/>
    <w:rsid w:val="00D71944"/>
    <w:rsid w:val="00E44CDF"/>
    <w:rsid w:val="00E52328"/>
    <w:rsid w:val="00EC6895"/>
    <w:rsid w:val="00EE445F"/>
    <w:rsid w:val="00FE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3F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40A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A2"/>
    <w:pPr>
      <w:tabs>
        <w:tab w:val="center" w:pos="4680"/>
        <w:tab w:val="right" w:pos="9360"/>
      </w:tabs>
    </w:pPr>
  </w:style>
  <w:style w:type="character" w:customStyle="1" w:styleId="HeaderChar">
    <w:name w:val="Header Char"/>
    <w:basedOn w:val="DefaultParagraphFont"/>
    <w:link w:val="Header"/>
    <w:uiPriority w:val="99"/>
    <w:rsid w:val="007940A2"/>
  </w:style>
  <w:style w:type="paragraph" w:styleId="Footer">
    <w:name w:val="footer"/>
    <w:basedOn w:val="Normal"/>
    <w:link w:val="FooterChar"/>
    <w:uiPriority w:val="99"/>
    <w:unhideWhenUsed/>
    <w:rsid w:val="007940A2"/>
    <w:pPr>
      <w:tabs>
        <w:tab w:val="center" w:pos="4680"/>
        <w:tab w:val="right" w:pos="9360"/>
      </w:tabs>
    </w:pPr>
  </w:style>
  <w:style w:type="character" w:customStyle="1" w:styleId="FooterChar">
    <w:name w:val="Footer Char"/>
    <w:basedOn w:val="DefaultParagraphFont"/>
    <w:link w:val="Footer"/>
    <w:uiPriority w:val="99"/>
    <w:rsid w:val="007940A2"/>
  </w:style>
  <w:style w:type="character" w:customStyle="1" w:styleId="Heading1Char">
    <w:name w:val="Heading 1 Char"/>
    <w:basedOn w:val="DefaultParagraphFont"/>
    <w:link w:val="Heading1"/>
    <w:uiPriority w:val="9"/>
    <w:rsid w:val="007940A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940A2"/>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514415"/>
    <w:rPr>
      <w:sz w:val="18"/>
      <w:szCs w:val="18"/>
    </w:rPr>
  </w:style>
  <w:style w:type="paragraph" w:styleId="CommentText">
    <w:name w:val="annotation text"/>
    <w:basedOn w:val="Normal"/>
    <w:link w:val="CommentTextChar"/>
    <w:uiPriority w:val="99"/>
    <w:semiHidden/>
    <w:unhideWhenUsed/>
    <w:rsid w:val="00514415"/>
  </w:style>
  <w:style w:type="character" w:customStyle="1" w:styleId="CommentTextChar">
    <w:name w:val="Comment Text Char"/>
    <w:basedOn w:val="DefaultParagraphFont"/>
    <w:link w:val="CommentText"/>
    <w:uiPriority w:val="99"/>
    <w:semiHidden/>
    <w:rsid w:val="00514415"/>
  </w:style>
  <w:style w:type="paragraph" w:styleId="CommentSubject">
    <w:name w:val="annotation subject"/>
    <w:basedOn w:val="CommentText"/>
    <w:next w:val="CommentText"/>
    <w:link w:val="CommentSubjectChar"/>
    <w:uiPriority w:val="99"/>
    <w:semiHidden/>
    <w:unhideWhenUsed/>
    <w:rsid w:val="00514415"/>
    <w:rPr>
      <w:b/>
      <w:bCs/>
      <w:sz w:val="20"/>
      <w:szCs w:val="20"/>
    </w:rPr>
  </w:style>
  <w:style w:type="character" w:customStyle="1" w:styleId="CommentSubjectChar">
    <w:name w:val="Comment Subject Char"/>
    <w:basedOn w:val="CommentTextChar"/>
    <w:link w:val="CommentSubject"/>
    <w:uiPriority w:val="99"/>
    <w:semiHidden/>
    <w:rsid w:val="00514415"/>
    <w:rPr>
      <w:b/>
      <w:bCs/>
      <w:sz w:val="20"/>
      <w:szCs w:val="20"/>
    </w:rPr>
  </w:style>
  <w:style w:type="paragraph" w:styleId="BalloonText">
    <w:name w:val="Balloon Text"/>
    <w:basedOn w:val="Normal"/>
    <w:link w:val="BalloonTextChar"/>
    <w:uiPriority w:val="99"/>
    <w:semiHidden/>
    <w:unhideWhenUsed/>
    <w:rsid w:val="005144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44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6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2064</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Subject Matter Expert – Job Description</vt:lpstr>
      <vt:lpstr>Support program goals and vision by attending program trainings and coordinating</vt:lpstr>
      <vt:lpstr>Advise educators on experimental sprints in the classroom, including troubleshoo</vt:lpstr>
      <vt:lpstr>Participating/posting in the cohort’s communication platform of choice (LMS, Fac</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Ohm</dc:creator>
  <cp:keywords/>
  <dc:description/>
  <cp:lastModifiedBy>Microsoft Office User</cp:lastModifiedBy>
  <cp:revision>2</cp:revision>
  <cp:lastPrinted>2019-05-07T14:48:00Z</cp:lastPrinted>
  <dcterms:created xsi:type="dcterms:W3CDTF">2019-05-20T19:35:00Z</dcterms:created>
  <dcterms:modified xsi:type="dcterms:W3CDTF">2019-05-20T19:35:00Z</dcterms:modified>
</cp:coreProperties>
</file>