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49D6F" w14:textId="74925C38" w:rsidR="00AA0BE3" w:rsidRDefault="00AA0BE3" w:rsidP="00AA0BE3">
      <w:pPr>
        <w:spacing w:after="120" w:line="300" w:lineRule="auto"/>
      </w:pPr>
      <w:r>
        <w:t xml:space="preserve">The </w:t>
      </w:r>
      <w:r>
        <w:t>Data Protection Compliance Officer</w:t>
      </w:r>
    </w:p>
    <w:p w14:paraId="0DED4AC6" w14:textId="2966F3B5" w:rsidR="00AA0BE3" w:rsidRDefault="00AA0BE3" w:rsidP="00AA0BE3">
      <w:pPr>
        <w:spacing w:after="120" w:line="300" w:lineRule="auto"/>
        <w:rPr>
          <w:color w:val="FF0000"/>
        </w:rPr>
      </w:pPr>
      <w:r w:rsidRPr="0098405F">
        <w:rPr>
          <w:color w:val="FF0000"/>
        </w:rPr>
        <w:t>Housing association name</w:t>
      </w:r>
    </w:p>
    <w:p w14:paraId="6F99BEF8" w14:textId="6DA02D2F" w:rsidR="0098405F" w:rsidRDefault="0098405F" w:rsidP="00AA0BE3">
      <w:pPr>
        <w:spacing w:after="120" w:line="300" w:lineRule="auto"/>
        <w:rPr>
          <w:color w:val="FF0000"/>
        </w:rPr>
      </w:pPr>
      <w:r>
        <w:rPr>
          <w:color w:val="FF0000"/>
        </w:rPr>
        <w:t>Housing association address</w:t>
      </w:r>
    </w:p>
    <w:p w14:paraId="4843E689" w14:textId="77777777" w:rsidR="0098405F" w:rsidRDefault="0098405F" w:rsidP="0098405F">
      <w:pPr>
        <w:spacing w:after="120" w:line="300" w:lineRule="auto"/>
        <w:jc w:val="right"/>
        <w:rPr>
          <w:color w:val="FF0000"/>
        </w:rPr>
      </w:pPr>
      <w:r>
        <w:rPr>
          <w:color w:val="FF0000"/>
        </w:rPr>
        <w:t>Your name</w:t>
      </w:r>
    </w:p>
    <w:p w14:paraId="1CF52303" w14:textId="77777777" w:rsidR="0098405F" w:rsidRDefault="0098405F" w:rsidP="0098405F">
      <w:pPr>
        <w:spacing w:after="120" w:line="300" w:lineRule="auto"/>
        <w:jc w:val="right"/>
        <w:rPr>
          <w:color w:val="FF0000"/>
        </w:rPr>
      </w:pPr>
      <w:r>
        <w:rPr>
          <w:color w:val="FF0000"/>
        </w:rPr>
        <w:t>Your address</w:t>
      </w:r>
    </w:p>
    <w:p w14:paraId="60C82DFB" w14:textId="77777777" w:rsidR="0098405F" w:rsidRDefault="0098405F" w:rsidP="0098405F">
      <w:pPr>
        <w:spacing w:after="120" w:line="300" w:lineRule="auto"/>
        <w:jc w:val="right"/>
        <w:rPr>
          <w:color w:val="FF0000"/>
        </w:rPr>
      </w:pPr>
      <w:r>
        <w:rPr>
          <w:color w:val="FF0000"/>
        </w:rPr>
        <w:t>Your email address</w:t>
      </w:r>
    </w:p>
    <w:p w14:paraId="1257E9AC" w14:textId="4B903886" w:rsidR="0098405F" w:rsidRPr="0098405F" w:rsidRDefault="0098405F" w:rsidP="0098405F">
      <w:pPr>
        <w:spacing w:after="120" w:line="300" w:lineRule="auto"/>
        <w:jc w:val="right"/>
        <w:rPr>
          <w:color w:val="FF0000"/>
        </w:rPr>
      </w:pPr>
      <w:r>
        <w:rPr>
          <w:color w:val="FF0000"/>
        </w:rPr>
        <w:t xml:space="preserve">Your telephone </w:t>
      </w:r>
      <w:proofErr w:type="gramStart"/>
      <w:r>
        <w:rPr>
          <w:color w:val="FF0000"/>
        </w:rPr>
        <w:t>number</w:t>
      </w:r>
      <w:proofErr w:type="gramEnd"/>
      <w:r>
        <w:rPr>
          <w:color w:val="FF0000"/>
        </w:rPr>
        <w:t xml:space="preserve"> </w:t>
      </w:r>
    </w:p>
    <w:p w14:paraId="635A4932" w14:textId="4ABF397E" w:rsidR="00AA0BE3" w:rsidRDefault="00AA0BE3" w:rsidP="00AA0BE3">
      <w:pPr>
        <w:spacing w:after="120" w:line="300" w:lineRule="auto"/>
      </w:pPr>
    </w:p>
    <w:p w14:paraId="1B2EB429" w14:textId="77777777" w:rsidR="00AA0BE3" w:rsidRPr="0098405F" w:rsidRDefault="00AA0BE3" w:rsidP="0098405F">
      <w:pPr>
        <w:spacing w:after="120" w:line="300" w:lineRule="auto"/>
        <w:jc w:val="right"/>
        <w:rPr>
          <w:color w:val="FF0000"/>
        </w:rPr>
      </w:pPr>
      <w:r w:rsidRPr="0098405F">
        <w:rPr>
          <w:color w:val="FF0000"/>
        </w:rPr>
        <w:t>Date</w:t>
      </w:r>
    </w:p>
    <w:p w14:paraId="69C257B8" w14:textId="77777777" w:rsidR="00AA0BE3" w:rsidRDefault="00AA0BE3" w:rsidP="00AA0BE3">
      <w:pPr>
        <w:spacing w:after="120" w:line="300" w:lineRule="auto"/>
      </w:pPr>
    </w:p>
    <w:p w14:paraId="5FAC0AFA" w14:textId="77777777" w:rsidR="00AA0BE3" w:rsidRDefault="00AA0BE3" w:rsidP="00AA0BE3">
      <w:pPr>
        <w:spacing w:after="120" w:line="300" w:lineRule="auto"/>
      </w:pPr>
    </w:p>
    <w:p w14:paraId="662E108E" w14:textId="77777777" w:rsidR="00AA0BE3" w:rsidRDefault="00AA0BE3" w:rsidP="00AA0BE3">
      <w:pPr>
        <w:spacing w:after="120" w:line="300" w:lineRule="auto"/>
      </w:pPr>
    </w:p>
    <w:p w14:paraId="103DFB78" w14:textId="78E6B938" w:rsidR="00AA0BE3" w:rsidRDefault="00AA0BE3" w:rsidP="00AA0BE3">
      <w:pPr>
        <w:spacing w:after="120" w:line="300" w:lineRule="auto"/>
      </w:pPr>
      <w:r>
        <w:t xml:space="preserve">Dear </w:t>
      </w:r>
      <w:r w:rsidR="0098405F">
        <w:t>Officer</w:t>
      </w:r>
    </w:p>
    <w:p w14:paraId="6359FF21" w14:textId="77777777" w:rsidR="00AA0BE3" w:rsidRPr="0098405F" w:rsidRDefault="00AA0BE3" w:rsidP="00AA0BE3">
      <w:pPr>
        <w:spacing w:after="120" w:line="300" w:lineRule="auto"/>
        <w:rPr>
          <w:b/>
          <w:bCs/>
        </w:rPr>
      </w:pPr>
      <w:r w:rsidRPr="0098405F">
        <w:rPr>
          <w:b/>
          <w:bCs/>
        </w:rPr>
        <w:t>Re: Subject Access Request - General Data Protection Regulations (GDPR)</w:t>
      </w:r>
    </w:p>
    <w:p w14:paraId="4C85C096" w14:textId="3004E676" w:rsidR="00AA0BE3" w:rsidRDefault="00AA0BE3" w:rsidP="00AA0BE3">
      <w:pPr>
        <w:spacing w:after="120" w:line="300" w:lineRule="auto"/>
      </w:pPr>
      <w:r>
        <w:t>I am writing to formally make a Subject Access Request for a copy of all information about me to which I am entitled under the General Data Protection Regulations (2018). Where applicable, this should also include all information and correspondence relating to my property</w:t>
      </w:r>
      <w:r w:rsidR="00F05860">
        <w:t xml:space="preserve"> as per the address above</w:t>
      </w:r>
      <w:r>
        <w:t>.</w:t>
      </w:r>
    </w:p>
    <w:p w14:paraId="4B38DAE2" w14:textId="77777777" w:rsidR="00AA0BE3" w:rsidRPr="00F05860" w:rsidRDefault="00AA0BE3" w:rsidP="00AA0BE3">
      <w:pPr>
        <w:spacing w:after="120" w:line="300" w:lineRule="auto"/>
        <w:rPr>
          <w:b/>
          <w:bCs/>
        </w:rPr>
      </w:pPr>
      <w:r w:rsidRPr="00F05860">
        <w:rPr>
          <w:b/>
          <w:bCs/>
        </w:rPr>
        <w:t>Please supply all the information about me which I am entitled to under Article 15 of the GDPR.</w:t>
      </w:r>
    </w:p>
    <w:p w14:paraId="7A070F9E" w14:textId="465C88B0" w:rsidR="00AA0BE3" w:rsidRDefault="00AA0BE3" w:rsidP="00AA0BE3">
      <w:pPr>
        <w:spacing w:after="120" w:line="300" w:lineRule="auto"/>
      </w:pPr>
      <w:r>
        <w:t>Please note, you must comply with my Subject Access Request without undue delay and at the latest within one month of receipt. The time limit starts from the day after you received this request (whether the day after is a working day or not) until the corresponding calendar date in the next month.</w:t>
      </w:r>
    </w:p>
    <w:p w14:paraId="4AF7D4A5" w14:textId="06F73DA5" w:rsidR="00AA0BE3" w:rsidRDefault="00AA0BE3" w:rsidP="00AA0BE3">
      <w:pPr>
        <w:spacing w:after="120" w:line="300" w:lineRule="auto"/>
      </w:pPr>
      <w:r>
        <w:t xml:space="preserve">If you require any further information from me, to comply with my request, then you may contact </w:t>
      </w:r>
      <w:r w:rsidR="0098405F">
        <w:t>using any of</w:t>
      </w:r>
      <w:r>
        <w:t xml:space="preserve"> the above </w:t>
      </w:r>
      <w:r w:rsidR="0098405F">
        <w:t>contact details</w:t>
      </w:r>
      <w:r>
        <w:t>.</w:t>
      </w:r>
    </w:p>
    <w:p w14:paraId="1BA4C6C9" w14:textId="3F6C6526" w:rsidR="00AA0BE3" w:rsidRDefault="00AA0BE3" w:rsidP="00AA0BE3">
      <w:pPr>
        <w:spacing w:after="120" w:line="300" w:lineRule="auto"/>
      </w:pPr>
      <w:r>
        <w:t xml:space="preserve">If you do not normally deal with these requests, please pass this letter to your company’s Data Protection Officer or other appropriate official. If you need advice on dealing with this request, the Information Commissioner’s Office can assist you and can be contacted on 0303 123 1113 or at </w:t>
      </w:r>
      <w:hyperlink r:id="rId4" w:history="1">
        <w:r w:rsidR="0098405F" w:rsidRPr="009D3199">
          <w:rPr>
            <w:rStyle w:val="Hyperlink"/>
          </w:rPr>
          <w:t>www.</w:t>
        </w:r>
        <w:r w:rsidR="0098405F" w:rsidRPr="009D3199">
          <w:rPr>
            <w:rStyle w:val="Hyperlink"/>
          </w:rPr>
          <w:t>ico.org.uk</w:t>
        </w:r>
      </w:hyperlink>
      <w:r w:rsidR="0098405F">
        <w:t xml:space="preserve">. </w:t>
      </w:r>
    </w:p>
    <w:p w14:paraId="44D27AC4" w14:textId="6450D0D2" w:rsidR="00AA0BE3" w:rsidRDefault="00AA0BE3" w:rsidP="00AA0BE3">
      <w:pPr>
        <w:spacing w:after="120" w:line="300" w:lineRule="auto"/>
      </w:pPr>
      <w:r>
        <w:t xml:space="preserve">Yours </w:t>
      </w:r>
      <w:r w:rsidR="0098405F">
        <w:t>sincerely</w:t>
      </w:r>
    </w:p>
    <w:p w14:paraId="2D774559" w14:textId="17DDB015" w:rsidR="0098405F" w:rsidRPr="0098405F" w:rsidRDefault="0098405F" w:rsidP="00AA0BE3">
      <w:pPr>
        <w:spacing w:after="120" w:line="300" w:lineRule="auto"/>
        <w:rPr>
          <w:color w:val="FF0000"/>
        </w:rPr>
      </w:pPr>
      <w:r w:rsidRPr="0098405F">
        <w:rPr>
          <w:color w:val="FF0000"/>
        </w:rPr>
        <w:t>Your signature</w:t>
      </w:r>
    </w:p>
    <w:p w14:paraId="5CF5FA35" w14:textId="09DDAEE2" w:rsidR="005B542F" w:rsidRPr="0098405F" w:rsidRDefault="0098405F" w:rsidP="00AA0BE3">
      <w:pPr>
        <w:spacing w:after="120" w:line="300" w:lineRule="auto"/>
        <w:rPr>
          <w:color w:val="FF0000"/>
        </w:rPr>
      </w:pPr>
      <w:r w:rsidRPr="0098405F">
        <w:rPr>
          <w:color w:val="FF0000"/>
        </w:rPr>
        <w:t>Your name</w:t>
      </w:r>
    </w:p>
    <w:sectPr w:rsidR="005B542F" w:rsidRPr="00984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E3"/>
    <w:rsid w:val="00083799"/>
    <w:rsid w:val="005901A7"/>
    <w:rsid w:val="005B542F"/>
    <w:rsid w:val="0098405F"/>
    <w:rsid w:val="00AA0BE3"/>
    <w:rsid w:val="00F05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85DC"/>
  <w15:chartTrackingRefBased/>
  <w15:docId w15:val="{D130FB0E-6610-4A09-8EFE-0333E662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05F"/>
    <w:rPr>
      <w:color w:val="0563C1" w:themeColor="hyperlink"/>
      <w:u w:val="single"/>
    </w:rPr>
  </w:style>
  <w:style w:type="character" w:styleId="UnresolvedMention">
    <w:name w:val="Unresolved Mention"/>
    <w:basedOn w:val="DefaultParagraphFont"/>
    <w:uiPriority w:val="99"/>
    <w:semiHidden/>
    <w:unhideWhenUsed/>
    <w:rsid w:val="00984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Muna</dc:creator>
  <cp:keywords/>
  <dc:description/>
  <cp:lastModifiedBy>Suzanne Muna</cp:lastModifiedBy>
  <cp:revision>3</cp:revision>
  <dcterms:created xsi:type="dcterms:W3CDTF">2021-04-27T17:01:00Z</dcterms:created>
  <dcterms:modified xsi:type="dcterms:W3CDTF">2021-04-27T18:03:00Z</dcterms:modified>
</cp:coreProperties>
</file>