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0D105" w14:textId="77777777" w:rsidR="00854323" w:rsidRDefault="00144CBD">
      <w:pPr>
        <w:spacing w:line="259" w:lineRule="auto"/>
        <w:rPr>
          <w:rFonts w:ascii="Calibri" w:eastAsia="Calibri" w:hAnsi="Calibri" w:cs="Calibri"/>
          <w:b/>
          <w:sz w:val="22"/>
        </w:rPr>
      </w:pPr>
      <w:r>
        <w:rPr>
          <w:rFonts w:ascii="Calibri" w:eastAsia="Calibri" w:hAnsi="Calibri" w:cs="Calibri"/>
          <w:b/>
          <w:sz w:val="22"/>
        </w:rPr>
        <w:t xml:space="preserve">                                           The First Church of Christ “Old North” in Marblehead</w:t>
      </w:r>
    </w:p>
    <w:p w14:paraId="686F9CC2" w14:textId="77777777" w:rsidR="00854323" w:rsidRDefault="00144CBD">
      <w:pPr>
        <w:spacing w:line="259" w:lineRule="auto"/>
        <w:jc w:val="center"/>
        <w:rPr>
          <w:rFonts w:ascii="Calibri" w:eastAsia="Calibri" w:hAnsi="Calibri" w:cs="Calibri"/>
          <w:b/>
          <w:sz w:val="22"/>
        </w:rPr>
      </w:pPr>
      <w:r>
        <w:rPr>
          <w:rFonts w:ascii="Calibri" w:eastAsia="Calibri" w:hAnsi="Calibri" w:cs="Calibri"/>
          <w:b/>
          <w:sz w:val="22"/>
        </w:rPr>
        <w:t>Minutes of the Leadership Board – July 9, 2026</w:t>
      </w:r>
    </w:p>
    <w:p w14:paraId="1CDDA68E" w14:textId="77777777" w:rsidR="00854323" w:rsidRDefault="00144CBD">
      <w:pPr>
        <w:spacing w:line="259" w:lineRule="auto"/>
        <w:jc w:val="center"/>
        <w:rPr>
          <w:rFonts w:ascii="Calibri" w:eastAsia="Calibri" w:hAnsi="Calibri" w:cs="Calibri"/>
          <w:b/>
          <w:i/>
          <w:sz w:val="20"/>
        </w:rPr>
      </w:pPr>
      <w:r>
        <w:rPr>
          <w:rFonts w:ascii="Calibri" w:eastAsia="Calibri" w:hAnsi="Calibri" w:cs="Calibri"/>
          <w:b/>
          <w:i/>
          <w:sz w:val="20"/>
        </w:rPr>
        <w:t>Old North Church Vision Statement</w:t>
      </w:r>
    </w:p>
    <w:p w14:paraId="7E4B5486" w14:textId="77777777" w:rsidR="00854323" w:rsidRDefault="00144CBD">
      <w:pPr>
        <w:spacing w:line="259" w:lineRule="auto"/>
        <w:rPr>
          <w:rFonts w:ascii="Calibri" w:eastAsia="Calibri" w:hAnsi="Calibri" w:cs="Calibri"/>
          <w:sz w:val="20"/>
        </w:rPr>
      </w:pPr>
      <w:r>
        <w:rPr>
          <w:rFonts w:ascii="Calibri" w:eastAsia="Calibri" w:hAnsi="Calibri" w:cs="Calibri"/>
          <w:sz w:val="20"/>
        </w:rPr>
        <w:t>Old North Church is an inclusive Christian Community called to bring to life God’s love and grace by sharing the gospel for this time and place; extending the hospitality Christ showed; embodying God’s love and compassion to those in need; and growing together in our understanding and experience of the Holy Spirit at work in our midst.</w:t>
      </w:r>
    </w:p>
    <w:p w14:paraId="2AF688B3" w14:textId="77777777" w:rsidR="00854323" w:rsidRDefault="00144CBD">
      <w:pPr>
        <w:spacing w:line="259" w:lineRule="auto"/>
        <w:jc w:val="center"/>
        <w:rPr>
          <w:rFonts w:ascii="Calibri" w:eastAsia="Calibri" w:hAnsi="Calibri" w:cs="Calibri"/>
          <w:b/>
          <w:i/>
          <w:sz w:val="20"/>
        </w:rPr>
      </w:pPr>
      <w:r>
        <w:rPr>
          <w:rFonts w:ascii="Calibri" w:eastAsia="Calibri" w:hAnsi="Calibri" w:cs="Calibri"/>
          <w:b/>
          <w:i/>
          <w:sz w:val="20"/>
        </w:rPr>
        <w:t>Leadership Board</w:t>
      </w:r>
    </w:p>
    <w:p w14:paraId="4EE703C8" w14:textId="77777777" w:rsidR="00854323" w:rsidRDefault="00144CBD">
      <w:pPr>
        <w:spacing w:line="259" w:lineRule="auto"/>
        <w:rPr>
          <w:rFonts w:ascii="Calibri" w:eastAsia="Calibri" w:hAnsi="Calibri" w:cs="Calibri"/>
          <w:sz w:val="20"/>
        </w:rPr>
      </w:pPr>
      <w:r>
        <w:rPr>
          <w:rFonts w:ascii="Calibri" w:eastAsia="Calibri" w:hAnsi="Calibri" w:cs="Calibri"/>
          <w:sz w:val="20"/>
        </w:rPr>
        <w:t xml:space="preserve">The Leadership Board shall set policy and facilitate the execution of congregational priorities for the church.  It shepherds the ongoing visioning process and makes decisions and acts within the stated vision and approved budget that are outside the scope of a single ministry.  It listens with faith and facilitates communications and coordination within and between ministries, the entire congregation, and the wider community.  It conducts ongoing strategic planning for the church.  It may task </w:t>
      </w:r>
      <w:r>
        <w:rPr>
          <w:rFonts w:ascii="Times New Roman" w:eastAsia="Times New Roman" w:hAnsi="Times New Roman" w:cs="Times New Roman"/>
          <w:sz w:val="22"/>
        </w:rPr>
        <w:t>ad</w:t>
      </w:r>
      <w:r>
        <w:rPr>
          <w:rFonts w:ascii="Calibri" w:eastAsia="Calibri" w:hAnsi="Calibri" w:cs="Calibri"/>
          <w:sz w:val="20"/>
        </w:rPr>
        <w:t xml:space="preserve"> hoc teams with specific action in support of </w:t>
      </w:r>
      <w:proofErr w:type="gramStart"/>
      <w:r>
        <w:rPr>
          <w:rFonts w:ascii="Calibri" w:eastAsia="Calibri" w:hAnsi="Calibri" w:cs="Calibri"/>
          <w:sz w:val="20"/>
        </w:rPr>
        <w:t>its</w:t>
      </w:r>
      <w:proofErr w:type="gramEnd"/>
      <w:r>
        <w:rPr>
          <w:rFonts w:ascii="Calibri" w:eastAsia="Calibri" w:hAnsi="Calibri" w:cs="Calibri"/>
          <w:sz w:val="20"/>
        </w:rPr>
        <w:t xml:space="preserve"> responsibilities.  Sub Committees: PPR, Nominating.</w:t>
      </w:r>
    </w:p>
    <w:p w14:paraId="0F88F7CF" w14:textId="64E13B4F" w:rsidR="00854323" w:rsidRDefault="00144CBD">
      <w:pPr>
        <w:spacing w:line="259" w:lineRule="auto"/>
        <w:rPr>
          <w:rFonts w:ascii="Calibri" w:eastAsia="Calibri" w:hAnsi="Calibri" w:cs="Calibri"/>
          <w:sz w:val="20"/>
        </w:rPr>
      </w:pPr>
      <w:r>
        <w:rPr>
          <w:rFonts w:ascii="Calibri" w:eastAsia="Calibri" w:hAnsi="Calibri" w:cs="Calibri"/>
          <w:sz w:val="20"/>
        </w:rPr>
        <w:t xml:space="preserve">The meeting was called to order in the Great Room at Stacey Street by our moderator, Rick von Rueden, shortly after 7pm. In attendance were Rick, Lindsay Popperson, Janet Doyle, Roy Martin, Blair Lord, Gary Eisenhower, Stephen </w:t>
      </w:r>
      <w:proofErr w:type="gramStart"/>
      <w:r>
        <w:rPr>
          <w:rFonts w:ascii="Calibri" w:eastAsia="Calibri" w:hAnsi="Calibri" w:cs="Calibri"/>
          <w:sz w:val="20"/>
        </w:rPr>
        <w:t>Ainlay,.</w:t>
      </w:r>
      <w:proofErr w:type="gramEnd"/>
      <w:r>
        <w:rPr>
          <w:rFonts w:ascii="Calibri" w:eastAsia="Calibri" w:hAnsi="Calibri" w:cs="Calibri"/>
          <w:sz w:val="20"/>
        </w:rPr>
        <w:t xml:space="preserve"> Ray Smith, Scott Fillenworth, Ana Lowden, James Horgan, Dave Cross and Christine Hribar on Zoom. This is the first time the clerk remembers having a full Leadership Board present at a monthly meeting.  Compliments to all on making the commitment to attend.  Ginny von</w:t>
      </w:r>
      <w:r w:rsidR="0072610F">
        <w:rPr>
          <w:rFonts w:ascii="Calibri" w:eastAsia="Calibri" w:hAnsi="Calibri" w:cs="Calibri"/>
          <w:sz w:val="20"/>
        </w:rPr>
        <w:t xml:space="preserve"> </w:t>
      </w:r>
      <w:r>
        <w:rPr>
          <w:rFonts w:ascii="Calibri" w:eastAsia="Calibri" w:hAnsi="Calibri" w:cs="Calibri"/>
          <w:sz w:val="20"/>
        </w:rPr>
        <w:t xml:space="preserve">Rueden and Judith Eissner were there as guests.  Lindsay led us </w:t>
      </w:r>
      <w:proofErr w:type="gramStart"/>
      <w:r>
        <w:rPr>
          <w:rFonts w:ascii="Calibri" w:eastAsia="Calibri" w:hAnsi="Calibri" w:cs="Calibri"/>
          <w:sz w:val="20"/>
        </w:rPr>
        <w:t>in</w:t>
      </w:r>
      <w:proofErr w:type="gramEnd"/>
      <w:r>
        <w:rPr>
          <w:rFonts w:ascii="Calibri" w:eastAsia="Calibri" w:hAnsi="Calibri" w:cs="Calibri"/>
          <w:sz w:val="20"/>
        </w:rPr>
        <w:t xml:space="preserve"> an opening prayer.</w:t>
      </w:r>
    </w:p>
    <w:p w14:paraId="1497861C" w14:textId="77777777" w:rsidR="00854323" w:rsidRDefault="00144CBD">
      <w:pPr>
        <w:spacing w:line="259" w:lineRule="auto"/>
        <w:rPr>
          <w:rFonts w:ascii="Calibri" w:eastAsia="Calibri" w:hAnsi="Calibri" w:cs="Calibri"/>
          <w:b/>
          <w:sz w:val="20"/>
          <w:u w:val="single"/>
        </w:rPr>
      </w:pPr>
      <w:r>
        <w:rPr>
          <w:rFonts w:ascii="Calibri" w:eastAsia="Calibri" w:hAnsi="Calibri" w:cs="Calibri"/>
          <w:b/>
          <w:sz w:val="20"/>
          <w:u w:val="single"/>
        </w:rPr>
        <w:t xml:space="preserve">Note: The next Leadership Board meeting will be on Thursday, September 10, 2026.  </w:t>
      </w:r>
    </w:p>
    <w:p w14:paraId="1400A5B5" w14:textId="77777777" w:rsidR="00854323" w:rsidRDefault="00144CBD">
      <w:pPr>
        <w:spacing w:line="259" w:lineRule="auto"/>
        <w:rPr>
          <w:rFonts w:ascii="Calibri" w:eastAsia="Calibri" w:hAnsi="Calibri" w:cs="Calibri"/>
          <w:sz w:val="20"/>
        </w:rPr>
      </w:pPr>
      <w:r>
        <w:rPr>
          <w:rFonts w:ascii="Calibri" w:eastAsia="Calibri" w:hAnsi="Calibri" w:cs="Calibri"/>
          <w:sz w:val="20"/>
        </w:rPr>
        <w:t xml:space="preserve">A motion to approve the May 2026 Leadership Board minutes </w:t>
      </w:r>
      <w:proofErr w:type="gramStart"/>
      <w:r>
        <w:rPr>
          <w:rFonts w:ascii="Calibri" w:eastAsia="Calibri" w:hAnsi="Calibri" w:cs="Calibri"/>
          <w:sz w:val="20"/>
        </w:rPr>
        <w:t>was</w:t>
      </w:r>
      <w:proofErr w:type="gramEnd"/>
      <w:r>
        <w:rPr>
          <w:rFonts w:ascii="Calibri" w:eastAsia="Calibri" w:hAnsi="Calibri" w:cs="Calibri"/>
          <w:sz w:val="20"/>
        </w:rPr>
        <w:t xml:space="preserve"> made and seconded.  Minutes approved.</w:t>
      </w:r>
    </w:p>
    <w:p w14:paraId="77E1D9CE" w14:textId="2B1CD4EF" w:rsidR="00854323" w:rsidRDefault="00144CBD">
      <w:pPr>
        <w:spacing w:line="259" w:lineRule="auto"/>
        <w:rPr>
          <w:rFonts w:ascii="Calibri" w:eastAsia="Calibri" w:hAnsi="Calibri" w:cs="Calibri"/>
          <w:sz w:val="20"/>
        </w:rPr>
      </w:pPr>
      <w:proofErr w:type="gramStart"/>
      <w:r>
        <w:rPr>
          <w:rFonts w:ascii="Calibri" w:eastAsia="Calibri" w:hAnsi="Calibri" w:cs="Calibri"/>
          <w:sz w:val="20"/>
        </w:rPr>
        <w:t>Blair Lord</w:t>
      </w:r>
      <w:proofErr w:type="gramEnd"/>
      <w:r>
        <w:rPr>
          <w:rFonts w:ascii="Calibri" w:eastAsia="Calibri" w:hAnsi="Calibri" w:cs="Calibri"/>
          <w:sz w:val="20"/>
        </w:rPr>
        <w:t xml:space="preserve"> gave his final Treasurer's Report confirming we have a positive net income through June.  Any projects that come in over the Capital Campaign budget will most likely come from the Legacy Fund.  Blair is passing on a healthy financial picture to Dave Cross.  Thank you</w:t>
      </w:r>
      <w:r w:rsidR="00AA72C8">
        <w:rPr>
          <w:rFonts w:ascii="Calibri" w:eastAsia="Calibri" w:hAnsi="Calibri" w:cs="Calibri"/>
          <w:sz w:val="20"/>
        </w:rPr>
        <w:t>,</w:t>
      </w:r>
      <w:r>
        <w:rPr>
          <w:rFonts w:ascii="Calibri" w:eastAsia="Calibri" w:hAnsi="Calibri" w:cs="Calibri"/>
          <w:sz w:val="20"/>
        </w:rPr>
        <w:t xml:space="preserve"> Blair.</w:t>
      </w:r>
    </w:p>
    <w:p w14:paraId="2E6DB7DC" w14:textId="47ABF683" w:rsidR="00854323" w:rsidRDefault="00144CBD">
      <w:pPr>
        <w:spacing w:line="259" w:lineRule="auto"/>
        <w:rPr>
          <w:rFonts w:ascii="Calibri" w:eastAsia="Calibri" w:hAnsi="Calibri" w:cs="Calibri"/>
          <w:sz w:val="20"/>
        </w:rPr>
      </w:pPr>
      <w:r>
        <w:rPr>
          <w:rFonts w:ascii="Calibri" w:eastAsia="Calibri" w:hAnsi="Calibri" w:cs="Calibri"/>
          <w:sz w:val="20"/>
        </w:rPr>
        <w:t>Ginny von</w:t>
      </w:r>
      <w:r w:rsidR="00AA72C8">
        <w:rPr>
          <w:rFonts w:ascii="Calibri" w:eastAsia="Calibri" w:hAnsi="Calibri" w:cs="Calibri"/>
          <w:sz w:val="20"/>
        </w:rPr>
        <w:t xml:space="preserve"> </w:t>
      </w:r>
      <w:r>
        <w:rPr>
          <w:rFonts w:ascii="Calibri" w:eastAsia="Calibri" w:hAnsi="Calibri" w:cs="Calibri"/>
          <w:sz w:val="20"/>
        </w:rPr>
        <w:t xml:space="preserve">Rueden and Judith Eissner have been meeting with Lindsay and Scott </w:t>
      </w:r>
      <w:proofErr w:type="spellStart"/>
      <w:r>
        <w:rPr>
          <w:rFonts w:ascii="Calibri" w:eastAsia="Calibri" w:hAnsi="Calibri" w:cs="Calibri"/>
          <w:sz w:val="20"/>
        </w:rPr>
        <w:t>Fillenworth</w:t>
      </w:r>
      <w:proofErr w:type="spellEnd"/>
      <w:r>
        <w:rPr>
          <w:rFonts w:ascii="Calibri" w:eastAsia="Calibri" w:hAnsi="Calibri" w:cs="Calibri"/>
          <w:sz w:val="20"/>
        </w:rPr>
        <w:t xml:space="preserve"> to develop a program of planned giving in addition to our yearly stewardship program that supports and determines our annual budget for the operational business of our church.  This </w:t>
      </w:r>
      <w:proofErr w:type="gramStart"/>
      <w:r>
        <w:rPr>
          <w:rFonts w:ascii="Calibri" w:eastAsia="Calibri" w:hAnsi="Calibri" w:cs="Calibri"/>
          <w:sz w:val="20"/>
        </w:rPr>
        <w:t>program of planned giving</w:t>
      </w:r>
      <w:proofErr w:type="gramEnd"/>
      <w:r>
        <w:rPr>
          <w:rFonts w:ascii="Calibri" w:eastAsia="Calibri" w:hAnsi="Calibri" w:cs="Calibri"/>
          <w:sz w:val="20"/>
        </w:rPr>
        <w:t xml:space="preserve"> would be open to the entire church community, not just the elderly.  This church can be your legacy.  Much research has been done with other </w:t>
      </w:r>
      <w:proofErr w:type="gramStart"/>
      <w:r>
        <w:rPr>
          <w:rFonts w:ascii="Calibri" w:eastAsia="Calibri" w:hAnsi="Calibri" w:cs="Calibri"/>
          <w:sz w:val="20"/>
        </w:rPr>
        <w:t>churches</w:t>
      </w:r>
      <w:proofErr w:type="gramEnd"/>
      <w:r>
        <w:rPr>
          <w:rFonts w:ascii="Calibri" w:eastAsia="Calibri" w:hAnsi="Calibri" w:cs="Calibri"/>
          <w:sz w:val="20"/>
        </w:rPr>
        <w:t xml:space="preserve"> and the </w:t>
      </w:r>
      <w:proofErr w:type="gramStart"/>
      <w:r>
        <w:rPr>
          <w:rFonts w:ascii="Calibri" w:eastAsia="Calibri" w:hAnsi="Calibri" w:cs="Calibri"/>
          <w:sz w:val="20"/>
        </w:rPr>
        <w:t>general con</w:t>
      </w:r>
      <w:r w:rsidR="00D629FC">
        <w:rPr>
          <w:rFonts w:ascii="Calibri" w:eastAsia="Calibri" w:hAnsi="Calibri" w:cs="Calibri"/>
          <w:sz w:val="20"/>
        </w:rPr>
        <w:t>s</w:t>
      </w:r>
      <w:r>
        <w:rPr>
          <w:rFonts w:ascii="Calibri" w:eastAsia="Calibri" w:hAnsi="Calibri" w:cs="Calibri"/>
          <w:sz w:val="20"/>
        </w:rPr>
        <w:t>ensus</w:t>
      </w:r>
      <w:proofErr w:type="gramEnd"/>
      <w:r>
        <w:rPr>
          <w:rFonts w:ascii="Calibri" w:eastAsia="Calibri" w:hAnsi="Calibri" w:cs="Calibri"/>
          <w:sz w:val="20"/>
        </w:rPr>
        <w:t xml:space="preserve"> is to "keep it simple", come up with a good name, put out a comprehensive but easy to understand brochure and celebrate donors according to their wishes.  Prudential will continue to develop the theological underpinnings as to what this fund would support. While Ginny and Judith would like to remain on the stewardship committee, they would like to see one or two people with more experience in the planned giving area continue to lead. More on this to come.  If this is something you are interested </w:t>
      </w:r>
      <w:proofErr w:type="gramStart"/>
      <w:r>
        <w:rPr>
          <w:rFonts w:ascii="Calibri" w:eastAsia="Calibri" w:hAnsi="Calibri" w:cs="Calibri"/>
          <w:sz w:val="20"/>
        </w:rPr>
        <w:t>in</w:t>
      </w:r>
      <w:proofErr w:type="gramEnd"/>
      <w:r>
        <w:rPr>
          <w:rFonts w:ascii="Calibri" w:eastAsia="Calibri" w:hAnsi="Calibri" w:cs="Calibri"/>
          <w:sz w:val="20"/>
        </w:rPr>
        <w:t xml:space="preserve"> please speak to Lindsay or Scott.</w:t>
      </w:r>
    </w:p>
    <w:p w14:paraId="42334EDC" w14:textId="77777777" w:rsidR="00854323" w:rsidRDefault="00144CBD">
      <w:pPr>
        <w:spacing w:line="259" w:lineRule="auto"/>
        <w:rPr>
          <w:rFonts w:ascii="Calibri" w:eastAsia="Calibri" w:hAnsi="Calibri" w:cs="Calibri"/>
          <w:sz w:val="20"/>
        </w:rPr>
      </w:pPr>
      <w:r>
        <w:rPr>
          <w:rFonts w:ascii="Calibri" w:eastAsia="Calibri" w:hAnsi="Calibri" w:cs="Calibri"/>
          <w:sz w:val="20"/>
        </w:rPr>
        <w:t xml:space="preserve">Betsey Halbert is working on getting Ana some help in the office.  As well she is investigating the idea </w:t>
      </w:r>
      <w:proofErr w:type="gramStart"/>
      <w:r>
        <w:rPr>
          <w:rFonts w:ascii="Calibri" w:eastAsia="Calibri" w:hAnsi="Calibri" w:cs="Calibri"/>
          <w:sz w:val="20"/>
        </w:rPr>
        <w:t>of  having</w:t>
      </w:r>
      <w:proofErr w:type="gramEnd"/>
      <w:r>
        <w:rPr>
          <w:rFonts w:ascii="Calibri" w:eastAsia="Calibri" w:hAnsi="Calibri" w:cs="Calibri"/>
          <w:sz w:val="20"/>
        </w:rPr>
        <w:t xml:space="preserve"> a facilities manager.  More to come on this.</w:t>
      </w:r>
    </w:p>
    <w:p w14:paraId="456522E4" w14:textId="77777777" w:rsidR="00854323" w:rsidRDefault="00144CBD">
      <w:pPr>
        <w:spacing w:line="259" w:lineRule="auto"/>
        <w:rPr>
          <w:rFonts w:ascii="Calibri" w:eastAsia="Calibri" w:hAnsi="Calibri" w:cs="Calibri"/>
          <w:sz w:val="20"/>
        </w:rPr>
      </w:pPr>
      <w:r>
        <w:rPr>
          <w:rFonts w:ascii="Calibri" w:eastAsia="Calibri" w:hAnsi="Calibri" w:cs="Calibri"/>
          <w:sz w:val="20"/>
        </w:rPr>
        <w:t>Ministry reports:</w:t>
      </w:r>
    </w:p>
    <w:p w14:paraId="53F85DEB" w14:textId="2FEB95FF" w:rsidR="00854323" w:rsidRDefault="00144CBD">
      <w:pPr>
        <w:spacing w:line="259" w:lineRule="auto"/>
        <w:rPr>
          <w:rFonts w:ascii="Calibri" w:eastAsia="Calibri" w:hAnsi="Calibri" w:cs="Calibri"/>
          <w:sz w:val="20"/>
        </w:rPr>
      </w:pPr>
      <w:r>
        <w:rPr>
          <w:rFonts w:ascii="Calibri" w:eastAsia="Calibri" w:hAnsi="Calibri" w:cs="Calibri"/>
          <w:sz w:val="20"/>
        </w:rPr>
        <w:t>On behalf of Prudential, Scott reported on the progress of the steeple project that most likely will go into the beginning of November.  An update will be given to the congregation in September.</w:t>
      </w:r>
    </w:p>
    <w:p w14:paraId="7A37D915" w14:textId="6CECBAA1" w:rsidR="00854323" w:rsidRDefault="00144CBD">
      <w:pPr>
        <w:spacing w:line="259" w:lineRule="auto"/>
        <w:rPr>
          <w:rFonts w:ascii="Calibri" w:eastAsia="Calibri" w:hAnsi="Calibri" w:cs="Calibri"/>
          <w:sz w:val="20"/>
        </w:rPr>
      </w:pPr>
      <w:r>
        <w:rPr>
          <w:rFonts w:ascii="Calibri" w:eastAsia="Calibri" w:hAnsi="Calibri" w:cs="Calibri"/>
          <w:sz w:val="20"/>
        </w:rPr>
        <w:lastRenderedPageBreak/>
        <w:t>Lindsay reported that in addition to the well</w:t>
      </w:r>
      <w:r w:rsidR="00D9635E">
        <w:rPr>
          <w:rFonts w:ascii="Calibri" w:eastAsia="Calibri" w:hAnsi="Calibri" w:cs="Calibri"/>
          <w:sz w:val="20"/>
        </w:rPr>
        <w:t>-</w:t>
      </w:r>
      <w:r>
        <w:rPr>
          <w:rFonts w:ascii="Calibri" w:eastAsia="Calibri" w:hAnsi="Calibri" w:cs="Calibri"/>
          <w:sz w:val="20"/>
        </w:rPr>
        <w:t>attended Lighthouse 8 o'clock services this summer, there were 20-30 people attending church at 10 o'clock in the sanctuary.</w:t>
      </w:r>
    </w:p>
    <w:p w14:paraId="4B8FFD3B" w14:textId="77777777" w:rsidR="00854323" w:rsidRDefault="00144CBD">
      <w:pPr>
        <w:spacing w:line="259" w:lineRule="auto"/>
        <w:rPr>
          <w:rFonts w:ascii="Calibri" w:eastAsia="Calibri" w:hAnsi="Calibri" w:cs="Calibri"/>
          <w:sz w:val="20"/>
        </w:rPr>
      </w:pPr>
      <w:r>
        <w:rPr>
          <w:rFonts w:ascii="Calibri" w:eastAsia="Calibri" w:hAnsi="Calibri" w:cs="Calibri"/>
          <w:sz w:val="20"/>
        </w:rPr>
        <w:t xml:space="preserve">Roy continues to work on a program for risk management.  Further to this, Gary reminded </w:t>
      </w:r>
      <w:proofErr w:type="gramStart"/>
      <w:r>
        <w:rPr>
          <w:rFonts w:ascii="Calibri" w:eastAsia="Calibri" w:hAnsi="Calibri" w:cs="Calibri"/>
          <w:sz w:val="20"/>
        </w:rPr>
        <w:t>us</w:t>
      </w:r>
      <w:proofErr w:type="gramEnd"/>
      <w:r>
        <w:rPr>
          <w:rFonts w:ascii="Calibri" w:eastAsia="Calibri" w:hAnsi="Calibri" w:cs="Calibri"/>
          <w:sz w:val="20"/>
        </w:rPr>
        <w:t xml:space="preserve"> all to look around and speak to anyone we don't know.  Gary said the Deacons are organized for their Lighthouse duties as well as the sanctuary for the summer months.  They could use a couple of new Deacons.</w:t>
      </w:r>
    </w:p>
    <w:p w14:paraId="6DF28AFC" w14:textId="77777777" w:rsidR="00854323" w:rsidRDefault="00144CBD">
      <w:pPr>
        <w:spacing w:line="259" w:lineRule="auto"/>
        <w:rPr>
          <w:rFonts w:ascii="Calibri" w:eastAsia="Calibri" w:hAnsi="Calibri" w:cs="Calibri"/>
          <w:sz w:val="20"/>
        </w:rPr>
      </w:pPr>
      <w:r>
        <w:rPr>
          <w:rFonts w:ascii="Calibri" w:eastAsia="Calibri" w:hAnsi="Calibri" w:cs="Calibri"/>
          <w:sz w:val="20"/>
        </w:rPr>
        <w:t>Stephen reported that Outreach has sent money to Venezuela and continues to distribute cash where we have committed and appropriate.</w:t>
      </w:r>
    </w:p>
    <w:p w14:paraId="0CCADB7D" w14:textId="18B52B03" w:rsidR="00854323" w:rsidRDefault="00144CBD">
      <w:pPr>
        <w:spacing w:line="259" w:lineRule="auto"/>
        <w:rPr>
          <w:rFonts w:ascii="Calibri" w:eastAsia="Calibri" w:hAnsi="Calibri" w:cs="Calibri"/>
          <w:sz w:val="20"/>
        </w:rPr>
      </w:pPr>
      <w:r>
        <w:rPr>
          <w:rFonts w:ascii="Calibri" w:eastAsia="Calibri" w:hAnsi="Calibri" w:cs="Calibri"/>
          <w:sz w:val="20"/>
        </w:rPr>
        <w:t xml:space="preserve">Ray Smith said music continues to </w:t>
      </w:r>
      <w:proofErr w:type="gramStart"/>
      <w:r>
        <w:rPr>
          <w:rFonts w:ascii="Calibri" w:eastAsia="Calibri" w:hAnsi="Calibri" w:cs="Calibri"/>
          <w:sz w:val="20"/>
        </w:rPr>
        <w:t>look into</w:t>
      </w:r>
      <w:proofErr w:type="gramEnd"/>
      <w:r>
        <w:rPr>
          <w:rFonts w:ascii="Calibri" w:eastAsia="Calibri" w:hAnsi="Calibri" w:cs="Calibri"/>
          <w:sz w:val="20"/>
        </w:rPr>
        <w:t xml:space="preserve"> having a youth choir.  </w:t>
      </w:r>
      <w:r w:rsidR="00366CAF">
        <w:rPr>
          <w:rFonts w:ascii="Calibri" w:eastAsia="Calibri" w:hAnsi="Calibri" w:cs="Calibri"/>
          <w:sz w:val="20"/>
        </w:rPr>
        <w:t xml:space="preserve">Our former Youth Choir Director, Rebecca Kenneally, has been hired as a consultant </w:t>
      </w:r>
      <w:r w:rsidR="009B68AF">
        <w:rPr>
          <w:rFonts w:ascii="Calibri" w:eastAsia="Calibri" w:hAnsi="Calibri" w:cs="Calibri"/>
          <w:sz w:val="20"/>
        </w:rPr>
        <w:t xml:space="preserve">and has begun her work on what will be needed </w:t>
      </w:r>
      <w:r w:rsidR="008E73C0">
        <w:rPr>
          <w:rFonts w:ascii="Calibri" w:eastAsia="Calibri" w:hAnsi="Calibri" w:cs="Calibri"/>
          <w:sz w:val="20"/>
        </w:rPr>
        <w:t xml:space="preserve">to succeed. </w:t>
      </w:r>
      <w:r>
        <w:rPr>
          <w:rFonts w:ascii="Calibri" w:eastAsia="Calibri" w:hAnsi="Calibri" w:cs="Calibri"/>
          <w:sz w:val="20"/>
        </w:rPr>
        <w:t>More news on this in the fall.</w:t>
      </w:r>
    </w:p>
    <w:p w14:paraId="5D52FA4A" w14:textId="77777777" w:rsidR="00854323" w:rsidRDefault="00144CBD">
      <w:pPr>
        <w:spacing w:line="259" w:lineRule="auto"/>
        <w:rPr>
          <w:rFonts w:ascii="Calibri" w:eastAsia="Calibri" w:hAnsi="Calibri" w:cs="Calibri"/>
          <w:sz w:val="20"/>
        </w:rPr>
      </w:pPr>
      <w:r>
        <w:rPr>
          <w:rFonts w:ascii="Calibri" w:eastAsia="Calibri" w:hAnsi="Calibri" w:cs="Calibri"/>
          <w:sz w:val="20"/>
        </w:rPr>
        <w:t xml:space="preserve">Roy and Christine reported that there is finally a complete board for Christian Formation.  Church school continues to </w:t>
      </w:r>
      <w:proofErr w:type="gramStart"/>
      <w:r>
        <w:rPr>
          <w:rFonts w:ascii="Calibri" w:eastAsia="Calibri" w:hAnsi="Calibri" w:cs="Calibri"/>
          <w:sz w:val="20"/>
        </w:rPr>
        <w:t>grow</w:t>
      </w:r>
      <w:proofErr w:type="gramEnd"/>
      <w:r>
        <w:rPr>
          <w:rFonts w:ascii="Calibri" w:eastAsia="Calibri" w:hAnsi="Calibri" w:cs="Calibri"/>
          <w:sz w:val="20"/>
        </w:rPr>
        <w:t xml:space="preserve"> and more teachers need to be brought on board.  Please speak to Roy or Christine if this is an area of interest for you.  Regarding youth we are continuing to discuss how we want the church to relate to our families.  The intergenerational dinners continue to grow and attract more </w:t>
      </w:r>
      <w:proofErr w:type="gramStart"/>
      <w:r>
        <w:rPr>
          <w:rFonts w:ascii="Calibri" w:eastAsia="Calibri" w:hAnsi="Calibri" w:cs="Calibri"/>
          <w:sz w:val="20"/>
        </w:rPr>
        <w:t>families</w:t>
      </w:r>
      <w:proofErr w:type="gramEnd"/>
      <w:r>
        <w:rPr>
          <w:rFonts w:ascii="Calibri" w:eastAsia="Calibri" w:hAnsi="Calibri" w:cs="Calibri"/>
          <w:sz w:val="20"/>
        </w:rPr>
        <w:t xml:space="preserve"> which is very exciting.  Recently there were 30+ people gathered at Goldthwaite for a picnic.</w:t>
      </w:r>
    </w:p>
    <w:p w14:paraId="5358C558" w14:textId="77777777" w:rsidR="00854323" w:rsidRDefault="00144CBD">
      <w:pPr>
        <w:spacing w:line="259" w:lineRule="auto"/>
        <w:rPr>
          <w:rFonts w:ascii="Calibri" w:eastAsia="Calibri" w:hAnsi="Calibri" w:cs="Calibri"/>
          <w:sz w:val="20"/>
        </w:rPr>
      </w:pPr>
      <w:r>
        <w:rPr>
          <w:rFonts w:ascii="Calibri" w:eastAsia="Calibri" w:hAnsi="Calibri" w:cs="Calibri"/>
          <w:sz w:val="20"/>
        </w:rPr>
        <w:t>Community life continues to plan programs for the fall while taking care of congregants who need help.</w:t>
      </w:r>
    </w:p>
    <w:p w14:paraId="0F97A05B" w14:textId="77777777" w:rsidR="00854323" w:rsidRDefault="00144CBD">
      <w:pPr>
        <w:spacing w:line="259" w:lineRule="auto"/>
        <w:rPr>
          <w:rFonts w:ascii="Calibri" w:eastAsia="Calibri" w:hAnsi="Calibri" w:cs="Calibri"/>
          <w:sz w:val="20"/>
        </w:rPr>
      </w:pPr>
      <w:r>
        <w:rPr>
          <w:rFonts w:ascii="Calibri" w:eastAsia="Calibri" w:hAnsi="Calibri" w:cs="Calibri"/>
          <w:sz w:val="20"/>
        </w:rPr>
        <w:t>With no further business, Christine led us in a closing prayer.  The meeting was adjourned close to 9pm.</w:t>
      </w:r>
    </w:p>
    <w:p w14:paraId="46EF7F4D" w14:textId="77777777" w:rsidR="00854323" w:rsidRDefault="00144CBD">
      <w:pPr>
        <w:spacing w:line="259" w:lineRule="auto"/>
        <w:rPr>
          <w:rFonts w:ascii="Calibri" w:eastAsia="Calibri" w:hAnsi="Calibri" w:cs="Calibri"/>
          <w:sz w:val="20"/>
        </w:rPr>
      </w:pPr>
      <w:r>
        <w:rPr>
          <w:rFonts w:ascii="Calibri" w:eastAsia="Calibri" w:hAnsi="Calibri" w:cs="Calibri"/>
          <w:sz w:val="20"/>
        </w:rPr>
        <w:t>Respectfully submitted,</w:t>
      </w:r>
    </w:p>
    <w:p w14:paraId="6CF3884F" w14:textId="77777777" w:rsidR="00854323" w:rsidRDefault="00144CBD">
      <w:pPr>
        <w:spacing w:line="259" w:lineRule="auto"/>
        <w:rPr>
          <w:rFonts w:ascii="Calibri" w:eastAsia="Calibri" w:hAnsi="Calibri" w:cs="Calibri"/>
          <w:sz w:val="20"/>
        </w:rPr>
      </w:pPr>
      <w:r>
        <w:rPr>
          <w:rFonts w:ascii="Calibri" w:eastAsia="Calibri" w:hAnsi="Calibri" w:cs="Calibri"/>
          <w:sz w:val="20"/>
        </w:rPr>
        <w:t>Janet Doyle, Clerk</w:t>
      </w:r>
    </w:p>
    <w:sectPr w:rsidR="008543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54323"/>
    <w:rsid w:val="00144CBD"/>
    <w:rsid w:val="00313881"/>
    <w:rsid w:val="00366CAF"/>
    <w:rsid w:val="0072610F"/>
    <w:rsid w:val="0083451F"/>
    <w:rsid w:val="00854323"/>
    <w:rsid w:val="008A39DB"/>
    <w:rsid w:val="008E73C0"/>
    <w:rsid w:val="009B68AF"/>
    <w:rsid w:val="00AA72C8"/>
    <w:rsid w:val="00D629FC"/>
    <w:rsid w:val="00D9635E"/>
    <w:rsid w:val="00F41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1B82A"/>
  <w15:docId w15:val="{1912F02D-5993-483F-9810-393A5F186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859</Words>
  <Characters>4324</Characters>
  <Application>Microsoft Office Word</Application>
  <DocSecurity>0</DocSecurity>
  <Lines>59</Lines>
  <Paragraphs>27</Paragraphs>
  <ScaleCrop>false</ScaleCrop>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Richard von Rueden</cp:lastModifiedBy>
  <cp:revision>2</cp:revision>
  <cp:lastPrinted>2026-09-09T21:47:00Z</cp:lastPrinted>
  <dcterms:created xsi:type="dcterms:W3CDTF">2026-09-09T22:09:00Z</dcterms:created>
  <dcterms:modified xsi:type="dcterms:W3CDTF">2026-09-09T22:09:00Z</dcterms:modified>
</cp:coreProperties>
</file>