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20569" w14:textId="25645851" w:rsidR="00BD15FD" w:rsidRPr="009F590A" w:rsidRDefault="00B87963" w:rsidP="00B87963">
      <w:pPr>
        <w:jc w:val="center"/>
        <w:rPr>
          <w:b/>
          <w:sz w:val="28"/>
          <w:szCs w:val="28"/>
        </w:rPr>
      </w:pPr>
      <w:r w:rsidRPr="009F590A">
        <w:rPr>
          <w:b/>
          <w:sz w:val="28"/>
          <w:szCs w:val="28"/>
        </w:rPr>
        <w:t>BATTLE GROUND UNITED METHODIST CHURCH</w:t>
      </w:r>
    </w:p>
    <w:p w14:paraId="159CD978" w14:textId="14BA5E73" w:rsidR="00B87963" w:rsidRPr="009F590A" w:rsidRDefault="00941F56" w:rsidP="00B87963">
      <w:pPr>
        <w:jc w:val="center"/>
        <w:rPr>
          <w:b/>
          <w:sz w:val="28"/>
          <w:szCs w:val="28"/>
        </w:rPr>
      </w:pPr>
      <w:r w:rsidRPr="009F590A">
        <w:rPr>
          <w:b/>
          <w:sz w:val="28"/>
          <w:szCs w:val="28"/>
        </w:rPr>
        <w:t>Ad Council Meeting</w:t>
      </w:r>
    </w:p>
    <w:p w14:paraId="010F9478" w14:textId="72E56C12" w:rsidR="00B87963" w:rsidRPr="009F590A" w:rsidRDefault="00941F56" w:rsidP="00B87963">
      <w:pPr>
        <w:jc w:val="center"/>
        <w:rPr>
          <w:b/>
          <w:sz w:val="28"/>
          <w:szCs w:val="28"/>
        </w:rPr>
      </w:pPr>
      <w:r w:rsidRPr="009F590A">
        <w:rPr>
          <w:b/>
          <w:sz w:val="28"/>
          <w:szCs w:val="28"/>
        </w:rPr>
        <w:t>June 1</w:t>
      </w:r>
      <w:r w:rsidR="00E108E0" w:rsidRPr="009F590A">
        <w:rPr>
          <w:b/>
          <w:sz w:val="28"/>
          <w:szCs w:val="28"/>
        </w:rPr>
        <w:t>, 2021</w:t>
      </w:r>
    </w:p>
    <w:p w14:paraId="5BCB1EB6" w14:textId="3CA295F4" w:rsidR="00B87963" w:rsidRPr="009F590A" w:rsidRDefault="00B87963" w:rsidP="00B87963">
      <w:pPr>
        <w:spacing w:line="240" w:lineRule="auto"/>
        <w:rPr>
          <w:b/>
          <w:sz w:val="28"/>
          <w:szCs w:val="28"/>
        </w:rPr>
      </w:pPr>
      <w:r w:rsidRPr="009F590A">
        <w:rPr>
          <w:b/>
          <w:sz w:val="28"/>
          <w:szCs w:val="28"/>
        </w:rPr>
        <w:t>In Attendance:</w:t>
      </w:r>
      <w:r w:rsidR="00C96D36" w:rsidRPr="009F590A">
        <w:rPr>
          <w:b/>
          <w:sz w:val="28"/>
          <w:szCs w:val="28"/>
        </w:rPr>
        <w:t xml:space="preserve"> </w:t>
      </w:r>
    </w:p>
    <w:p w14:paraId="799F539E" w14:textId="73AC0FCF" w:rsidR="00B87963" w:rsidRPr="009F590A" w:rsidRDefault="001F2FC7" w:rsidP="00B87963">
      <w:pPr>
        <w:spacing w:line="240" w:lineRule="auto"/>
        <w:rPr>
          <w:sz w:val="28"/>
          <w:szCs w:val="28"/>
        </w:rPr>
      </w:pPr>
      <w:r w:rsidRPr="009F590A">
        <w:rPr>
          <w:sz w:val="28"/>
          <w:szCs w:val="28"/>
        </w:rPr>
        <w:t xml:space="preserve">Pastor Susan, </w:t>
      </w:r>
      <w:r w:rsidR="00941F56" w:rsidRPr="009F590A">
        <w:rPr>
          <w:sz w:val="28"/>
          <w:szCs w:val="28"/>
        </w:rPr>
        <w:t xml:space="preserve">Margaret </w:t>
      </w:r>
      <w:proofErr w:type="spellStart"/>
      <w:r w:rsidR="00941F56" w:rsidRPr="009F590A">
        <w:rPr>
          <w:sz w:val="28"/>
          <w:szCs w:val="28"/>
        </w:rPr>
        <w:t>Bloomquist</w:t>
      </w:r>
      <w:proofErr w:type="spellEnd"/>
      <w:r w:rsidR="00941F56" w:rsidRPr="009F590A">
        <w:rPr>
          <w:sz w:val="28"/>
          <w:szCs w:val="28"/>
        </w:rPr>
        <w:t xml:space="preserve">, Sally </w:t>
      </w:r>
      <w:proofErr w:type="spellStart"/>
      <w:r w:rsidR="00941F56" w:rsidRPr="009F590A">
        <w:rPr>
          <w:sz w:val="28"/>
          <w:szCs w:val="28"/>
        </w:rPr>
        <w:t>Bohna</w:t>
      </w:r>
      <w:proofErr w:type="spellEnd"/>
      <w:r w:rsidR="00941F56" w:rsidRPr="009F590A">
        <w:rPr>
          <w:sz w:val="28"/>
          <w:szCs w:val="28"/>
        </w:rPr>
        <w:t xml:space="preserve">, </w:t>
      </w:r>
      <w:proofErr w:type="spellStart"/>
      <w:r w:rsidR="00941F56" w:rsidRPr="009F590A">
        <w:rPr>
          <w:sz w:val="28"/>
          <w:szCs w:val="28"/>
        </w:rPr>
        <w:t>Maili</w:t>
      </w:r>
      <w:proofErr w:type="spellEnd"/>
      <w:r w:rsidR="00941F56" w:rsidRPr="009F590A">
        <w:rPr>
          <w:sz w:val="28"/>
          <w:szCs w:val="28"/>
        </w:rPr>
        <w:t xml:space="preserve"> Morrison, Kristin Wade, Doug </w:t>
      </w:r>
      <w:proofErr w:type="spellStart"/>
      <w:r w:rsidR="00941F56" w:rsidRPr="009F590A">
        <w:rPr>
          <w:sz w:val="28"/>
          <w:szCs w:val="28"/>
        </w:rPr>
        <w:t>Shaul</w:t>
      </w:r>
      <w:proofErr w:type="spellEnd"/>
      <w:r w:rsidR="00941F56" w:rsidRPr="009F590A">
        <w:rPr>
          <w:sz w:val="28"/>
          <w:szCs w:val="28"/>
        </w:rPr>
        <w:t xml:space="preserve">, Jan </w:t>
      </w:r>
      <w:proofErr w:type="spellStart"/>
      <w:r w:rsidR="00941F56" w:rsidRPr="009F590A">
        <w:rPr>
          <w:sz w:val="28"/>
          <w:szCs w:val="28"/>
        </w:rPr>
        <w:t>Shaul</w:t>
      </w:r>
      <w:proofErr w:type="spellEnd"/>
      <w:r w:rsidR="00941F56" w:rsidRPr="009F590A">
        <w:rPr>
          <w:sz w:val="28"/>
          <w:szCs w:val="28"/>
        </w:rPr>
        <w:t xml:space="preserve">, John </w:t>
      </w:r>
      <w:proofErr w:type="spellStart"/>
      <w:r w:rsidR="00941F56" w:rsidRPr="009F590A">
        <w:rPr>
          <w:sz w:val="28"/>
          <w:szCs w:val="28"/>
        </w:rPr>
        <w:t>Epler</w:t>
      </w:r>
      <w:proofErr w:type="spellEnd"/>
      <w:r w:rsidR="00941F56" w:rsidRPr="009F590A">
        <w:rPr>
          <w:sz w:val="28"/>
          <w:szCs w:val="28"/>
        </w:rPr>
        <w:t xml:space="preserve">, Sue Sutton, Lori Rodriguez, </w:t>
      </w:r>
      <w:r w:rsidR="00931DB2" w:rsidRPr="009F590A">
        <w:rPr>
          <w:sz w:val="28"/>
          <w:szCs w:val="28"/>
        </w:rPr>
        <w:t>Jill Duncan</w:t>
      </w:r>
      <w:r w:rsidR="00941F56" w:rsidRPr="009F590A">
        <w:rPr>
          <w:sz w:val="28"/>
          <w:szCs w:val="28"/>
        </w:rPr>
        <w:t xml:space="preserve">, Leah </w:t>
      </w:r>
      <w:proofErr w:type="spellStart"/>
      <w:r w:rsidR="00941F56" w:rsidRPr="009F590A">
        <w:rPr>
          <w:sz w:val="28"/>
          <w:szCs w:val="28"/>
        </w:rPr>
        <w:t>Kuch</w:t>
      </w:r>
      <w:proofErr w:type="spellEnd"/>
      <w:r w:rsidR="00941F56" w:rsidRPr="009F590A">
        <w:rPr>
          <w:sz w:val="28"/>
          <w:szCs w:val="28"/>
        </w:rPr>
        <w:t xml:space="preserve">, </w:t>
      </w:r>
      <w:proofErr w:type="spellStart"/>
      <w:r w:rsidR="00941F56" w:rsidRPr="009F590A">
        <w:rPr>
          <w:sz w:val="28"/>
          <w:szCs w:val="28"/>
        </w:rPr>
        <w:t>Cece</w:t>
      </w:r>
      <w:proofErr w:type="spellEnd"/>
      <w:r w:rsidR="00941F56" w:rsidRPr="009F590A">
        <w:rPr>
          <w:sz w:val="28"/>
          <w:szCs w:val="28"/>
        </w:rPr>
        <w:t xml:space="preserve"> </w:t>
      </w:r>
      <w:proofErr w:type="spellStart"/>
      <w:r w:rsidR="00941F56" w:rsidRPr="009F590A">
        <w:rPr>
          <w:sz w:val="28"/>
          <w:szCs w:val="28"/>
        </w:rPr>
        <w:t>Kiino</w:t>
      </w:r>
      <w:proofErr w:type="spellEnd"/>
      <w:r w:rsidR="00941F56" w:rsidRPr="009F590A">
        <w:rPr>
          <w:sz w:val="28"/>
          <w:szCs w:val="28"/>
        </w:rPr>
        <w:t>,</w:t>
      </w:r>
      <w:r w:rsidR="006C731D" w:rsidRPr="009F590A">
        <w:rPr>
          <w:sz w:val="28"/>
          <w:szCs w:val="28"/>
        </w:rPr>
        <w:t xml:space="preserve"> </w:t>
      </w:r>
      <w:r w:rsidR="008054CA" w:rsidRPr="009F590A">
        <w:rPr>
          <w:sz w:val="28"/>
          <w:szCs w:val="28"/>
        </w:rPr>
        <w:t>Teri Schubitzke</w:t>
      </w:r>
      <w:r w:rsidR="001159D0" w:rsidRPr="009F590A">
        <w:rPr>
          <w:sz w:val="28"/>
          <w:szCs w:val="28"/>
        </w:rPr>
        <w:t>. Jens Metzger and Lean Lane joined by Zoom.</w:t>
      </w:r>
    </w:p>
    <w:p w14:paraId="6F22490A" w14:textId="440CF232" w:rsidR="00216766" w:rsidRPr="009F590A" w:rsidRDefault="00CC0B6E" w:rsidP="00153889">
      <w:pPr>
        <w:spacing w:line="240" w:lineRule="auto"/>
        <w:rPr>
          <w:bCs/>
          <w:sz w:val="28"/>
          <w:szCs w:val="28"/>
        </w:rPr>
      </w:pPr>
      <w:r w:rsidRPr="009F590A">
        <w:rPr>
          <w:b/>
          <w:sz w:val="28"/>
          <w:szCs w:val="28"/>
        </w:rPr>
        <w:t>Opening Prayer</w:t>
      </w:r>
      <w:r w:rsidR="006F3B3A" w:rsidRPr="009F590A">
        <w:rPr>
          <w:b/>
          <w:sz w:val="28"/>
          <w:szCs w:val="28"/>
        </w:rPr>
        <w:t xml:space="preserve"> – </w:t>
      </w:r>
      <w:r w:rsidR="001159D0" w:rsidRPr="009F590A">
        <w:rPr>
          <w:bCs/>
          <w:sz w:val="28"/>
          <w:szCs w:val="28"/>
        </w:rPr>
        <w:t>Margaret</w:t>
      </w:r>
      <w:r w:rsidR="008054CA" w:rsidRPr="009F590A">
        <w:rPr>
          <w:bCs/>
          <w:sz w:val="28"/>
          <w:szCs w:val="28"/>
        </w:rPr>
        <w:t xml:space="preserve"> </w:t>
      </w:r>
    </w:p>
    <w:p w14:paraId="3FB449B9" w14:textId="67287B0B" w:rsidR="001159D0" w:rsidRPr="009F590A" w:rsidRDefault="001159D0" w:rsidP="00153889">
      <w:pPr>
        <w:spacing w:line="240" w:lineRule="auto"/>
        <w:rPr>
          <w:bCs/>
          <w:sz w:val="28"/>
          <w:szCs w:val="28"/>
        </w:rPr>
      </w:pPr>
      <w:r w:rsidRPr="009F590A">
        <w:rPr>
          <w:b/>
          <w:sz w:val="28"/>
          <w:szCs w:val="28"/>
        </w:rPr>
        <w:t>Plans For the Upcoming Year --</w:t>
      </w:r>
      <w:r w:rsidRPr="009F590A">
        <w:rPr>
          <w:b/>
          <w:sz w:val="28"/>
          <w:szCs w:val="28"/>
        </w:rPr>
        <w:tab/>
      </w:r>
      <w:r w:rsidRPr="009F590A">
        <w:rPr>
          <w:bCs/>
          <w:sz w:val="28"/>
          <w:szCs w:val="28"/>
        </w:rPr>
        <w:t xml:space="preserve">Sue Sutton will now be chair of Ad Council effective July 1, 2021. </w:t>
      </w:r>
    </w:p>
    <w:p w14:paraId="66B19F17" w14:textId="77777777" w:rsidR="001159D0" w:rsidRPr="009F590A" w:rsidRDefault="001159D0" w:rsidP="006D180A">
      <w:pPr>
        <w:spacing w:line="240" w:lineRule="auto"/>
        <w:rPr>
          <w:b/>
          <w:sz w:val="28"/>
          <w:szCs w:val="28"/>
        </w:rPr>
      </w:pPr>
      <w:r w:rsidRPr="009F590A">
        <w:rPr>
          <w:b/>
          <w:sz w:val="28"/>
          <w:szCs w:val="28"/>
        </w:rPr>
        <w:t>Committee Reports:</w:t>
      </w:r>
    </w:p>
    <w:p w14:paraId="3FF2FF7D" w14:textId="2BDDB7C9" w:rsidR="001159D0" w:rsidRPr="009F590A" w:rsidRDefault="001159D0" w:rsidP="006D180A">
      <w:pPr>
        <w:spacing w:line="240" w:lineRule="auto"/>
        <w:rPr>
          <w:b/>
          <w:sz w:val="28"/>
          <w:szCs w:val="28"/>
        </w:rPr>
      </w:pPr>
      <w:r w:rsidRPr="009F590A">
        <w:rPr>
          <w:b/>
          <w:sz w:val="28"/>
          <w:szCs w:val="28"/>
        </w:rPr>
        <w:t>Trustees</w:t>
      </w:r>
      <w:r w:rsidR="000D0385" w:rsidRPr="009F590A">
        <w:rPr>
          <w:b/>
          <w:sz w:val="28"/>
          <w:szCs w:val="28"/>
        </w:rPr>
        <w:t xml:space="preserve"> – Updates from Jens Metzger --</w:t>
      </w:r>
    </w:p>
    <w:p w14:paraId="03F412D4" w14:textId="0ED3270F" w:rsidR="001159D0" w:rsidRPr="009F590A" w:rsidRDefault="001159D0" w:rsidP="001159D0">
      <w:pPr>
        <w:pStyle w:val="ListParagraph"/>
        <w:numPr>
          <w:ilvl w:val="0"/>
          <w:numId w:val="29"/>
        </w:numPr>
        <w:spacing w:line="240" w:lineRule="auto"/>
        <w:rPr>
          <w:b/>
          <w:sz w:val="28"/>
          <w:szCs w:val="28"/>
        </w:rPr>
      </w:pPr>
      <w:r w:rsidRPr="009F590A">
        <w:rPr>
          <w:bCs/>
          <w:sz w:val="28"/>
          <w:szCs w:val="28"/>
        </w:rPr>
        <w:t>The parking lot has been stripped and cracks filled</w:t>
      </w:r>
    </w:p>
    <w:p w14:paraId="558E287D" w14:textId="02223E71" w:rsidR="001159D0" w:rsidRPr="009F590A" w:rsidRDefault="001159D0" w:rsidP="001159D0">
      <w:pPr>
        <w:pStyle w:val="ListParagraph"/>
        <w:numPr>
          <w:ilvl w:val="0"/>
          <w:numId w:val="29"/>
        </w:numPr>
        <w:spacing w:line="240" w:lineRule="auto"/>
        <w:rPr>
          <w:b/>
          <w:sz w:val="28"/>
          <w:szCs w:val="28"/>
        </w:rPr>
      </w:pPr>
      <w:r w:rsidRPr="009F590A">
        <w:rPr>
          <w:bCs/>
          <w:sz w:val="28"/>
          <w:szCs w:val="28"/>
        </w:rPr>
        <w:t xml:space="preserve">Update on the back 5 acres – </w:t>
      </w:r>
    </w:p>
    <w:p w14:paraId="1A89F857" w14:textId="0478EEF8" w:rsidR="001159D0" w:rsidRPr="009F590A" w:rsidRDefault="001159D0" w:rsidP="009F590A">
      <w:pPr>
        <w:pStyle w:val="ListParagraph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proofErr w:type="spellStart"/>
      <w:r w:rsidRPr="009F590A">
        <w:rPr>
          <w:bCs/>
          <w:sz w:val="28"/>
          <w:szCs w:val="28"/>
        </w:rPr>
        <w:t>Headstart</w:t>
      </w:r>
      <w:proofErr w:type="spellEnd"/>
      <w:r w:rsidRPr="009F590A">
        <w:rPr>
          <w:bCs/>
          <w:sz w:val="28"/>
          <w:szCs w:val="28"/>
        </w:rPr>
        <w:t xml:space="preserve"> is interested in a more permanent </w:t>
      </w:r>
      <w:r w:rsidR="009F590A">
        <w:rPr>
          <w:bCs/>
          <w:sz w:val="28"/>
          <w:szCs w:val="28"/>
        </w:rPr>
        <w:t>presence</w:t>
      </w:r>
      <w:r w:rsidRPr="009F590A">
        <w:rPr>
          <w:bCs/>
          <w:sz w:val="28"/>
          <w:szCs w:val="28"/>
        </w:rPr>
        <w:t xml:space="preserve">. </w:t>
      </w:r>
      <w:r w:rsidR="009F590A">
        <w:rPr>
          <w:bCs/>
          <w:sz w:val="28"/>
          <w:szCs w:val="28"/>
        </w:rPr>
        <w:t>The p</w:t>
      </w:r>
      <w:r w:rsidRPr="009F590A">
        <w:rPr>
          <w:bCs/>
          <w:sz w:val="28"/>
          <w:szCs w:val="28"/>
        </w:rPr>
        <w:t xml:space="preserve">lan at this point is for them to purchase some of the land at $150,000. </w:t>
      </w:r>
      <w:proofErr w:type="spellStart"/>
      <w:r w:rsidRPr="009F590A">
        <w:rPr>
          <w:bCs/>
          <w:sz w:val="28"/>
          <w:szCs w:val="28"/>
        </w:rPr>
        <w:t>Headstart</w:t>
      </w:r>
      <w:proofErr w:type="spellEnd"/>
      <w:r w:rsidRPr="009F590A">
        <w:rPr>
          <w:bCs/>
          <w:sz w:val="28"/>
          <w:szCs w:val="28"/>
        </w:rPr>
        <w:t xml:space="preserve"> must have their own water &amp; septic systems at their cost. Time frame is about one year start to finish for the </w:t>
      </w:r>
      <w:proofErr w:type="spellStart"/>
      <w:r w:rsidRPr="009F590A">
        <w:rPr>
          <w:bCs/>
          <w:sz w:val="28"/>
          <w:szCs w:val="28"/>
        </w:rPr>
        <w:t>Headstart</w:t>
      </w:r>
      <w:proofErr w:type="spellEnd"/>
      <w:r w:rsidRPr="009F590A">
        <w:rPr>
          <w:bCs/>
          <w:sz w:val="28"/>
          <w:szCs w:val="28"/>
        </w:rPr>
        <w:t xml:space="preserve"> project.</w:t>
      </w:r>
    </w:p>
    <w:p w14:paraId="5E782247" w14:textId="70F771DC" w:rsidR="001159D0" w:rsidRPr="009F590A" w:rsidRDefault="001159D0" w:rsidP="009F590A">
      <w:pPr>
        <w:pStyle w:val="ListParagraph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t>The wetlands are still an issue</w:t>
      </w:r>
      <w:r w:rsidR="009F590A">
        <w:rPr>
          <w:bCs/>
          <w:sz w:val="28"/>
          <w:szCs w:val="28"/>
        </w:rPr>
        <w:t>.  We</w:t>
      </w:r>
      <w:r w:rsidRPr="009F590A">
        <w:rPr>
          <w:bCs/>
          <w:sz w:val="28"/>
          <w:szCs w:val="28"/>
        </w:rPr>
        <w:t xml:space="preserve"> need to find a different use </w:t>
      </w:r>
      <w:proofErr w:type="gramStart"/>
      <w:r w:rsidRPr="009F590A">
        <w:rPr>
          <w:bCs/>
          <w:sz w:val="28"/>
          <w:szCs w:val="28"/>
        </w:rPr>
        <w:t>in</w:t>
      </w:r>
      <w:r w:rsidR="00DF4D31" w:rsidRPr="009F590A">
        <w:rPr>
          <w:bCs/>
          <w:sz w:val="28"/>
          <w:szCs w:val="28"/>
        </w:rPr>
        <w:t xml:space="preserve"> </w:t>
      </w:r>
      <w:r w:rsidRPr="009F590A">
        <w:rPr>
          <w:bCs/>
          <w:sz w:val="28"/>
          <w:szCs w:val="28"/>
        </w:rPr>
        <w:t>order to</w:t>
      </w:r>
      <w:proofErr w:type="gramEnd"/>
      <w:r w:rsidRPr="009F590A">
        <w:rPr>
          <w:bCs/>
          <w:sz w:val="28"/>
          <w:szCs w:val="28"/>
        </w:rPr>
        <w:t xml:space="preserve"> avoid taxes and penalties</w:t>
      </w:r>
      <w:r w:rsidR="009F590A">
        <w:rPr>
          <w:bCs/>
          <w:sz w:val="28"/>
          <w:szCs w:val="28"/>
        </w:rPr>
        <w:t xml:space="preserve"> as an</w:t>
      </w:r>
      <w:r w:rsidR="00DF4D31" w:rsidRPr="009F590A">
        <w:rPr>
          <w:bCs/>
          <w:sz w:val="28"/>
          <w:szCs w:val="28"/>
        </w:rPr>
        <w:t xml:space="preserve"> agricultural crop. Trustees will revisit this issue.</w:t>
      </w:r>
    </w:p>
    <w:p w14:paraId="62FE9BEE" w14:textId="4DD19BE4" w:rsidR="00DF4D31" w:rsidRPr="009F590A" w:rsidRDefault="00DF4D31" w:rsidP="00DF4D31">
      <w:pPr>
        <w:pStyle w:val="ListParagraph"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t xml:space="preserve">Landscaping – The </w:t>
      </w:r>
      <w:proofErr w:type="spellStart"/>
      <w:r w:rsidRPr="009F590A">
        <w:rPr>
          <w:bCs/>
          <w:sz w:val="28"/>
          <w:szCs w:val="28"/>
        </w:rPr>
        <w:t>Swallings</w:t>
      </w:r>
      <w:proofErr w:type="spellEnd"/>
      <w:r w:rsidRPr="009F590A">
        <w:rPr>
          <w:bCs/>
          <w:sz w:val="28"/>
          <w:szCs w:val="28"/>
        </w:rPr>
        <w:t xml:space="preserve"> have been doing almost </w:t>
      </w:r>
      <w:r w:rsidR="009F590A" w:rsidRPr="009F590A">
        <w:rPr>
          <w:bCs/>
          <w:sz w:val="28"/>
          <w:szCs w:val="28"/>
        </w:rPr>
        <w:t>all</w:t>
      </w:r>
      <w:r w:rsidRPr="009F590A">
        <w:rPr>
          <w:bCs/>
          <w:sz w:val="28"/>
          <w:szCs w:val="28"/>
        </w:rPr>
        <w:t xml:space="preserve"> the landscaping maintenance. A new company needs to be hired, preferably a company that can do both inside and outside maintenance. </w:t>
      </w:r>
    </w:p>
    <w:p w14:paraId="0A69777B" w14:textId="76C93BB7" w:rsidR="00DF4D31" w:rsidRPr="009F590A" w:rsidRDefault="00DF4D31" w:rsidP="00DF4D31">
      <w:pPr>
        <w:spacing w:line="240" w:lineRule="auto"/>
        <w:rPr>
          <w:b/>
          <w:sz w:val="28"/>
          <w:szCs w:val="28"/>
        </w:rPr>
      </w:pPr>
      <w:r w:rsidRPr="009F590A">
        <w:rPr>
          <w:b/>
          <w:sz w:val="28"/>
          <w:szCs w:val="28"/>
        </w:rPr>
        <w:t>Finance</w:t>
      </w:r>
      <w:r w:rsidR="000D0385" w:rsidRPr="009F590A">
        <w:rPr>
          <w:b/>
          <w:sz w:val="28"/>
          <w:szCs w:val="28"/>
        </w:rPr>
        <w:t xml:space="preserve"> – Updates from Interim Chair </w:t>
      </w:r>
      <w:proofErr w:type="spellStart"/>
      <w:r w:rsidR="000D0385" w:rsidRPr="009F590A">
        <w:rPr>
          <w:b/>
          <w:sz w:val="28"/>
          <w:szCs w:val="28"/>
        </w:rPr>
        <w:t>Maili</w:t>
      </w:r>
      <w:proofErr w:type="spellEnd"/>
      <w:r w:rsidR="000D0385" w:rsidRPr="009F590A">
        <w:rPr>
          <w:b/>
          <w:sz w:val="28"/>
          <w:szCs w:val="28"/>
        </w:rPr>
        <w:t xml:space="preserve"> Morrison --</w:t>
      </w:r>
    </w:p>
    <w:p w14:paraId="0E7B58BB" w14:textId="5BBCB0B7" w:rsidR="000D0385" w:rsidRPr="009F590A" w:rsidRDefault="00122569" w:rsidP="000D0385">
      <w:pPr>
        <w:pStyle w:val="ListParagraph"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t xml:space="preserve">Bookkeeper -- </w:t>
      </w:r>
      <w:r w:rsidR="000D0385" w:rsidRPr="009F590A">
        <w:rPr>
          <w:bCs/>
          <w:sz w:val="28"/>
          <w:szCs w:val="28"/>
        </w:rPr>
        <w:t xml:space="preserve">The church needs to hire an outside bookkeeper and have 2 volunteers to be trained to </w:t>
      </w:r>
      <w:r w:rsidR="009F590A">
        <w:rPr>
          <w:bCs/>
          <w:sz w:val="28"/>
          <w:szCs w:val="28"/>
        </w:rPr>
        <w:t xml:space="preserve">be a backup and </w:t>
      </w:r>
      <w:r w:rsidR="000D0385" w:rsidRPr="009F590A">
        <w:rPr>
          <w:bCs/>
          <w:sz w:val="28"/>
          <w:szCs w:val="28"/>
        </w:rPr>
        <w:t xml:space="preserve">do </w:t>
      </w:r>
      <w:r w:rsidR="009F590A">
        <w:rPr>
          <w:bCs/>
          <w:sz w:val="28"/>
          <w:szCs w:val="28"/>
        </w:rPr>
        <w:t>the work of the finance secretary</w:t>
      </w:r>
      <w:r w:rsidR="000D0385" w:rsidRPr="009F590A">
        <w:rPr>
          <w:bCs/>
          <w:sz w:val="28"/>
          <w:szCs w:val="28"/>
        </w:rPr>
        <w:t xml:space="preserve">. Finance and SPRC have interviewed Vicky </w:t>
      </w:r>
      <w:proofErr w:type="spellStart"/>
      <w:r w:rsidR="000D0385" w:rsidRPr="009F590A">
        <w:rPr>
          <w:bCs/>
          <w:sz w:val="28"/>
          <w:szCs w:val="28"/>
        </w:rPr>
        <w:t>Giampietro</w:t>
      </w:r>
      <w:proofErr w:type="spellEnd"/>
      <w:r w:rsidR="00327E6A">
        <w:rPr>
          <w:bCs/>
          <w:sz w:val="28"/>
          <w:szCs w:val="28"/>
        </w:rPr>
        <w:t>.</w:t>
      </w:r>
      <w:r w:rsidR="000D0385" w:rsidRPr="009F590A">
        <w:rPr>
          <w:bCs/>
          <w:sz w:val="28"/>
          <w:szCs w:val="28"/>
        </w:rPr>
        <w:t xml:space="preserve"> </w:t>
      </w:r>
      <w:r w:rsidR="00327E6A">
        <w:rPr>
          <w:bCs/>
          <w:sz w:val="28"/>
          <w:szCs w:val="28"/>
        </w:rPr>
        <w:t>S</w:t>
      </w:r>
      <w:r w:rsidR="000D0385" w:rsidRPr="009F590A">
        <w:rPr>
          <w:bCs/>
          <w:sz w:val="28"/>
          <w:szCs w:val="28"/>
        </w:rPr>
        <w:t xml:space="preserve">he </w:t>
      </w:r>
      <w:r w:rsidR="00327E6A">
        <w:rPr>
          <w:bCs/>
          <w:sz w:val="28"/>
          <w:szCs w:val="28"/>
        </w:rPr>
        <w:t xml:space="preserve">offered a free consultation and </w:t>
      </w:r>
      <w:r w:rsidR="000D0385" w:rsidRPr="009F590A">
        <w:rPr>
          <w:bCs/>
          <w:sz w:val="28"/>
          <w:szCs w:val="28"/>
        </w:rPr>
        <w:t>reviewed the church’s financial records</w:t>
      </w:r>
      <w:r w:rsidR="00327E6A">
        <w:rPr>
          <w:bCs/>
          <w:sz w:val="28"/>
          <w:szCs w:val="28"/>
        </w:rPr>
        <w:t xml:space="preserve">.  She concluded </w:t>
      </w:r>
      <w:r w:rsidR="000D0385" w:rsidRPr="009F590A">
        <w:rPr>
          <w:bCs/>
          <w:sz w:val="28"/>
          <w:szCs w:val="28"/>
        </w:rPr>
        <w:t>the process needs to be streamlined. The proposal is attached explaining what Vicky can do and what the costs are.</w:t>
      </w:r>
    </w:p>
    <w:p w14:paraId="26F4AC47" w14:textId="71C58279" w:rsidR="000D0385" w:rsidRPr="009F590A" w:rsidRDefault="000D0385" w:rsidP="00DF4D31">
      <w:pPr>
        <w:pStyle w:val="ListParagraph"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t xml:space="preserve">Pastoral Support Plan – </w:t>
      </w:r>
      <w:r w:rsidR="00122569" w:rsidRPr="009F590A">
        <w:rPr>
          <w:bCs/>
          <w:sz w:val="28"/>
          <w:szCs w:val="28"/>
        </w:rPr>
        <w:t xml:space="preserve">Finance previously had a plan to start reducing the amount of support. Per </w:t>
      </w:r>
      <w:r w:rsidR="00150C08">
        <w:rPr>
          <w:bCs/>
          <w:sz w:val="28"/>
          <w:szCs w:val="28"/>
        </w:rPr>
        <w:t xml:space="preserve">District Superintendent, </w:t>
      </w:r>
      <w:r w:rsidR="00122569" w:rsidRPr="009F590A">
        <w:rPr>
          <w:bCs/>
          <w:sz w:val="28"/>
          <w:szCs w:val="28"/>
        </w:rPr>
        <w:t xml:space="preserve">Kathleen Weber, the church needs to have a better plan to end the support sooner. </w:t>
      </w:r>
      <w:r w:rsidR="00327E6A">
        <w:rPr>
          <w:bCs/>
          <w:sz w:val="28"/>
          <w:szCs w:val="28"/>
        </w:rPr>
        <w:t>Pastoral Support is financial help from the Pacific Northwest Conference and is meant to support churches in need for 1-2 years.  We have been receiving this pastoral support for over 5 years.</w:t>
      </w:r>
    </w:p>
    <w:p w14:paraId="52B77381" w14:textId="0A0F944F" w:rsidR="00122569" w:rsidRPr="009F590A" w:rsidRDefault="00122569" w:rsidP="00DF4D31">
      <w:pPr>
        <w:pStyle w:val="ListParagraph"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lastRenderedPageBreak/>
        <w:t xml:space="preserve">Current Financial Status during Covid – Partially due to making interest only mortgage payments until February 2021 and continued </w:t>
      </w:r>
      <w:r w:rsidR="006A7558">
        <w:rPr>
          <w:bCs/>
          <w:sz w:val="28"/>
          <w:szCs w:val="28"/>
        </w:rPr>
        <w:t>pledge</w:t>
      </w:r>
      <w:r w:rsidRPr="009F590A">
        <w:rPr>
          <w:bCs/>
          <w:sz w:val="28"/>
          <w:szCs w:val="28"/>
        </w:rPr>
        <w:t xml:space="preserve">s, </w:t>
      </w:r>
      <w:r w:rsidR="006A7558">
        <w:rPr>
          <w:bCs/>
          <w:sz w:val="28"/>
          <w:szCs w:val="28"/>
        </w:rPr>
        <w:t>our</w:t>
      </w:r>
      <w:r w:rsidRPr="009F590A">
        <w:rPr>
          <w:bCs/>
          <w:sz w:val="28"/>
          <w:szCs w:val="28"/>
        </w:rPr>
        <w:t xml:space="preserve"> overall status is good. </w:t>
      </w:r>
    </w:p>
    <w:p w14:paraId="74833306" w14:textId="0F5C53CD" w:rsidR="00A65A46" w:rsidRPr="000A0BAB" w:rsidRDefault="00122569" w:rsidP="00A65A46">
      <w:pPr>
        <w:pStyle w:val="ListParagraph"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t xml:space="preserve">Stewardship Drive – Joyce </w:t>
      </w:r>
      <w:r w:rsidR="006A7558">
        <w:rPr>
          <w:bCs/>
          <w:sz w:val="28"/>
          <w:szCs w:val="28"/>
        </w:rPr>
        <w:t xml:space="preserve">has started the work of </w:t>
      </w:r>
      <w:r w:rsidR="00150C08">
        <w:rPr>
          <w:bCs/>
          <w:sz w:val="28"/>
          <w:szCs w:val="28"/>
        </w:rPr>
        <w:t>the</w:t>
      </w:r>
      <w:r w:rsidR="006A7558">
        <w:rPr>
          <w:bCs/>
          <w:sz w:val="28"/>
          <w:szCs w:val="28"/>
        </w:rPr>
        <w:t xml:space="preserve"> stewardship</w:t>
      </w:r>
      <w:r w:rsidRPr="009F590A">
        <w:rPr>
          <w:bCs/>
          <w:sz w:val="28"/>
          <w:szCs w:val="28"/>
        </w:rPr>
        <w:t xml:space="preserve"> drive</w:t>
      </w:r>
      <w:r w:rsidR="00150C08">
        <w:rPr>
          <w:bCs/>
          <w:sz w:val="28"/>
          <w:szCs w:val="28"/>
        </w:rPr>
        <w:t>,</w:t>
      </w:r>
      <w:r w:rsidRPr="009F590A">
        <w:rPr>
          <w:bCs/>
          <w:sz w:val="28"/>
          <w:szCs w:val="28"/>
        </w:rPr>
        <w:t xml:space="preserve"> </w:t>
      </w:r>
      <w:r w:rsidR="00150C08">
        <w:rPr>
          <w:bCs/>
          <w:sz w:val="28"/>
          <w:szCs w:val="28"/>
        </w:rPr>
        <w:t xml:space="preserve">called </w:t>
      </w:r>
      <w:r w:rsidRPr="009F590A">
        <w:rPr>
          <w:bCs/>
          <w:sz w:val="28"/>
          <w:szCs w:val="28"/>
        </w:rPr>
        <w:t xml:space="preserve">“Invest </w:t>
      </w:r>
      <w:r w:rsidR="00150C08" w:rsidRPr="009F590A">
        <w:rPr>
          <w:bCs/>
          <w:sz w:val="28"/>
          <w:szCs w:val="28"/>
        </w:rPr>
        <w:t>in</w:t>
      </w:r>
      <w:r w:rsidRPr="009F590A">
        <w:rPr>
          <w:bCs/>
          <w:sz w:val="28"/>
          <w:szCs w:val="28"/>
        </w:rPr>
        <w:t xml:space="preserve"> Love</w:t>
      </w:r>
      <w:r w:rsidR="003575D8">
        <w:rPr>
          <w:bCs/>
          <w:sz w:val="28"/>
          <w:szCs w:val="28"/>
        </w:rPr>
        <w:t xml:space="preserve"> 3.0</w:t>
      </w:r>
      <w:r w:rsidRPr="009F590A">
        <w:rPr>
          <w:bCs/>
          <w:sz w:val="28"/>
          <w:szCs w:val="28"/>
        </w:rPr>
        <w:t xml:space="preserve">”. </w:t>
      </w:r>
      <w:r w:rsidR="003575D8">
        <w:rPr>
          <w:bCs/>
          <w:sz w:val="28"/>
          <w:szCs w:val="28"/>
        </w:rPr>
        <w:t xml:space="preserve"> The</w:t>
      </w:r>
      <w:r w:rsidRPr="009F590A">
        <w:rPr>
          <w:bCs/>
          <w:sz w:val="28"/>
          <w:szCs w:val="28"/>
        </w:rPr>
        <w:t xml:space="preserve"> drive will </w:t>
      </w:r>
      <w:r w:rsidR="003575D8">
        <w:rPr>
          <w:bCs/>
          <w:sz w:val="28"/>
          <w:szCs w:val="28"/>
        </w:rPr>
        <w:t xml:space="preserve">begin in </w:t>
      </w:r>
      <w:r w:rsidRPr="009F590A">
        <w:rPr>
          <w:bCs/>
          <w:sz w:val="28"/>
          <w:szCs w:val="28"/>
        </w:rPr>
        <w:t>July.</w:t>
      </w:r>
      <w:r w:rsidR="00261D4B" w:rsidRPr="009F590A">
        <w:rPr>
          <w:bCs/>
          <w:sz w:val="28"/>
          <w:szCs w:val="28"/>
        </w:rPr>
        <w:t xml:space="preserve"> </w:t>
      </w:r>
      <w:r w:rsidR="003575D8">
        <w:rPr>
          <w:bCs/>
          <w:sz w:val="28"/>
          <w:szCs w:val="28"/>
        </w:rPr>
        <w:t>The s</w:t>
      </w:r>
      <w:r w:rsidR="00261D4B" w:rsidRPr="009F590A">
        <w:rPr>
          <w:bCs/>
          <w:sz w:val="28"/>
          <w:szCs w:val="28"/>
        </w:rPr>
        <w:t xml:space="preserve">tewardship </w:t>
      </w:r>
      <w:r w:rsidR="003575D8">
        <w:rPr>
          <w:bCs/>
          <w:sz w:val="28"/>
          <w:szCs w:val="28"/>
        </w:rPr>
        <w:t>team</w:t>
      </w:r>
      <w:r w:rsidR="00261D4B" w:rsidRPr="009F590A">
        <w:rPr>
          <w:bCs/>
          <w:sz w:val="28"/>
          <w:szCs w:val="28"/>
        </w:rPr>
        <w:t xml:space="preserve"> will determine </w:t>
      </w:r>
      <w:r w:rsidR="006308E3" w:rsidRPr="009F590A">
        <w:rPr>
          <w:bCs/>
          <w:sz w:val="28"/>
          <w:szCs w:val="28"/>
        </w:rPr>
        <w:t>whether to end the Joyful Generosity pledge</w:t>
      </w:r>
      <w:r w:rsidR="003575D8">
        <w:rPr>
          <w:bCs/>
          <w:sz w:val="28"/>
          <w:szCs w:val="28"/>
        </w:rPr>
        <w:t xml:space="preserve"> as a separate pledge drive or combine the stewardship work by including the mortgage in the </w:t>
      </w:r>
      <w:r w:rsidR="00880AAC">
        <w:rPr>
          <w:bCs/>
          <w:sz w:val="28"/>
          <w:szCs w:val="28"/>
        </w:rPr>
        <w:t>pledge drive being planned.</w:t>
      </w:r>
      <w:r w:rsidR="006308E3" w:rsidRPr="009F590A">
        <w:rPr>
          <w:bCs/>
          <w:sz w:val="28"/>
          <w:szCs w:val="28"/>
        </w:rPr>
        <w:t xml:space="preserve"> </w:t>
      </w:r>
    </w:p>
    <w:p w14:paraId="3D58EC76" w14:textId="68627A18" w:rsidR="00122569" w:rsidRPr="009F590A" w:rsidRDefault="00122569" w:rsidP="00DF4D31">
      <w:pPr>
        <w:pStyle w:val="ListParagraph"/>
        <w:numPr>
          <w:ilvl w:val="0"/>
          <w:numId w:val="29"/>
        </w:num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t xml:space="preserve">Sue Sutton and </w:t>
      </w:r>
      <w:proofErr w:type="spellStart"/>
      <w:r w:rsidRPr="009F590A">
        <w:rPr>
          <w:bCs/>
          <w:sz w:val="28"/>
          <w:szCs w:val="28"/>
        </w:rPr>
        <w:t>Maili</w:t>
      </w:r>
      <w:proofErr w:type="spellEnd"/>
      <w:r w:rsidRPr="009F590A">
        <w:rPr>
          <w:bCs/>
          <w:sz w:val="28"/>
          <w:szCs w:val="28"/>
        </w:rPr>
        <w:t xml:space="preserve"> Morrison will be added as check signers</w:t>
      </w:r>
    </w:p>
    <w:p w14:paraId="24F2DEA3" w14:textId="77898EA1" w:rsidR="00122569" w:rsidRPr="009F590A" w:rsidRDefault="00122569" w:rsidP="00122569">
      <w:pPr>
        <w:spacing w:line="240" w:lineRule="auto"/>
        <w:rPr>
          <w:b/>
          <w:sz w:val="28"/>
          <w:szCs w:val="28"/>
        </w:rPr>
      </w:pPr>
      <w:r w:rsidRPr="009F590A">
        <w:rPr>
          <w:b/>
          <w:sz w:val="28"/>
          <w:szCs w:val="28"/>
        </w:rPr>
        <w:t xml:space="preserve">SPRC – </w:t>
      </w:r>
      <w:r w:rsidR="00371E19" w:rsidRPr="009F590A">
        <w:rPr>
          <w:b/>
          <w:sz w:val="28"/>
          <w:szCs w:val="28"/>
        </w:rPr>
        <w:t xml:space="preserve">Updates from Doug </w:t>
      </w:r>
      <w:proofErr w:type="spellStart"/>
      <w:r w:rsidR="00371E19" w:rsidRPr="009F590A">
        <w:rPr>
          <w:b/>
          <w:sz w:val="28"/>
          <w:szCs w:val="28"/>
        </w:rPr>
        <w:t>Shaul</w:t>
      </w:r>
      <w:proofErr w:type="spellEnd"/>
      <w:r w:rsidR="00371E19" w:rsidRPr="009F590A">
        <w:rPr>
          <w:b/>
          <w:sz w:val="28"/>
          <w:szCs w:val="28"/>
        </w:rPr>
        <w:t xml:space="preserve"> and Lori Rodriguez</w:t>
      </w:r>
    </w:p>
    <w:p w14:paraId="3B6C135C" w14:textId="3AB35A67" w:rsidR="00122569" w:rsidRPr="009F590A" w:rsidRDefault="00122569" w:rsidP="00122569">
      <w:pPr>
        <w:pStyle w:val="ListParagraph"/>
        <w:numPr>
          <w:ilvl w:val="0"/>
          <w:numId w:val="30"/>
        </w:numPr>
        <w:spacing w:line="240" w:lineRule="auto"/>
        <w:rPr>
          <w:b/>
          <w:sz w:val="28"/>
          <w:szCs w:val="28"/>
        </w:rPr>
      </w:pPr>
      <w:r w:rsidRPr="009F590A">
        <w:rPr>
          <w:bCs/>
          <w:sz w:val="28"/>
          <w:szCs w:val="28"/>
        </w:rPr>
        <w:t>Open Staff Position: Accompanist</w:t>
      </w:r>
      <w:r w:rsidR="00150C08">
        <w:rPr>
          <w:bCs/>
          <w:sz w:val="28"/>
          <w:szCs w:val="28"/>
        </w:rPr>
        <w:t xml:space="preserve">- </w:t>
      </w:r>
      <w:r w:rsidR="000A0BAB">
        <w:rPr>
          <w:bCs/>
          <w:sz w:val="28"/>
          <w:szCs w:val="28"/>
        </w:rPr>
        <w:t>The invitation to apply for the</w:t>
      </w:r>
      <w:r w:rsidRPr="009F590A">
        <w:rPr>
          <w:bCs/>
          <w:sz w:val="28"/>
          <w:szCs w:val="28"/>
        </w:rPr>
        <w:t xml:space="preserve"> </w:t>
      </w:r>
      <w:r w:rsidR="000A0BAB">
        <w:rPr>
          <w:bCs/>
          <w:sz w:val="28"/>
          <w:szCs w:val="28"/>
        </w:rPr>
        <w:t>a</w:t>
      </w:r>
      <w:r w:rsidRPr="009F590A">
        <w:rPr>
          <w:bCs/>
          <w:sz w:val="28"/>
          <w:szCs w:val="28"/>
        </w:rPr>
        <w:t>ccompanist</w:t>
      </w:r>
      <w:r w:rsidR="000A0BAB">
        <w:rPr>
          <w:bCs/>
          <w:sz w:val="28"/>
          <w:szCs w:val="28"/>
        </w:rPr>
        <w:t xml:space="preserve"> is open from June 1, 2021 – June 18, 2021</w:t>
      </w:r>
      <w:r w:rsidR="00371E19" w:rsidRPr="009F590A">
        <w:rPr>
          <w:bCs/>
          <w:sz w:val="28"/>
          <w:szCs w:val="28"/>
        </w:rPr>
        <w:t>.</w:t>
      </w:r>
      <w:r w:rsidR="000A0BAB">
        <w:rPr>
          <w:bCs/>
          <w:sz w:val="28"/>
          <w:szCs w:val="28"/>
        </w:rPr>
        <w:t xml:space="preserve">  All are invited to apply.</w:t>
      </w:r>
      <w:r w:rsidR="00371E19" w:rsidRPr="009F590A">
        <w:rPr>
          <w:bCs/>
          <w:sz w:val="28"/>
          <w:szCs w:val="28"/>
        </w:rPr>
        <w:t xml:space="preserve"> </w:t>
      </w:r>
    </w:p>
    <w:p w14:paraId="074999E4" w14:textId="0FB90A9B" w:rsidR="00371E19" w:rsidRPr="009F590A" w:rsidRDefault="00371E19" w:rsidP="00122569">
      <w:pPr>
        <w:pStyle w:val="ListParagraph"/>
        <w:numPr>
          <w:ilvl w:val="0"/>
          <w:numId w:val="30"/>
        </w:numPr>
        <w:spacing w:line="240" w:lineRule="auto"/>
        <w:rPr>
          <w:b/>
          <w:sz w:val="28"/>
          <w:szCs w:val="28"/>
        </w:rPr>
      </w:pPr>
      <w:r w:rsidRPr="009F590A">
        <w:rPr>
          <w:bCs/>
          <w:sz w:val="28"/>
          <w:szCs w:val="28"/>
        </w:rPr>
        <w:t xml:space="preserve">Budget was reviewed – </w:t>
      </w:r>
      <w:r w:rsidR="000A0BAB">
        <w:rPr>
          <w:bCs/>
          <w:sz w:val="28"/>
          <w:szCs w:val="28"/>
        </w:rPr>
        <w:t>“</w:t>
      </w:r>
      <w:r w:rsidRPr="009F590A">
        <w:rPr>
          <w:bCs/>
          <w:sz w:val="28"/>
          <w:szCs w:val="28"/>
        </w:rPr>
        <w:t>Dream Budget</w:t>
      </w:r>
      <w:r w:rsidR="000A0BAB">
        <w:rPr>
          <w:bCs/>
          <w:sz w:val="28"/>
          <w:szCs w:val="28"/>
        </w:rPr>
        <w:t>” for SPPR</w:t>
      </w:r>
      <w:r w:rsidRPr="009F590A">
        <w:rPr>
          <w:bCs/>
          <w:sz w:val="28"/>
          <w:szCs w:val="28"/>
        </w:rPr>
        <w:t xml:space="preserve"> was reviewed and voted on. All </w:t>
      </w:r>
      <w:r w:rsidR="00261D4B" w:rsidRPr="009F590A">
        <w:rPr>
          <w:bCs/>
          <w:sz w:val="28"/>
          <w:szCs w:val="28"/>
        </w:rPr>
        <w:t>approved</w:t>
      </w:r>
      <w:r w:rsidRPr="009F590A">
        <w:rPr>
          <w:bCs/>
          <w:sz w:val="28"/>
          <w:szCs w:val="28"/>
        </w:rPr>
        <w:t>, none opposed.</w:t>
      </w:r>
    </w:p>
    <w:p w14:paraId="2638262D" w14:textId="42E99A25" w:rsidR="00371E19" w:rsidRPr="009F590A" w:rsidRDefault="00371E19" w:rsidP="00371E19">
      <w:pPr>
        <w:spacing w:line="240" w:lineRule="auto"/>
        <w:rPr>
          <w:b/>
          <w:sz w:val="28"/>
          <w:szCs w:val="28"/>
        </w:rPr>
      </w:pPr>
      <w:r w:rsidRPr="009F590A">
        <w:rPr>
          <w:b/>
          <w:sz w:val="28"/>
          <w:szCs w:val="28"/>
        </w:rPr>
        <w:t>Outreach – Updates f</w:t>
      </w:r>
      <w:r w:rsidR="00150C08">
        <w:rPr>
          <w:b/>
          <w:sz w:val="28"/>
          <w:szCs w:val="28"/>
        </w:rPr>
        <w:t>ro</w:t>
      </w:r>
      <w:r w:rsidRPr="009F590A">
        <w:rPr>
          <w:b/>
          <w:sz w:val="28"/>
          <w:szCs w:val="28"/>
        </w:rPr>
        <w:t xml:space="preserve">m </w:t>
      </w:r>
      <w:r w:rsidR="00150C08">
        <w:rPr>
          <w:b/>
          <w:sz w:val="28"/>
          <w:szCs w:val="28"/>
        </w:rPr>
        <w:t>our c</w:t>
      </w:r>
      <w:r w:rsidRPr="009F590A">
        <w:rPr>
          <w:b/>
          <w:sz w:val="28"/>
          <w:szCs w:val="28"/>
        </w:rPr>
        <w:t xml:space="preserve">hair </w:t>
      </w:r>
      <w:proofErr w:type="spellStart"/>
      <w:r w:rsidRPr="009F590A">
        <w:rPr>
          <w:b/>
          <w:sz w:val="28"/>
          <w:szCs w:val="28"/>
        </w:rPr>
        <w:t>Maili</w:t>
      </w:r>
      <w:proofErr w:type="spellEnd"/>
      <w:r w:rsidRPr="009F590A">
        <w:rPr>
          <w:b/>
          <w:sz w:val="28"/>
          <w:szCs w:val="28"/>
        </w:rPr>
        <w:t xml:space="preserve"> Morrison</w:t>
      </w:r>
    </w:p>
    <w:p w14:paraId="51D09D5D" w14:textId="27E36CD5" w:rsidR="00371E19" w:rsidRPr="009F590A" w:rsidRDefault="00371E19" w:rsidP="00371E19">
      <w:pPr>
        <w:pStyle w:val="ListParagraph"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t>Donations during Covid – donations have continued to be strong. Recently gave the Foodbank $1300 and there is more to give at this point.</w:t>
      </w:r>
    </w:p>
    <w:p w14:paraId="5AD301BE" w14:textId="0F853A0C" w:rsidR="00371E19" w:rsidRPr="009F590A" w:rsidRDefault="00371E19" w:rsidP="00371E19">
      <w:pPr>
        <w:pStyle w:val="ListParagraph"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t>Fund Raiser Events – Due to Covid, no actual in person events. Outreach will be creating a Recipe book to sell and doing a silent auction for artwork (from the many talented artists of the church)</w:t>
      </w:r>
    </w:p>
    <w:p w14:paraId="05109E47" w14:textId="35039C44" w:rsidR="00371E19" w:rsidRPr="009F590A" w:rsidRDefault="00371E19" w:rsidP="00371E19">
      <w:pPr>
        <w:pStyle w:val="ListParagraph"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t>Family Promise – Next session is next week at Meadow Glade</w:t>
      </w:r>
      <w:r w:rsidR="00261D4B" w:rsidRPr="009F590A">
        <w:rPr>
          <w:bCs/>
          <w:sz w:val="28"/>
          <w:szCs w:val="28"/>
        </w:rPr>
        <w:t>. The goal is to host in</w:t>
      </w:r>
      <w:r w:rsidR="000A0BAB">
        <w:rPr>
          <w:bCs/>
          <w:sz w:val="28"/>
          <w:szCs w:val="28"/>
        </w:rPr>
        <w:t>-</w:t>
      </w:r>
      <w:r w:rsidR="00261D4B" w:rsidRPr="009F590A">
        <w:rPr>
          <w:bCs/>
          <w:sz w:val="28"/>
          <w:szCs w:val="28"/>
        </w:rPr>
        <w:t xml:space="preserve"> house </w:t>
      </w:r>
      <w:r w:rsidR="000A0BAB">
        <w:rPr>
          <w:bCs/>
          <w:sz w:val="28"/>
          <w:szCs w:val="28"/>
        </w:rPr>
        <w:t>at our next hosting week which is in September</w:t>
      </w:r>
    </w:p>
    <w:p w14:paraId="70A1736E" w14:textId="73B24A5D" w:rsidR="00261D4B" w:rsidRPr="009F590A" w:rsidRDefault="00261D4B" w:rsidP="00371E19">
      <w:pPr>
        <w:pStyle w:val="ListParagraph"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t xml:space="preserve">Just One Thing – donations </w:t>
      </w:r>
      <w:r w:rsidR="000A0BAB">
        <w:rPr>
          <w:bCs/>
          <w:sz w:val="28"/>
          <w:szCs w:val="28"/>
        </w:rPr>
        <w:t>have been generous</w:t>
      </w:r>
      <w:r w:rsidRPr="009F590A">
        <w:rPr>
          <w:bCs/>
          <w:sz w:val="28"/>
          <w:szCs w:val="28"/>
        </w:rPr>
        <w:t xml:space="preserve"> </w:t>
      </w:r>
    </w:p>
    <w:p w14:paraId="259CCB73" w14:textId="6986DA5B" w:rsidR="00261D4B" w:rsidRPr="009F590A" w:rsidRDefault="00261D4B" w:rsidP="00371E19">
      <w:pPr>
        <w:pStyle w:val="ListParagraph"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t>No Gee Creek</w:t>
      </w:r>
      <w:r w:rsidR="000A0BAB">
        <w:rPr>
          <w:bCs/>
          <w:sz w:val="28"/>
          <w:szCs w:val="28"/>
        </w:rPr>
        <w:t xml:space="preserve"> due to Covid</w:t>
      </w:r>
    </w:p>
    <w:p w14:paraId="23C24688" w14:textId="528A4360" w:rsidR="00261D4B" w:rsidRPr="009F590A" w:rsidRDefault="00261D4B" w:rsidP="00371E19">
      <w:pPr>
        <w:pStyle w:val="ListParagraph"/>
        <w:numPr>
          <w:ilvl w:val="0"/>
          <w:numId w:val="31"/>
        </w:num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t>No homeless bags – the ones that were made were given to Just One Thing</w:t>
      </w:r>
    </w:p>
    <w:p w14:paraId="1D47AC98" w14:textId="00054E93" w:rsidR="00261D4B" w:rsidRPr="009F590A" w:rsidRDefault="00261D4B" w:rsidP="00261D4B">
      <w:pPr>
        <w:spacing w:line="240" w:lineRule="auto"/>
        <w:rPr>
          <w:b/>
          <w:sz w:val="28"/>
          <w:szCs w:val="28"/>
        </w:rPr>
      </w:pPr>
      <w:r w:rsidRPr="009F590A">
        <w:rPr>
          <w:b/>
          <w:sz w:val="28"/>
          <w:szCs w:val="28"/>
        </w:rPr>
        <w:t xml:space="preserve">Nominations – Review the 2021-2022 Nominations Committee Report </w:t>
      </w:r>
    </w:p>
    <w:p w14:paraId="6FF8DCB4" w14:textId="2D512FFB" w:rsidR="00261D4B" w:rsidRPr="009F590A" w:rsidRDefault="00261D4B" w:rsidP="00261D4B">
      <w:pPr>
        <w:pStyle w:val="ListParagraph"/>
        <w:numPr>
          <w:ilvl w:val="0"/>
          <w:numId w:val="35"/>
        </w:num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t>The nominations were reviewed and voted – all approved, none opposed.</w:t>
      </w:r>
    </w:p>
    <w:p w14:paraId="78225900" w14:textId="77777777" w:rsidR="000A0BAB" w:rsidRDefault="000A0BAB" w:rsidP="00261D4B">
      <w:pPr>
        <w:spacing w:line="240" w:lineRule="auto"/>
        <w:rPr>
          <w:bCs/>
          <w:sz w:val="28"/>
          <w:szCs w:val="28"/>
        </w:rPr>
      </w:pPr>
    </w:p>
    <w:p w14:paraId="1EAA88D3" w14:textId="6C56BD98" w:rsidR="00261D4B" w:rsidRPr="009F590A" w:rsidRDefault="00261D4B" w:rsidP="00261D4B">
      <w:p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t xml:space="preserve">Margaret asked all </w:t>
      </w:r>
      <w:r w:rsidR="000A0BAB" w:rsidRPr="009F590A">
        <w:rPr>
          <w:bCs/>
          <w:sz w:val="28"/>
          <w:szCs w:val="28"/>
        </w:rPr>
        <w:t>chairpeople</w:t>
      </w:r>
      <w:r w:rsidRPr="009F590A">
        <w:rPr>
          <w:bCs/>
          <w:sz w:val="28"/>
          <w:szCs w:val="28"/>
        </w:rPr>
        <w:t xml:space="preserve"> to contact the new people on their committees to let them know when the next meeting will be and asked that the chairs delegate!</w:t>
      </w:r>
    </w:p>
    <w:p w14:paraId="1527D14F" w14:textId="42B0793D" w:rsidR="00261D4B" w:rsidRPr="009F590A" w:rsidRDefault="00261D4B" w:rsidP="00261D4B">
      <w:p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t xml:space="preserve">Next meeting for Ad Council will be Tuesday, August 17, </w:t>
      </w:r>
      <w:proofErr w:type="gramStart"/>
      <w:r w:rsidRPr="009F590A">
        <w:rPr>
          <w:bCs/>
          <w:sz w:val="28"/>
          <w:szCs w:val="28"/>
        </w:rPr>
        <w:t>2021</w:t>
      </w:r>
      <w:proofErr w:type="gramEnd"/>
      <w:r w:rsidRPr="009F590A">
        <w:rPr>
          <w:bCs/>
          <w:sz w:val="28"/>
          <w:szCs w:val="28"/>
        </w:rPr>
        <w:t xml:space="preserve"> at 6:30 pm.</w:t>
      </w:r>
    </w:p>
    <w:p w14:paraId="0727ED89" w14:textId="26E692E8" w:rsidR="006308E3" w:rsidRPr="009F590A" w:rsidRDefault="006308E3" w:rsidP="00261D4B">
      <w:pPr>
        <w:spacing w:line="240" w:lineRule="auto"/>
        <w:rPr>
          <w:bCs/>
          <w:sz w:val="28"/>
          <w:szCs w:val="28"/>
        </w:rPr>
      </w:pPr>
      <w:r w:rsidRPr="009F590A">
        <w:rPr>
          <w:bCs/>
          <w:sz w:val="28"/>
          <w:szCs w:val="28"/>
        </w:rPr>
        <w:t xml:space="preserve">Meeting adjourned by Margaret. </w:t>
      </w:r>
    </w:p>
    <w:p w14:paraId="199F8C12" w14:textId="77777777" w:rsidR="00371E19" w:rsidRPr="009F590A" w:rsidRDefault="00371E19" w:rsidP="00371E19">
      <w:pPr>
        <w:pStyle w:val="ListParagraph"/>
        <w:spacing w:line="240" w:lineRule="auto"/>
        <w:ind w:left="1080"/>
        <w:rPr>
          <w:bCs/>
          <w:sz w:val="28"/>
          <w:szCs w:val="28"/>
        </w:rPr>
      </w:pPr>
    </w:p>
    <w:p w14:paraId="2C5FC76A" w14:textId="77777777" w:rsidR="00371E19" w:rsidRPr="009F590A" w:rsidRDefault="00371E19" w:rsidP="00371E19">
      <w:pPr>
        <w:pStyle w:val="ListParagraph"/>
        <w:spacing w:line="240" w:lineRule="auto"/>
        <w:ind w:left="1080"/>
        <w:rPr>
          <w:bCs/>
          <w:sz w:val="28"/>
          <w:szCs w:val="28"/>
        </w:rPr>
      </w:pPr>
    </w:p>
    <w:p w14:paraId="601D500D" w14:textId="77777777" w:rsidR="00ED737E" w:rsidRPr="009F590A" w:rsidRDefault="00ED737E" w:rsidP="00ED737E">
      <w:pPr>
        <w:spacing w:line="240" w:lineRule="auto"/>
        <w:rPr>
          <w:b/>
          <w:bCs/>
          <w:sz w:val="28"/>
          <w:szCs w:val="28"/>
        </w:rPr>
      </w:pPr>
    </w:p>
    <w:p w14:paraId="3C79740C" w14:textId="470FB0B8" w:rsidR="00B874A2" w:rsidRPr="009F590A" w:rsidRDefault="00B874A2" w:rsidP="00B874A2">
      <w:pPr>
        <w:pStyle w:val="ListParagraph"/>
        <w:spacing w:line="240" w:lineRule="auto"/>
        <w:rPr>
          <w:b/>
          <w:bCs/>
          <w:sz w:val="28"/>
          <w:szCs w:val="28"/>
        </w:rPr>
      </w:pPr>
    </w:p>
    <w:p w14:paraId="1882CDC1" w14:textId="77777777" w:rsidR="00B874A2" w:rsidRPr="009F590A" w:rsidRDefault="00B874A2" w:rsidP="00B874A2">
      <w:pPr>
        <w:spacing w:line="240" w:lineRule="auto"/>
        <w:ind w:left="360"/>
        <w:rPr>
          <w:sz w:val="28"/>
          <w:szCs w:val="28"/>
        </w:rPr>
      </w:pPr>
    </w:p>
    <w:p w14:paraId="0BAB237F" w14:textId="131756B7" w:rsidR="00476FBD" w:rsidRPr="009F590A" w:rsidRDefault="00476FBD" w:rsidP="008A138B">
      <w:pPr>
        <w:spacing w:line="240" w:lineRule="auto"/>
        <w:rPr>
          <w:sz w:val="28"/>
          <w:szCs w:val="28"/>
        </w:rPr>
      </w:pPr>
    </w:p>
    <w:p w14:paraId="68AF73D7" w14:textId="645683C6" w:rsidR="00B87963" w:rsidRPr="009F590A" w:rsidRDefault="00B87963" w:rsidP="00B87963">
      <w:pPr>
        <w:spacing w:line="240" w:lineRule="auto"/>
        <w:rPr>
          <w:sz w:val="28"/>
          <w:szCs w:val="28"/>
        </w:rPr>
      </w:pPr>
    </w:p>
    <w:p w14:paraId="3CBE81A3" w14:textId="77777777" w:rsidR="009F590A" w:rsidRPr="009F590A" w:rsidRDefault="009F590A">
      <w:pPr>
        <w:spacing w:line="240" w:lineRule="auto"/>
        <w:rPr>
          <w:sz w:val="28"/>
          <w:szCs w:val="28"/>
        </w:rPr>
      </w:pPr>
    </w:p>
    <w:sectPr w:rsidR="009F590A" w:rsidRPr="009F590A" w:rsidSect="009F5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0308"/>
    <w:multiLevelType w:val="hybridMultilevel"/>
    <w:tmpl w:val="FCD6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16B9"/>
    <w:multiLevelType w:val="hybridMultilevel"/>
    <w:tmpl w:val="830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567C"/>
    <w:multiLevelType w:val="hybridMultilevel"/>
    <w:tmpl w:val="2D30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F01AA"/>
    <w:multiLevelType w:val="hybridMultilevel"/>
    <w:tmpl w:val="EA96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6C4E"/>
    <w:multiLevelType w:val="hybridMultilevel"/>
    <w:tmpl w:val="9838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577A"/>
    <w:multiLevelType w:val="hybridMultilevel"/>
    <w:tmpl w:val="5B703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4268C"/>
    <w:multiLevelType w:val="hybridMultilevel"/>
    <w:tmpl w:val="18C6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F75BC"/>
    <w:multiLevelType w:val="hybridMultilevel"/>
    <w:tmpl w:val="7C461EEC"/>
    <w:lvl w:ilvl="0" w:tplc="48B010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A72A6"/>
    <w:multiLevelType w:val="hybridMultilevel"/>
    <w:tmpl w:val="1262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61E42"/>
    <w:multiLevelType w:val="hybridMultilevel"/>
    <w:tmpl w:val="1C52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37A16"/>
    <w:multiLevelType w:val="hybridMultilevel"/>
    <w:tmpl w:val="52D06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923A4"/>
    <w:multiLevelType w:val="hybridMultilevel"/>
    <w:tmpl w:val="0A0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C1B"/>
    <w:multiLevelType w:val="hybridMultilevel"/>
    <w:tmpl w:val="B0F0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32C51"/>
    <w:multiLevelType w:val="hybridMultilevel"/>
    <w:tmpl w:val="CDDA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A585C"/>
    <w:multiLevelType w:val="hybridMultilevel"/>
    <w:tmpl w:val="10CCB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E5597"/>
    <w:multiLevelType w:val="hybridMultilevel"/>
    <w:tmpl w:val="C98C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6557B"/>
    <w:multiLevelType w:val="hybridMultilevel"/>
    <w:tmpl w:val="97702230"/>
    <w:lvl w:ilvl="0" w:tplc="D132079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373132"/>
    <w:multiLevelType w:val="hybridMultilevel"/>
    <w:tmpl w:val="2CAE94EC"/>
    <w:lvl w:ilvl="0" w:tplc="D132079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F0EEF"/>
    <w:multiLevelType w:val="hybridMultilevel"/>
    <w:tmpl w:val="44A6E4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2F0487"/>
    <w:multiLevelType w:val="hybridMultilevel"/>
    <w:tmpl w:val="D51C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939BD"/>
    <w:multiLevelType w:val="hybridMultilevel"/>
    <w:tmpl w:val="FBF212E0"/>
    <w:lvl w:ilvl="0" w:tplc="A0C2A54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7749BF"/>
    <w:multiLevelType w:val="hybridMultilevel"/>
    <w:tmpl w:val="98603C90"/>
    <w:lvl w:ilvl="0" w:tplc="A796A3C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F5592B"/>
    <w:multiLevelType w:val="hybridMultilevel"/>
    <w:tmpl w:val="9A786F74"/>
    <w:lvl w:ilvl="0" w:tplc="EAC2A2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24F9D"/>
    <w:multiLevelType w:val="hybridMultilevel"/>
    <w:tmpl w:val="33EE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01A0D"/>
    <w:multiLevelType w:val="hybridMultilevel"/>
    <w:tmpl w:val="37BA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1506C"/>
    <w:multiLevelType w:val="hybridMultilevel"/>
    <w:tmpl w:val="0B3C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C15C6"/>
    <w:multiLevelType w:val="hybridMultilevel"/>
    <w:tmpl w:val="2486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4F6367"/>
    <w:multiLevelType w:val="hybridMultilevel"/>
    <w:tmpl w:val="4548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1541C"/>
    <w:multiLevelType w:val="hybridMultilevel"/>
    <w:tmpl w:val="06D2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24831"/>
    <w:multiLevelType w:val="hybridMultilevel"/>
    <w:tmpl w:val="E54AF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7B1667"/>
    <w:multiLevelType w:val="hybridMultilevel"/>
    <w:tmpl w:val="4EF6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E767C"/>
    <w:multiLevelType w:val="hybridMultilevel"/>
    <w:tmpl w:val="AEC8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B673E"/>
    <w:multiLevelType w:val="hybridMultilevel"/>
    <w:tmpl w:val="235E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61E5A"/>
    <w:multiLevelType w:val="hybridMultilevel"/>
    <w:tmpl w:val="18EE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B002B"/>
    <w:multiLevelType w:val="hybridMultilevel"/>
    <w:tmpl w:val="253C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76FF0"/>
    <w:multiLevelType w:val="hybridMultilevel"/>
    <w:tmpl w:val="5204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4"/>
  </w:num>
  <w:num w:numId="4">
    <w:abstractNumId w:val="13"/>
  </w:num>
  <w:num w:numId="5">
    <w:abstractNumId w:val="3"/>
  </w:num>
  <w:num w:numId="6">
    <w:abstractNumId w:val="20"/>
  </w:num>
  <w:num w:numId="7">
    <w:abstractNumId w:val="22"/>
  </w:num>
  <w:num w:numId="8">
    <w:abstractNumId w:val="7"/>
  </w:num>
  <w:num w:numId="9">
    <w:abstractNumId w:val="21"/>
  </w:num>
  <w:num w:numId="10">
    <w:abstractNumId w:val="10"/>
  </w:num>
  <w:num w:numId="11">
    <w:abstractNumId w:val="31"/>
  </w:num>
  <w:num w:numId="12">
    <w:abstractNumId w:val="30"/>
  </w:num>
  <w:num w:numId="13">
    <w:abstractNumId w:val="27"/>
  </w:num>
  <w:num w:numId="14">
    <w:abstractNumId w:val="12"/>
  </w:num>
  <w:num w:numId="15">
    <w:abstractNumId w:val="9"/>
  </w:num>
  <w:num w:numId="16">
    <w:abstractNumId w:val="26"/>
  </w:num>
  <w:num w:numId="17">
    <w:abstractNumId w:val="32"/>
  </w:num>
  <w:num w:numId="18">
    <w:abstractNumId w:val="1"/>
  </w:num>
  <w:num w:numId="19">
    <w:abstractNumId w:val="35"/>
  </w:num>
  <w:num w:numId="20">
    <w:abstractNumId w:val="2"/>
  </w:num>
  <w:num w:numId="21">
    <w:abstractNumId w:val="33"/>
  </w:num>
  <w:num w:numId="22">
    <w:abstractNumId w:val="5"/>
  </w:num>
  <w:num w:numId="23">
    <w:abstractNumId w:val="14"/>
  </w:num>
  <w:num w:numId="24">
    <w:abstractNumId w:val="15"/>
  </w:num>
  <w:num w:numId="25">
    <w:abstractNumId w:val="24"/>
  </w:num>
  <w:num w:numId="26">
    <w:abstractNumId w:val="28"/>
  </w:num>
  <w:num w:numId="27">
    <w:abstractNumId w:val="6"/>
  </w:num>
  <w:num w:numId="28">
    <w:abstractNumId w:val="11"/>
  </w:num>
  <w:num w:numId="29">
    <w:abstractNumId w:val="23"/>
  </w:num>
  <w:num w:numId="30">
    <w:abstractNumId w:val="19"/>
  </w:num>
  <w:num w:numId="31">
    <w:abstractNumId w:val="25"/>
  </w:num>
  <w:num w:numId="32">
    <w:abstractNumId w:val="16"/>
  </w:num>
  <w:num w:numId="33">
    <w:abstractNumId w:val="17"/>
  </w:num>
  <w:num w:numId="34">
    <w:abstractNumId w:val="29"/>
  </w:num>
  <w:num w:numId="35">
    <w:abstractNumId w:val="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63"/>
    <w:rsid w:val="00042D26"/>
    <w:rsid w:val="0008785A"/>
    <w:rsid w:val="000A0BAB"/>
    <w:rsid w:val="000D0385"/>
    <w:rsid w:val="000E3987"/>
    <w:rsid w:val="000E46D8"/>
    <w:rsid w:val="000E5F3E"/>
    <w:rsid w:val="001159D0"/>
    <w:rsid w:val="00122569"/>
    <w:rsid w:val="001274EE"/>
    <w:rsid w:val="00133569"/>
    <w:rsid w:val="00150C08"/>
    <w:rsid w:val="00153889"/>
    <w:rsid w:val="001E28FF"/>
    <w:rsid w:val="001E2E63"/>
    <w:rsid w:val="001F2FC7"/>
    <w:rsid w:val="00216766"/>
    <w:rsid w:val="00232A2E"/>
    <w:rsid w:val="00261D4B"/>
    <w:rsid w:val="00277AB3"/>
    <w:rsid w:val="002A653A"/>
    <w:rsid w:val="002A7B5E"/>
    <w:rsid w:val="002C5755"/>
    <w:rsid w:val="00304618"/>
    <w:rsid w:val="00327E6A"/>
    <w:rsid w:val="003575D8"/>
    <w:rsid w:val="0036330E"/>
    <w:rsid w:val="00365944"/>
    <w:rsid w:val="00371E19"/>
    <w:rsid w:val="00382DA1"/>
    <w:rsid w:val="003B557A"/>
    <w:rsid w:val="003C6498"/>
    <w:rsid w:val="003D1B13"/>
    <w:rsid w:val="003F0DAA"/>
    <w:rsid w:val="0041179B"/>
    <w:rsid w:val="0042494D"/>
    <w:rsid w:val="0043367C"/>
    <w:rsid w:val="00440B42"/>
    <w:rsid w:val="0044551F"/>
    <w:rsid w:val="00451055"/>
    <w:rsid w:val="00467565"/>
    <w:rsid w:val="00473DB7"/>
    <w:rsid w:val="00476FBD"/>
    <w:rsid w:val="0048497D"/>
    <w:rsid w:val="00486D20"/>
    <w:rsid w:val="004A638B"/>
    <w:rsid w:val="004B6CBE"/>
    <w:rsid w:val="004C179B"/>
    <w:rsid w:val="004C367B"/>
    <w:rsid w:val="004C5E28"/>
    <w:rsid w:val="004E4EAF"/>
    <w:rsid w:val="004F055D"/>
    <w:rsid w:val="00514B6B"/>
    <w:rsid w:val="00565E85"/>
    <w:rsid w:val="005A7B57"/>
    <w:rsid w:val="006308E3"/>
    <w:rsid w:val="0065434F"/>
    <w:rsid w:val="00675A49"/>
    <w:rsid w:val="0069513E"/>
    <w:rsid w:val="006A7558"/>
    <w:rsid w:val="006C731D"/>
    <w:rsid w:val="006D180A"/>
    <w:rsid w:val="006E3F83"/>
    <w:rsid w:val="006F3B3A"/>
    <w:rsid w:val="007034AC"/>
    <w:rsid w:val="0072190B"/>
    <w:rsid w:val="00730AFF"/>
    <w:rsid w:val="00733CE2"/>
    <w:rsid w:val="00786536"/>
    <w:rsid w:val="00794EAE"/>
    <w:rsid w:val="007A25D9"/>
    <w:rsid w:val="007B5FEC"/>
    <w:rsid w:val="007D0265"/>
    <w:rsid w:val="007D4068"/>
    <w:rsid w:val="007F14F8"/>
    <w:rsid w:val="007F5FE2"/>
    <w:rsid w:val="008054CA"/>
    <w:rsid w:val="00831BFA"/>
    <w:rsid w:val="00843C7A"/>
    <w:rsid w:val="00851702"/>
    <w:rsid w:val="00880AAC"/>
    <w:rsid w:val="008817FE"/>
    <w:rsid w:val="00882604"/>
    <w:rsid w:val="008A138B"/>
    <w:rsid w:val="008B71A3"/>
    <w:rsid w:val="008C727C"/>
    <w:rsid w:val="008E59F3"/>
    <w:rsid w:val="00901A1D"/>
    <w:rsid w:val="00931DB2"/>
    <w:rsid w:val="00941F56"/>
    <w:rsid w:val="00950D70"/>
    <w:rsid w:val="0098600F"/>
    <w:rsid w:val="009D7A53"/>
    <w:rsid w:val="009F590A"/>
    <w:rsid w:val="00A04030"/>
    <w:rsid w:val="00A65A46"/>
    <w:rsid w:val="00A704E8"/>
    <w:rsid w:val="00A9133E"/>
    <w:rsid w:val="00AE0D85"/>
    <w:rsid w:val="00B13042"/>
    <w:rsid w:val="00B31810"/>
    <w:rsid w:val="00B54328"/>
    <w:rsid w:val="00B75270"/>
    <w:rsid w:val="00B874A2"/>
    <w:rsid w:val="00B87963"/>
    <w:rsid w:val="00BA3C6D"/>
    <w:rsid w:val="00C518CF"/>
    <w:rsid w:val="00C72F94"/>
    <w:rsid w:val="00C96D36"/>
    <w:rsid w:val="00CB52E4"/>
    <w:rsid w:val="00CC0B6E"/>
    <w:rsid w:val="00D142D2"/>
    <w:rsid w:val="00D4066F"/>
    <w:rsid w:val="00D66A3D"/>
    <w:rsid w:val="00D71456"/>
    <w:rsid w:val="00D7279C"/>
    <w:rsid w:val="00D81E7E"/>
    <w:rsid w:val="00D85EC7"/>
    <w:rsid w:val="00D91D1D"/>
    <w:rsid w:val="00DA70D4"/>
    <w:rsid w:val="00DC1D02"/>
    <w:rsid w:val="00DE2E0F"/>
    <w:rsid w:val="00DF4D31"/>
    <w:rsid w:val="00E108E0"/>
    <w:rsid w:val="00E2344A"/>
    <w:rsid w:val="00E477FB"/>
    <w:rsid w:val="00E65060"/>
    <w:rsid w:val="00ED737E"/>
    <w:rsid w:val="00EE6EB1"/>
    <w:rsid w:val="00F05417"/>
    <w:rsid w:val="00F30467"/>
    <w:rsid w:val="00F40613"/>
    <w:rsid w:val="00F54F49"/>
    <w:rsid w:val="00F57049"/>
    <w:rsid w:val="00F9615A"/>
    <w:rsid w:val="00FC0B0F"/>
    <w:rsid w:val="00FC3B46"/>
    <w:rsid w:val="00FD001E"/>
    <w:rsid w:val="00FD6391"/>
    <w:rsid w:val="00FE28C4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A213"/>
  <w15:chartTrackingRefBased/>
  <w15:docId w15:val="{904DA378-A223-499A-BF98-5A9D50C4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Thressa Schubitzke</dc:creator>
  <cp:keywords/>
  <dc:description/>
  <cp:lastModifiedBy>Susan Boegli</cp:lastModifiedBy>
  <cp:revision>9</cp:revision>
  <cp:lastPrinted>2020-06-21T00:42:00Z</cp:lastPrinted>
  <dcterms:created xsi:type="dcterms:W3CDTF">2021-06-03T00:44:00Z</dcterms:created>
  <dcterms:modified xsi:type="dcterms:W3CDTF">2021-06-03T19:20:00Z</dcterms:modified>
</cp:coreProperties>
</file>