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27ABF" w14:textId="3EBE3515" w:rsidR="00706FD4" w:rsidRDefault="009D49C3">
      <w:r w:rsidRPr="009D49C3">
        <w:t xml:space="preserve">The Reverend Mitchell “Mitch” </w:t>
      </w:r>
      <w:proofErr w:type="spellStart"/>
      <w:r w:rsidRPr="009D49C3">
        <w:t>Tollett</w:t>
      </w:r>
      <w:proofErr w:type="spellEnd"/>
      <w:r w:rsidRPr="009D49C3">
        <w:t xml:space="preserve"> is a native Houstonian from way back. He can remember crawling on his roof as a kid to watch the fireworks at </w:t>
      </w:r>
      <w:proofErr w:type="spellStart"/>
      <w:r w:rsidRPr="009D49C3">
        <w:t>Astroworld</w:t>
      </w:r>
      <w:proofErr w:type="spellEnd"/>
      <w:r w:rsidRPr="009D49C3">
        <w:t>. He served in the U.S. Navy, and has been a computer programmer for Compaq and HP. After receiving a call to the priesthood his family moved to Austin so Mitch could attend the Seminary of the Southwest. After graduating in 2012, Mitch became a curate at Christ Church, Temple. Then in 2013 Mitch received a call from St. Francis in Tyler where he has served as rector to this day. He has a wonderful and fun spouse, Camille, and a great son, Jimmy, and a cat, Butterscotch.</w:t>
      </w:r>
    </w:p>
    <w:sectPr w:rsidR="00706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9C3"/>
    <w:rsid w:val="007D74D6"/>
    <w:rsid w:val="008025E1"/>
    <w:rsid w:val="008E6E6A"/>
    <w:rsid w:val="009D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29F28"/>
  <w15:chartTrackingRefBased/>
  <w15:docId w15:val="{CEBEF179-0BBB-4354-8FC5-40C460E05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Griner</dc:creator>
  <cp:keywords/>
  <dc:description/>
  <cp:lastModifiedBy>Sondra Griner</cp:lastModifiedBy>
  <cp:revision>2</cp:revision>
  <dcterms:created xsi:type="dcterms:W3CDTF">2020-10-14T23:23:00Z</dcterms:created>
  <dcterms:modified xsi:type="dcterms:W3CDTF">2020-10-14T23:23:00Z</dcterms:modified>
</cp:coreProperties>
</file>