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90"/>
        <w:gridCol w:w="2520"/>
      </w:tblGrid>
      <w:tr w:rsidR="002B6D10" w14:paraId="3C81C495" w14:textId="77777777" w:rsidTr="00DD4158">
        <w:trPr>
          <w:trHeight w:val="1620"/>
        </w:trPr>
        <w:tc>
          <w:tcPr>
            <w:tcW w:w="5490" w:type="dxa"/>
            <w:vMerge w:val="restart"/>
            <w:vAlign w:val="center"/>
          </w:tcPr>
          <w:p w14:paraId="4ED55A0F" w14:textId="5AFA7FBE" w:rsidR="002B6D10" w:rsidRDefault="002B6D10" w:rsidP="00F078B9">
            <w:pPr>
              <w:jc w:val="center"/>
              <w:rPr>
                <w:rFonts w:ascii="Garamond" w:eastAsia="Garamond" w:hAnsi="Garamond" w:cs="Garamond"/>
                <w:b/>
                <w:sz w:val="24"/>
                <w:szCs w:val="24"/>
              </w:rPr>
            </w:pPr>
            <w:r>
              <w:rPr>
                <w:rFonts w:ascii="Garamond" w:eastAsia="Garamond" w:hAnsi="Garamond" w:cs="Garamond"/>
                <w:b/>
                <w:noProof/>
                <w:sz w:val="24"/>
                <w:szCs w:val="24"/>
              </w:rPr>
              <w:drawing>
                <wp:inline distT="0" distB="0" distL="0" distR="0" wp14:anchorId="57037975" wp14:editId="752BC97C">
                  <wp:extent cx="3229427" cy="1876425"/>
                  <wp:effectExtent l="0" t="0" r="9525" b="0"/>
                  <wp:docPr id="2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rot="10800000">
                            <a:off x="0" y="0"/>
                            <a:ext cx="3254374" cy="1890920"/>
                          </a:xfrm>
                          <a:prstGeom prst="rect">
                            <a:avLst/>
                          </a:prstGeom>
                          <a:ln/>
                        </pic:spPr>
                      </pic:pic>
                    </a:graphicData>
                  </a:graphic>
                </wp:inline>
              </w:drawing>
            </w:r>
          </w:p>
        </w:tc>
        <w:tc>
          <w:tcPr>
            <w:tcW w:w="5310" w:type="dxa"/>
            <w:gridSpan w:val="2"/>
            <w:vAlign w:val="center"/>
          </w:tcPr>
          <w:p w14:paraId="066A70E7" w14:textId="7C4795C5" w:rsidR="002B6D10" w:rsidRPr="00701C91" w:rsidRDefault="002B6D10" w:rsidP="002B6D10">
            <w:pPr>
              <w:jc w:val="right"/>
              <w:rPr>
                <w:rFonts w:ascii="Garamond" w:eastAsia="Garamond" w:hAnsi="Garamond" w:cs="Garamond"/>
                <w:b/>
                <w:sz w:val="28"/>
                <w:szCs w:val="28"/>
              </w:rPr>
            </w:pPr>
            <w:r w:rsidRPr="00701C91">
              <w:rPr>
                <w:rFonts w:ascii="Garamond" w:eastAsia="Garamond" w:hAnsi="Garamond" w:cs="Garamond"/>
                <w:b/>
                <w:sz w:val="28"/>
                <w:szCs w:val="28"/>
              </w:rPr>
              <w:t>October 14, 2021 6:00 PM</w:t>
            </w:r>
          </w:p>
          <w:p w14:paraId="3C7A13FA" w14:textId="77777777" w:rsidR="002B6D10" w:rsidRPr="00701C91" w:rsidRDefault="002B6D10" w:rsidP="002B6D10">
            <w:pPr>
              <w:jc w:val="right"/>
              <w:rPr>
                <w:rFonts w:ascii="Garamond" w:eastAsia="Garamond" w:hAnsi="Garamond" w:cs="Garamond"/>
                <w:b/>
                <w:color w:val="A50021"/>
                <w:sz w:val="28"/>
                <w:szCs w:val="28"/>
              </w:rPr>
            </w:pPr>
            <w:r w:rsidRPr="00701C91">
              <w:rPr>
                <w:rFonts w:ascii="Garamond" w:eastAsia="Garamond" w:hAnsi="Garamond" w:cs="Garamond"/>
                <w:b/>
                <w:color w:val="A50021"/>
                <w:sz w:val="28"/>
                <w:szCs w:val="28"/>
              </w:rPr>
              <w:t>Lake Mohawk Country Club</w:t>
            </w:r>
          </w:p>
          <w:p w14:paraId="325D314B" w14:textId="77777777" w:rsidR="002B6D10" w:rsidRPr="00701C91" w:rsidRDefault="002B6D10" w:rsidP="002B6D10">
            <w:pPr>
              <w:jc w:val="right"/>
              <w:rPr>
                <w:rFonts w:ascii="Garamond" w:eastAsia="Garamond" w:hAnsi="Garamond" w:cs="Garamond"/>
                <w:b/>
                <w:sz w:val="28"/>
                <w:szCs w:val="28"/>
              </w:rPr>
            </w:pPr>
            <w:bookmarkStart w:id="0" w:name="_heading=h.gjdgxs" w:colFirst="0" w:colLast="0"/>
            <w:bookmarkEnd w:id="0"/>
            <w:r w:rsidRPr="00701C91">
              <w:rPr>
                <w:rFonts w:ascii="Garamond" w:eastAsia="Garamond" w:hAnsi="Garamond" w:cs="Garamond"/>
                <w:b/>
                <w:sz w:val="28"/>
                <w:szCs w:val="28"/>
              </w:rPr>
              <w:t>21 The Boardwalk</w:t>
            </w:r>
          </w:p>
          <w:p w14:paraId="69ECCD02" w14:textId="2BC49211" w:rsidR="002B6D10" w:rsidRPr="001541BC" w:rsidRDefault="002B6D10" w:rsidP="001541BC">
            <w:pPr>
              <w:jc w:val="right"/>
              <w:rPr>
                <w:rFonts w:ascii="Garamond" w:eastAsia="Garamond" w:hAnsi="Garamond" w:cs="Garamond"/>
                <w:b/>
                <w:sz w:val="24"/>
                <w:szCs w:val="24"/>
              </w:rPr>
            </w:pPr>
            <w:r w:rsidRPr="00701C91">
              <w:rPr>
                <w:rFonts w:ascii="Garamond" w:eastAsia="Garamond" w:hAnsi="Garamond" w:cs="Garamond"/>
                <w:b/>
                <w:sz w:val="28"/>
                <w:szCs w:val="28"/>
              </w:rPr>
              <w:t>Sparta, NJ 07871</w:t>
            </w:r>
          </w:p>
        </w:tc>
      </w:tr>
      <w:tr w:rsidR="00DD4158" w:rsidRPr="00701C91" w14:paraId="373C42F8" w14:textId="77777777" w:rsidTr="00561B86">
        <w:trPr>
          <w:trHeight w:val="435"/>
        </w:trPr>
        <w:tc>
          <w:tcPr>
            <w:tcW w:w="5490" w:type="dxa"/>
            <w:vMerge/>
          </w:tcPr>
          <w:p w14:paraId="22CAA678" w14:textId="77777777" w:rsidR="00DD4158" w:rsidRDefault="00DD4158" w:rsidP="002B6D10">
            <w:pPr>
              <w:jc w:val="right"/>
              <w:rPr>
                <w:rFonts w:ascii="Garamond" w:eastAsia="Garamond" w:hAnsi="Garamond" w:cs="Garamond"/>
                <w:b/>
                <w:sz w:val="28"/>
                <w:szCs w:val="28"/>
              </w:rPr>
            </w:pPr>
          </w:p>
        </w:tc>
        <w:tc>
          <w:tcPr>
            <w:tcW w:w="2790" w:type="dxa"/>
            <w:vAlign w:val="center"/>
          </w:tcPr>
          <w:p w14:paraId="53610E3A" w14:textId="77777777" w:rsidR="00DD4158" w:rsidRPr="002B6D10" w:rsidRDefault="00DD4158" w:rsidP="002B6D10">
            <w:pPr>
              <w:jc w:val="right"/>
              <w:rPr>
                <w:rFonts w:ascii="Garamond" w:eastAsia="Garamond" w:hAnsi="Garamond" w:cs="Garamond"/>
                <w:b/>
                <w:noProof/>
                <w:sz w:val="28"/>
                <w:szCs w:val="28"/>
              </w:rPr>
            </w:pPr>
          </w:p>
        </w:tc>
        <w:tc>
          <w:tcPr>
            <w:tcW w:w="2520" w:type="dxa"/>
            <w:vAlign w:val="bottom"/>
          </w:tcPr>
          <w:p w14:paraId="4D6BAF98" w14:textId="2F0338C7" w:rsidR="00DD4158" w:rsidRPr="00DD4158" w:rsidRDefault="00DD4158" w:rsidP="00DD4158">
            <w:pPr>
              <w:spacing w:after="80"/>
              <w:jc w:val="right"/>
              <w:rPr>
                <w:rFonts w:ascii="Garamond" w:eastAsia="Garamond" w:hAnsi="Garamond" w:cs="Garamond"/>
                <w:b/>
                <w:i/>
                <w:iCs/>
                <w:noProof/>
                <w:sz w:val="28"/>
                <w:szCs w:val="28"/>
              </w:rPr>
            </w:pPr>
            <w:r w:rsidRPr="00DD4158">
              <w:rPr>
                <w:rFonts w:ascii="Garamond" w:eastAsia="Garamond" w:hAnsi="Garamond" w:cs="Garamond"/>
                <w:b/>
                <w:i/>
                <w:iCs/>
                <w:noProof/>
                <w:sz w:val="28"/>
                <w:szCs w:val="28"/>
              </w:rPr>
              <w:t>Benefiting</w:t>
            </w:r>
          </w:p>
        </w:tc>
      </w:tr>
      <w:tr w:rsidR="002B6D10" w:rsidRPr="00701C91" w14:paraId="088F2B17" w14:textId="77777777" w:rsidTr="00561B86">
        <w:trPr>
          <w:trHeight w:val="435"/>
        </w:trPr>
        <w:tc>
          <w:tcPr>
            <w:tcW w:w="5490" w:type="dxa"/>
            <w:vMerge/>
          </w:tcPr>
          <w:p w14:paraId="0661AC38" w14:textId="32DEE9AB" w:rsidR="002B6D10" w:rsidRDefault="002B6D10" w:rsidP="002B6D10">
            <w:pPr>
              <w:jc w:val="right"/>
              <w:rPr>
                <w:rFonts w:ascii="Garamond" w:eastAsia="Garamond" w:hAnsi="Garamond" w:cs="Garamond"/>
                <w:b/>
                <w:sz w:val="28"/>
                <w:szCs w:val="28"/>
              </w:rPr>
            </w:pPr>
          </w:p>
        </w:tc>
        <w:tc>
          <w:tcPr>
            <w:tcW w:w="2790" w:type="dxa"/>
            <w:vAlign w:val="center"/>
          </w:tcPr>
          <w:p w14:paraId="55655534" w14:textId="09D44261" w:rsidR="002B6D10" w:rsidRDefault="002B6D10" w:rsidP="002B6D10">
            <w:pPr>
              <w:jc w:val="right"/>
              <w:rPr>
                <w:rFonts w:ascii="Garamond" w:eastAsia="Garamond" w:hAnsi="Garamond" w:cs="Garamond"/>
                <w:b/>
                <w:sz w:val="28"/>
                <w:szCs w:val="28"/>
              </w:rPr>
            </w:pPr>
          </w:p>
        </w:tc>
        <w:tc>
          <w:tcPr>
            <w:tcW w:w="2520" w:type="dxa"/>
          </w:tcPr>
          <w:p w14:paraId="15275EC3" w14:textId="0A38486F" w:rsidR="002B6D10" w:rsidRDefault="002B6D10" w:rsidP="00DD4158">
            <w:pPr>
              <w:spacing w:after="80"/>
              <w:jc w:val="right"/>
              <w:rPr>
                <w:rFonts w:ascii="Garamond" w:eastAsia="Garamond" w:hAnsi="Garamond" w:cs="Garamond"/>
                <w:b/>
                <w:sz w:val="28"/>
                <w:szCs w:val="28"/>
              </w:rPr>
            </w:pPr>
            <w:r>
              <w:rPr>
                <w:rFonts w:ascii="Garamond" w:eastAsia="Garamond" w:hAnsi="Garamond" w:cs="Garamond"/>
                <w:b/>
                <w:noProof/>
                <w:sz w:val="28"/>
                <w:szCs w:val="28"/>
              </w:rPr>
              <w:drawing>
                <wp:inline distT="0" distB="0" distL="0" distR="0" wp14:anchorId="2C3F6E24" wp14:editId="18712E2D">
                  <wp:extent cx="137795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389890"/>
                          </a:xfrm>
                          <a:prstGeom prst="rect">
                            <a:avLst/>
                          </a:prstGeom>
                          <a:noFill/>
                        </pic:spPr>
                      </pic:pic>
                    </a:graphicData>
                  </a:graphic>
                </wp:inline>
              </w:drawing>
            </w:r>
          </w:p>
          <w:p w14:paraId="62AFAD10" w14:textId="53E6E157" w:rsidR="002B6D10" w:rsidRDefault="002B6D10" w:rsidP="00DD4158">
            <w:pPr>
              <w:jc w:val="right"/>
              <w:rPr>
                <w:rFonts w:ascii="Garamond" w:eastAsia="Garamond" w:hAnsi="Garamond" w:cs="Garamond"/>
                <w:b/>
                <w:sz w:val="28"/>
                <w:szCs w:val="28"/>
              </w:rPr>
            </w:pPr>
            <w:r>
              <w:rPr>
                <w:rFonts w:ascii="Garamond" w:eastAsia="Garamond" w:hAnsi="Garamond" w:cs="Garamond"/>
                <w:b/>
                <w:sz w:val="28"/>
                <w:szCs w:val="28"/>
              </w:rPr>
              <w:t xml:space="preserve">&amp; </w:t>
            </w:r>
            <w:r w:rsidRPr="00701C91">
              <w:rPr>
                <w:rFonts w:ascii="Garamond" w:eastAsia="Garamond" w:hAnsi="Garamond" w:cs="Garamond"/>
                <w:b/>
                <w:sz w:val="28"/>
                <w:szCs w:val="28"/>
              </w:rPr>
              <w:t xml:space="preserve">BW NICE, </w:t>
            </w:r>
            <w:r w:rsidR="001963E6">
              <w:rPr>
                <w:rFonts w:ascii="Garamond" w:eastAsia="Garamond" w:hAnsi="Garamond" w:cs="Garamond"/>
                <w:b/>
                <w:sz w:val="28"/>
                <w:szCs w:val="28"/>
              </w:rPr>
              <w:t>Inc.</w:t>
            </w:r>
          </w:p>
        </w:tc>
      </w:tr>
    </w:tbl>
    <w:p w14:paraId="3AC83FE4" w14:textId="090406F5" w:rsidR="00446FE5" w:rsidRDefault="00446FE5">
      <w:pPr>
        <w:spacing w:after="0" w:line="240" w:lineRule="auto"/>
        <w:jc w:val="right"/>
        <w:rPr>
          <w:rFonts w:ascii="Garamond" w:eastAsia="Garamond" w:hAnsi="Garamond" w:cs="Garamond"/>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040"/>
      </w:tblGrid>
      <w:tr w:rsidR="008B61CE" w:rsidRPr="008B61CE" w14:paraId="5F4CE793" w14:textId="77777777" w:rsidTr="00071255">
        <w:trPr>
          <w:trHeight w:val="585"/>
        </w:trPr>
        <w:tc>
          <w:tcPr>
            <w:tcW w:w="10790" w:type="dxa"/>
            <w:gridSpan w:val="2"/>
            <w:tcBorders>
              <w:top w:val="single" w:sz="18" w:space="0" w:color="990000"/>
              <w:left w:val="single" w:sz="18" w:space="0" w:color="990000"/>
              <w:bottom w:val="single" w:sz="18" w:space="0" w:color="990000"/>
              <w:right w:val="single" w:sz="18" w:space="0" w:color="990000"/>
            </w:tcBorders>
            <w:shd w:val="clear" w:color="auto" w:fill="auto"/>
            <w:vAlign w:val="center"/>
          </w:tcPr>
          <w:p w14:paraId="5CF93401" w14:textId="35079376" w:rsidR="008B61CE" w:rsidRPr="008B61CE" w:rsidRDefault="008B61CE" w:rsidP="001963E6">
            <w:pPr>
              <w:jc w:val="center"/>
              <w:rPr>
                <w:rFonts w:ascii="Garamond" w:eastAsia="Garamond" w:hAnsi="Garamond" w:cs="Garamond"/>
                <w:b/>
                <w:sz w:val="40"/>
                <w:szCs w:val="40"/>
              </w:rPr>
            </w:pPr>
            <w:r w:rsidRPr="00071255">
              <w:rPr>
                <w:rFonts w:ascii="Garamond" w:eastAsia="Garamond" w:hAnsi="Garamond" w:cs="Garamond"/>
                <w:b/>
                <w:sz w:val="40"/>
                <w:szCs w:val="40"/>
              </w:rPr>
              <w:t>Sponsorship Opportunities</w:t>
            </w:r>
          </w:p>
        </w:tc>
      </w:tr>
      <w:tr w:rsidR="00F078B9" w:rsidRPr="008B61CE" w14:paraId="472D00D9" w14:textId="77777777" w:rsidTr="00071255">
        <w:sdt>
          <w:sdtPr>
            <w:rPr>
              <w:rFonts w:ascii="Garamond" w:eastAsia="Garamond" w:hAnsi="Garamond" w:cs="Garamond"/>
              <w:b/>
              <w:sz w:val="24"/>
              <w:szCs w:val="24"/>
            </w:rPr>
            <w:id w:val="-872232226"/>
            <w14:checkbox>
              <w14:checked w14:val="0"/>
              <w14:checkedState w14:val="2612" w14:font="MS Gothic"/>
              <w14:uncheckedState w14:val="2610" w14:font="MS Gothic"/>
            </w14:checkbox>
          </w:sdtPr>
          <w:sdtContent>
            <w:tc>
              <w:tcPr>
                <w:tcW w:w="715" w:type="dxa"/>
                <w:tcBorders>
                  <w:top w:val="single" w:sz="18" w:space="0" w:color="990000"/>
                </w:tcBorders>
              </w:tcPr>
              <w:p w14:paraId="0C10B4C2" w14:textId="3471F053" w:rsidR="00F078B9" w:rsidRPr="001963E6" w:rsidRDefault="001963E6" w:rsidP="00071255">
                <w:pPr>
                  <w:spacing w:before="240"/>
                  <w:jc w:val="center"/>
                  <w:rPr>
                    <w:rFonts w:ascii="Garamond" w:eastAsia="Garamond" w:hAnsi="Garamond" w:cs="Garamond"/>
                    <w:b/>
                    <w:sz w:val="36"/>
                    <w:szCs w:val="36"/>
                  </w:rPr>
                </w:pPr>
                <w:r w:rsidRPr="001963E6">
                  <w:rPr>
                    <w:rFonts w:ascii="Segoe UI Symbol" w:eastAsia="MS Gothic" w:hAnsi="Segoe UI Symbol" w:cs="Segoe UI Symbol"/>
                    <w:b/>
                    <w:sz w:val="24"/>
                    <w:szCs w:val="24"/>
                  </w:rPr>
                  <w:t>☐</w:t>
                </w:r>
              </w:p>
            </w:tc>
          </w:sdtContent>
        </w:sdt>
        <w:tc>
          <w:tcPr>
            <w:tcW w:w="10075" w:type="dxa"/>
            <w:tcBorders>
              <w:top w:val="single" w:sz="18" w:space="0" w:color="990000"/>
            </w:tcBorders>
            <w:vAlign w:val="bottom"/>
          </w:tcPr>
          <w:p w14:paraId="77F32DB2" w14:textId="7D50E975" w:rsidR="00F078B9" w:rsidRPr="008B61CE" w:rsidRDefault="00F078B9" w:rsidP="00071255">
            <w:pPr>
              <w:spacing w:before="240"/>
              <w:rPr>
                <w:rFonts w:ascii="Garamond" w:eastAsia="Garamond" w:hAnsi="Garamond" w:cs="Garamond"/>
                <w:b/>
              </w:rPr>
            </w:pPr>
            <w:r w:rsidRPr="008B61CE">
              <w:rPr>
                <w:rFonts w:ascii="Garamond" w:eastAsia="Garamond" w:hAnsi="Garamond" w:cs="Garamond"/>
                <w:b/>
              </w:rPr>
              <w:t>The Ruby Glass Slipper - $10,000 Presenting Sponsor</w:t>
            </w:r>
          </w:p>
        </w:tc>
      </w:tr>
      <w:tr w:rsidR="00F078B9" w:rsidRPr="008B61CE" w14:paraId="47A4CB5A" w14:textId="77777777" w:rsidTr="001963E6">
        <w:trPr>
          <w:trHeight w:val="1277"/>
        </w:trPr>
        <w:tc>
          <w:tcPr>
            <w:tcW w:w="715" w:type="dxa"/>
          </w:tcPr>
          <w:p w14:paraId="24864FFD" w14:textId="77777777" w:rsidR="00F078B9" w:rsidRPr="001963E6" w:rsidRDefault="00F078B9" w:rsidP="00653420">
            <w:pPr>
              <w:jc w:val="center"/>
              <w:rPr>
                <w:rFonts w:ascii="Garamond" w:eastAsia="Garamond" w:hAnsi="Garamond" w:cs="Garamond"/>
                <w:b/>
              </w:rPr>
            </w:pPr>
          </w:p>
        </w:tc>
        <w:tc>
          <w:tcPr>
            <w:tcW w:w="10075" w:type="dxa"/>
          </w:tcPr>
          <w:p w14:paraId="4FB75781" w14:textId="326C39E0" w:rsidR="00F078B9" w:rsidRPr="008B61CE" w:rsidRDefault="00F078B9" w:rsidP="00E378C9">
            <w:pPr>
              <w:spacing w:after="120"/>
              <w:rPr>
                <w:rFonts w:ascii="Garamond" w:eastAsia="Garamond" w:hAnsi="Garamond" w:cs="Garamond"/>
                <w:bCs/>
              </w:rPr>
            </w:pPr>
            <w:r w:rsidRPr="008B61CE">
              <w:rPr>
                <w:rFonts w:ascii="Garamond" w:eastAsia="Garamond" w:hAnsi="Garamond" w:cs="Garamond"/>
                <w:bCs/>
              </w:rPr>
              <w:t>Reserved seating for 12, your company featured on welcome banner as presenting sponsor, featured recognition on the BW NICE website and social media, press release announcing sponsorship, radio spot featuring sponsorship, video (30-60 second video to share on social media) five minute video interview for sharing on social media, three photo social media post on all social media, five minutes to speak at the event to welcome guests, 3 minute video featured on chapter Facebook page and on our event website, thank you signage on each table.</w:t>
            </w:r>
          </w:p>
        </w:tc>
      </w:tr>
      <w:tr w:rsidR="00653420" w:rsidRPr="008B61CE" w14:paraId="71E4B093" w14:textId="77777777" w:rsidTr="001963E6">
        <w:sdt>
          <w:sdtPr>
            <w:rPr>
              <w:rFonts w:ascii="Garamond" w:eastAsia="Garamond" w:hAnsi="Garamond" w:cs="Garamond"/>
              <w:b/>
              <w:sz w:val="24"/>
              <w:szCs w:val="24"/>
            </w:rPr>
            <w:id w:val="2131356555"/>
            <w14:checkbox>
              <w14:checked w14:val="0"/>
              <w14:checkedState w14:val="2612" w14:font="MS Gothic"/>
              <w14:uncheckedState w14:val="2610" w14:font="MS Gothic"/>
            </w14:checkbox>
          </w:sdtPr>
          <w:sdtContent>
            <w:tc>
              <w:tcPr>
                <w:tcW w:w="715" w:type="dxa"/>
                <w:vAlign w:val="bottom"/>
              </w:tcPr>
              <w:p w14:paraId="181A0D38" w14:textId="111DAFF2" w:rsidR="00653420" w:rsidRPr="001963E6" w:rsidRDefault="001963E6" w:rsidP="00653420">
                <w:pPr>
                  <w:jc w:val="center"/>
                  <w:rPr>
                    <w:rFonts w:ascii="Garamond" w:eastAsia="Garamond" w:hAnsi="Garamond" w:cs="Garamond"/>
                    <w:b/>
                    <w:sz w:val="24"/>
                    <w:szCs w:val="24"/>
                  </w:rPr>
                </w:pPr>
                <w:r>
                  <w:rPr>
                    <w:rFonts w:ascii="MS Gothic" w:eastAsia="MS Gothic" w:hAnsi="MS Gothic" w:cs="Garamond" w:hint="eastAsia"/>
                    <w:b/>
                    <w:sz w:val="24"/>
                    <w:szCs w:val="24"/>
                  </w:rPr>
                  <w:t>☐</w:t>
                </w:r>
              </w:p>
            </w:tc>
          </w:sdtContent>
        </w:sdt>
        <w:tc>
          <w:tcPr>
            <w:tcW w:w="10075" w:type="dxa"/>
            <w:vAlign w:val="bottom"/>
          </w:tcPr>
          <w:p w14:paraId="3A79E8CC" w14:textId="403B88DC" w:rsidR="00653420" w:rsidRPr="008B61CE" w:rsidRDefault="00653420" w:rsidP="00653420">
            <w:pPr>
              <w:rPr>
                <w:rFonts w:ascii="Garamond" w:eastAsia="Garamond" w:hAnsi="Garamond" w:cs="Garamond"/>
                <w:b/>
              </w:rPr>
            </w:pPr>
            <w:r w:rsidRPr="008B61CE">
              <w:rPr>
                <w:rFonts w:ascii="Garamond" w:eastAsia="Garamond" w:hAnsi="Garamond" w:cs="Garamond"/>
                <w:b/>
              </w:rPr>
              <w:t>The Scarlet Stiletto - $5,000 Sponsor</w:t>
            </w:r>
          </w:p>
        </w:tc>
      </w:tr>
      <w:tr w:rsidR="00653420" w:rsidRPr="008B61CE" w14:paraId="5D1C5E2A" w14:textId="77777777" w:rsidTr="001963E6">
        <w:tc>
          <w:tcPr>
            <w:tcW w:w="715" w:type="dxa"/>
          </w:tcPr>
          <w:p w14:paraId="6D56E8C4" w14:textId="77777777" w:rsidR="00653420" w:rsidRPr="001963E6" w:rsidRDefault="00653420" w:rsidP="00653420">
            <w:pPr>
              <w:jc w:val="center"/>
              <w:rPr>
                <w:rFonts w:ascii="Garamond" w:eastAsia="Garamond" w:hAnsi="Garamond" w:cs="Garamond"/>
                <w:b/>
                <w:sz w:val="24"/>
                <w:szCs w:val="24"/>
              </w:rPr>
            </w:pPr>
          </w:p>
        </w:tc>
        <w:tc>
          <w:tcPr>
            <w:tcW w:w="10075" w:type="dxa"/>
          </w:tcPr>
          <w:p w14:paraId="3A2CA0AA" w14:textId="0DB440D9" w:rsidR="00653420" w:rsidRPr="008B61CE" w:rsidRDefault="00653420" w:rsidP="00653420">
            <w:pPr>
              <w:spacing w:after="120"/>
              <w:rPr>
                <w:rFonts w:ascii="Garamond" w:eastAsia="Garamond" w:hAnsi="Garamond" w:cs="Garamond"/>
                <w:b/>
              </w:rPr>
            </w:pPr>
            <w:r w:rsidRPr="008B61CE">
              <w:rPr>
                <w:rFonts w:ascii="Garamond" w:eastAsia="Garamond" w:hAnsi="Garamond" w:cs="Garamond"/>
              </w:rPr>
              <w:t>Reserved seating for 10, your company logo prominently displayed at event, video (30-60 second video to share on social media), three photo social media post on all social media, recognition on the BW NICE website and social media, thank you signage on each table.</w:t>
            </w:r>
          </w:p>
        </w:tc>
      </w:tr>
      <w:tr w:rsidR="00653420" w:rsidRPr="008B61CE" w14:paraId="25E46B99" w14:textId="77777777" w:rsidTr="001963E6">
        <w:sdt>
          <w:sdtPr>
            <w:rPr>
              <w:rFonts w:ascii="Garamond" w:eastAsia="Garamond" w:hAnsi="Garamond" w:cs="Garamond"/>
              <w:b/>
              <w:sz w:val="24"/>
              <w:szCs w:val="24"/>
            </w:rPr>
            <w:id w:val="507265347"/>
            <w14:checkbox>
              <w14:checked w14:val="0"/>
              <w14:checkedState w14:val="2612" w14:font="MS Gothic"/>
              <w14:uncheckedState w14:val="2610" w14:font="MS Gothic"/>
            </w14:checkbox>
          </w:sdtPr>
          <w:sdtContent>
            <w:tc>
              <w:tcPr>
                <w:tcW w:w="715" w:type="dxa"/>
                <w:vAlign w:val="bottom"/>
              </w:tcPr>
              <w:p w14:paraId="24556B3E" w14:textId="461E2FD9" w:rsidR="00653420" w:rsidRPr="001963E6" w:rsidRDefault="00653420" w:rsidP="00653420">
                <w:pPr>
                  <w:jc w:val="center"/>
                  <w:rPr>
                    <w:rFonts w:ascii="Garamond" w:eastAsia="Garamond" w:hAnsi="Garamond" w:cs="Garamond"/>
                    <w:b/>
                    <w:sz w:val="24"/>
                    <w:szCs w:val="24"/>
                  </w:rPr>
                </w:pPr>
                <w:r w:rsidRPr="001963E6">
                  <w:rPr>
                    <w:rFonts w:ascii="Segoe UI Symbol" w:eastAsia="MS Gothic" w:hAnsi="Segoe UI Symbol" w:cs="Segoe UI Symbol"/>
                    <w:b/>
                    <w:sz w:val="24"/>
                    <w:szCs w:val="24"/>
                  </w:rPr>
                  <w:t>☐</w:t>
                </w:r>
              </w:p>
            </w:tc>
          </w:sdtContent>
        </w:sdt>
        <w:tc>
          <w:tcPr>
            <w:tcW w:w="10075" w:type="dxa"/>
            <w:vAlign w:val="bottom"/>
          </w:tcPr>
          <w:p w14:paraId="7BFFF845" w14:textId="4B5C41B8" w:rsidR="00653420" w:rsidRPr="008B61CE" w:rsidRDefault="00653420" w:rsidP="00653420">
            <w:pPr>
              <w:rPr>
                <w:rFonts w:ascii="Garamond" w:eastAsia="Garamond" w:hAnsi="Garamond" w:cs="Garamond"/>
                <w:b/>
              </w:rPr>
            </w:pPr>
            <w:r w:rsidRPr="008B61CE">
              <w:rPr>
                <w:rFonts w:ascii="Garamond" w:eastAsia="Garamond" w:hAnsi="Garamond" w:cs="Garamond"/>
                <w:b/>
              </w:rPr>
              <w:t>The Sassy Slingback - $3,000 Sponsor</w:t>
            </w:r>
          </w:p>
        </w:tc>
      </w:tr>
      <w:tr w:rsidR="00653420" w:rsidRPr="008B61CE" w14:paraId="3761C9CB" w14:textId="77777777" w:rsidTr="001963E6">
        <w:tc>
          <w:tcPr>
            <w:tcW w:w="715" w:type="dxa"/>
          </w:tcPr>
          <w:p w14:paraId="4700A23A" w14:textId="77777777" w:rsidR="00653420" w:rsidRPr="001963E6" w:rsidRDefault="00653420" w:rsidP="00653420">
            <w:pPr>
              <w:jc w:val="center"/>
              <w:rPr>
                <w:rFonts w:ascii="Garamond" w:eastAsia="Garamond" w:hAnsi="Garamond" w:cs="Garamond"/>
                <w:b/>
                <w:sz w:val="24"/>
                <w:szCs w:val="24"/>
              </w:rPr>
            </w:pPr>
          </w:p>
        </w:tc>
        <w:tc>
          <w:tcPr>
            <w:tcW w:w="10075" w:type="dxa"/>
          </w:tcPr>
          <w:p w14:paraId="7E5C5625" w14:textId="2BFD3ACF" w:rsidR="00653420" w:rsidRPr="008B61CE" w:rsidRDefault="00653420" w:rsidP="00653420">
            <w:pPr>
              <w:spacing w:after="120"/>
              <w:rPr>
                <w:rFonts w:ascii="Garamond" w:eastAsia="Garamond" w:hAnsi="Garamond" w:cs="Garamond"/>
              </w:rPr>
            </w:pPr>
            <w:r w:rsidRPr="008B61CE">
              <w:rPr>
                <w:rFonts w:ascii="Garamond" w:eastAsia="Garamond" w:hAnsi="Garamond" w:cs="Garamond"/>
              </w:rPr>
              <w:t xml:space="preserve">Reserved seating for 8, three photo social media post on all social media, signage prominently displayed, thank you signage on each table, recognition on the BW </w:t>
            </w:r>
            <w:r w:rsidRPr="008B61CE">
              <w:rPr>
                <w:rFonts w:ascii="Garamond" w:eastAsia="Garamond" w:hAnsi="Garamond" w:cs="Garamond"/>
                <w:b/>
              </w:rPr>
              <w:t>NICE</w:t>
            </w:r>
            <w:r w:rsidRPr="008B61CE">
              <w:rPr>
                <w:rFonts w:ascii="Garamond" w:eastAsia="Garamond" w:hAnsi="Garamond" w:cs="Garamond"/>
              </w:rPr>
              <w:t xml:space="preserve"> website and social media.</w:t>
            </w:r>
          </w:p>
        </w:tc>
      </w:tr>
      <w:tr w:rsidR="00653420" w:rsidRPr="008B61CE" w14:paraId="347D1E1F" w14:textId="77777777" w:rsidTr="001963E6">
        <w:sdt>
          <w:sdtPr>
            <w:rPr>
              <w:rFonts w:ascii="Garamond" w:eastAsia="Garamond" w:hAnsi="Garamond" w:cs="Garamond"/>
              <w:b/>
              <w:sz w:val="24"/>
              <w:szCs w:val="24"/>
            </w:rPr>
            <w:id w:val="-1630166361"/>
            <w14:checkbox>
              <w14:checked w14:val="0"/>
              <w14:checkedState w14:val="2612" w14:font="MS Gothic"/>
              <w14:uncheckedState w14:val="2610" w14:font="MS Gothic"/>
            </w14:checkbox>
          </w:sdtPr>
          <w:sdtContent>
            <w:tc>
              <w:tcPr>
                <w:tcW w:w="715" w:type="dxa"/>
              </w:tcPr>
              <w:p w14:paraId="3D87506E" w14:textId="0CCB2199" w:rsidR="00653420" w:rsidRPr="001963E6" w:rsidRDefault="00653420" w:rsidP="00653420">
                <w:pPr>
                  <w:jc w:val="center"/>
                  <w:rPr>
                    <w:rFonts w:ascii="Garamond" w:eastAsia="Garamond" w:hAnsi="Garamond" w:cs="Garamond"/>
                    <w:b/>
                    <w:sz w:val="24"/>
                    <w:szCs w:val="24"/>
                  </w:rPr>
                </w:pPr>
                <w:r w:rsidRPr="001963E6">
                  <w:rPr>
                    <w:rFonts w:ascii="Segoe UI Symbol" w:eastAsia="MS Gothic" w:hAnsi="Segoe UI Symbol" w:cs="Segoe UI Symbol"/>
                    <w:b/>
                    <w:sz w:val="24"/>
                    <w:szCs w:val="24"/>
                  </w:rPr>
                  <w:t>☐</w:t>
                </w:r>
              </w:p>
            </w:tc>
          </w:sdtContent>
        </w:sdt>
        <w:tc>
          <w:tcPr>
            <w:tcW w:w="10075" w:type="dxa"/>
            <w:vAlign w:val="bottom"/>
          </w:tcPr>
          <w:p w14:paraId="0B256415" w14:textId="58897033" w:rsidR="00653420" w:rsidRPr="008B61CE" w:rsidRDefault="00653420" w:rsidP="00653420">
            <w:pPr>
              <w:rPr>
                <w:rFonts w:ascii="Garamond" w:eastAsia="Garamond" w:hAnsi="Garamond" w:cs="Garamond"/>
                <w:b/>
              </w:rPr>
            </w:pPr>
            <w:r w:rsidRPr="008B61CE">
              <w:rPr>
                <w:rFonts w:ascii="Garamond" w:eastAsia="Garamond" w:hAnsi="Garamond" w:cs="Garamond"/>
                <w:b/>
              </w:rPr>
              <w:t>The Darling D’Orsay - $1,500 Sponsor</w:t>
            </w:r>
          </w:p>
        </w:tc>
      </w:tr>
      <w:tr w:rsidR="00653420" w:rsidRPr="008B61CE" w14:paraId="057E8C94" w14:textId="77777777" w:rsidTr="001963E6">
        <w:tc>
          <w:tcPr>
            <w:tcW w:w="715" w:type="dxa"/>
          </w:tcPr>
          <w:p w14:paraId="3EF95059" w14:textId="77777777" w:rsidR="00653420" w:rsidRPr="001963E6" w:rsidRDefault="00653420" w:rsidP="00653420">
            <w:pPr>
              <w:jc w:val="center"/>
              <w:rPr>
                <w:rFonts w:ascii="Garamond" w:eastAsia="Garamond" w:hAnsi="Garamond" w:cs="Garamond"/>
                <w:b/>
                <w:sz w:val="24"/>
                <w:szCs w:val="24"/>
              </w:rPr>
            </w:pPr>
          </w:p>
        </w:tc>
        <w:tc>
          <w:tcPr>
            <w:tcW w:w="10075" w:type="dxa"/>
          </w:tcPr>
          <w:p w14:paraId="7D8C2BF0" w14:textId="46E8F454" w:rsidR="00653420" w:rsidRPr="008B61CE" w:rsidRDefault="00653420" w:rsidP="00653420">
            <w:pPr>
              <w:spacing w:after="120"/>
              <w:rPr>
                <w:rFonts w:ascii="Garamond" w:eastAsia="Garamond" w:hAnsi="Garamond" w:cs="Garamond"/>
              </w:rPr>
            </w:pPr>
            <w:r w:rsidRPr="008B61CE">
              <w:rPr>
                <w:rFonts w:ascii="Garamond" w:eastAsia="Garamond" w:hAnsi="Garamond" w:cs="Garamond"/>
              </w:rPr>
              <w:t xml:space="preserve">Reserved seating for 6, photo social media post on all social media, thank you signage on each table. </w:t>
            </w:r>
          </w:p>
        </w:tc>
      </w:tr>
      <w:tr w:rsidR="00653420" w:rsidRPr="008B61CE" w14:paraId="30B5BB8E" w14:textId="77777777" w:rsidTr="001963E6">
        <w:sdt>
          <w:sdtPr>
            <w:rPr>
              <w:rFonts w:ascii="Garamond" w:eastAsia="Garamond" w:hAnsi="Garamond" w:cs="Garamond"/>
              <w:b/>
              <w:sz w:val="24"/>
              <w:szCs w:val="24"/>
            </w:rPr>
            <w:id w:val="-64959700"/>
            <w14:checkbox>
              <w14:checked w14:val="0"/>
              <w14:checkedState w14:val="2612" w14:font="MS Gothic"/>
              <w14:uncheckedState w14:val="2610" w14:font="MS Gothic"/>
            </w14:checkbox>
          </w:sdtPr>
          <w:sdtContent>
            <w:tc>
              <w:tcPr>
                <w:tcW w:w="715" w:type="dxa"/>
              </w:tcPr>
              <w:p w14:paraId="1595E6A3" w14:textId="1242D8D6" w:rsidR="00653420" w:rsidRPr="001963E6" w:rsidRDefault="00653420" w:rsidP="00653420">
                <w:pPr>
                  <w:jc w:val="center"/>
                  <w:rPr>
                    <w:rFonts w:ascii="Garamond" w:eastAsia="Garamond" w:hAnsi="Garamond" w:cs="Garamond"/>
                    <w:b/>
                    <w:sz w:val="24"/>
                    <w:szCs w:val="24"/>
                  </w:rPr>
                </w:pPr>
                <w:r w:rsidRPr="001963E6">
                  <w:rPr>
                    <w:rFonts w:ascii="Segoe UI Symbol" w:eastAsia="MS Gothic" w:hAnsi="Segoe UI Symbol" w:cs="Segoe UI Symbol"/>
                    <w:b/>
                    <w:sz w:val="24"/>
                    <w:szCs w:val="24"/>
                  </w:rPr>
                  <w:t>☐</w:t>
                </w:r>
              </w:p>
            </w:tc>
          </w:sdtContent>
        </w:sdt>
        <w:tc>
          <w:tcPr>
            <w:tcW w:w="10075" w:type="dxa"/>
            <w:vAlign w:val="bottom"/>
          </w:tcPr>
          <w:p w14:paraId="32BDA6D3" w14:textId="1E9D39D8" w:rsidR="00653420" w:rsidRPr="008B61CE" w:rsidRDefault="00653420" w:rsidP="00653420">
            <w:pPr>
              <w:ind w:left="720" w:hanging="720"/>
              <w:rPr>
                <w:rFonts w:ascii="Garamond" w:eastAsia="Garamond" w:hAnsi="Garamond" w:cs="Garamond"/>
              </w:rPr>
            </w:pPr>
            <w:r w:rsidRPr="008B61CE">
              <w:rPr>
                <w:rFonts w:ascii="Garamond" w:eastAsia="Garamond" w:hAnsi="Garamond" w:cs="Garamond"/>
                <w:b/>
              </w:rPr>
              <w:t>The Plumy Platform - $1000 Sponsor</w:t>
            </w:r>
          </w:p>
        </w:tc>
      </w:tr>
      <w:tr w:rsidR="00653420" w:rsidRPr="008B61CE" w14:paraId="7CB7CFF8" w14:textId="77777777" w:rsidTr="001963E6">
        <w:tc>
          <w:tcPr>
            <w:tcW w:w="715" w:type="dxa"/>
          </w:tcPr>
          <w:p w14:paraId="0408C345" w14:textId="77777777" w:rsidR="00653420" w:rsidRPr="001963E6" w:rsidRDefault="00653420" w:rsidP="00653420">
            <w:pPr>
              <w:jc w:val="center"/>
              <w:rPr>
                <w:rFonts w:ascii="Garamond" w:eastAsia="Garamond" w:hAnsi="Garamond" w:cs="Garamond"/>
                <w:b/>
                <w:sz w:val="24"/>
                <w:szCs w:val="24"/>
              </w:rPr>
            </w:pPr>
          </w:p>
        </w:tc>
        <w:tc>
          <w:tcPr>
            <w:tcW w:w="10075" w:type="dxa"/>
          </w:tcPr>
          <w:p w14:paraId="5F37DA1F" w14:textId="785AA12C" w:rsidR="00653420" w:rsidRPr="008B61CE" w:rsidRDefault="00653420" w:rsidP="00653420">
            <w:pPr>
              <w:spacing w:after="120"/>
              <w:rPr>
                <w:rFonts w:ascii="Garamond" w:eastAsia="Garamond" w:hAnsi="Garamond" w:cs="Garamond"/>
                <w:b/>
              </w:rPr>
            </w:pPr>
            <w:r w:rsidRPr="008B61CE">
              <w:rPr>
                <w:rFonts w:ascii="Garamond" w:eastAsia="Garamond" w:hAnsi="Garamond" w:cs="Garamond"/>
              </w:rPr>
              <w:t>Reserved seating for 4, photo social media post on all social media, thank you signage on each table</w:t>
            </w:r>
            <w:r>
              <w:rPr>
                <w:rFonts w:ascii="Garamond" w:eastAsia="Garamond" w:hAnsi="Garamond" w:cs="Garamond"/>
              </w:rPr>
              <w:t>.</w:t>
            </w:r>
          </w:p>
        </w:tc>
      </w:tr>
      <w:tr w:rsidR="00653420" w:rsidRPr="008B61CE" w14:paraId="79AF2E54" w14:textId="77777777" w:rsidTr="001963E6">
        <w:sdt>
          <w:sdtPr>
            <w:rPr>
              <w:rFonts w:ascii="Garamond" w:eastAsia="Garamond" w:hAnsi="Garamond" w:cs="Garamond"/>
              <w:b/>
              <w:sz w:val="24"/>
              <w:szCs w:val="24"/>
            </w:rPr>
            <w:id w:val="742534109"/>
            <w14:checkbox>
              <w14:checked w14:val="0"/>
              <w14:checkedState w14:val="2612" w14:font="MS Gothic"/>
              <w14:uncheckedState w14:val="2610" w14:font="MS Gothic"/>
            </w14:checkbox>
          </w:sdtPr>
          <w:sdtContent>
            <w:tc>
              <w:tcPr>
                <w:tcW w:w="715" w:type="dxa"/>
              </w:tcPr>
              <w:p w14:paraId="60484414" w14:textId="5669063D" w:rsidR="00653420" w:rsidRPr="001963E6" w:rsidRDefault="00653420" w:rsidP="00653420">
                <w:pPr>
                  <w:jc w:val="center"/>
                  <w:rPr>
                    <w:rFonts w:ascii="Garamond" w:eastAsia="Garamond" w:hAnsi="Garamond" w:cs="Garamond"/>
                    <w:b/>
                    <w:sz w:val="24"/>
                    <w:szCs w:val="24"/>
                  </w:rPr>
                </w:pPr>
                <w:r w:rsidRPr="001963E6">
                  <w:rPr>
                    <w:rFonts w:ascii="Segoe UI Symbol" w:eastAsia="MS Gothic" w:hAnsi="Segoe UI Symbol" w:cs="Segoe UI Symbol"/>
                    <w:b/>
                    <w:sz w:val="24"/>
                    <w:szCs w:val="24"/>
                  </w:rPr>
                  <w:t>☐</w:t>
                </w:r>
              </w:p>
            </w:tc>
          </w:sdtContent>
        </w:sdt>
        <w:tc>
          <w:tcPr>
            <w:tcW w:w="10075" w:type="dxa"/>
            <w:vAlign w:val="bottom"/>
          </w:tcPr>
          <w:p w14:paraId="4F6891D3" w14:textId="3D4AE242" w:rsidR="00653420" w:rsidRPr="008B61CE" w:rsidRDefault="00653420" w:rsidP="00653420">
            <w:pPr>
              <w:ind w:left="720" w:hanging="720"/>
              <w:rPr>
                <w:rFonts w:ascii="Garamond" w:eastAsia="Garamond" w:hAnsi="Garamond" w:cs="Garamond"/>
              </w:rPr>
            </w:pPr>
            <w:r w:rsidRPr="008B61CE">
              <w:rPr>
                <w:rFonts w:ascii="Garamond" w:eastAsia="Garamond" w:hAnsi="Garamond" w:cs="Garamond"/>
                <w:b/>
              </w:rPr>
              <w:t>The Whimsical Wedge - $500 Sponsor</w:t>
            </w:r>
          </w:p>
        </w:tc>
      </w:tr>
      <w:tr w:rsidR="00653420" w:rsidRPr="008B61CE" w14:paraId="6633A300" w14:textId="77777777" w:rsidTr="001963E6">
        <w:tc>
          <w:tcPr>
            <w:tcW w:w="715" w:type="dxa"/>
          </w:tcPr>
          <w:p w14:paraId="6EB27825" w14:textId="77777777" w:rsidR="00653420" w:rsidRPr="001963E6" w:rsidRDefault="00653420" w:rsidP="00653420">
            <w:pPr>
              <w:jc w:val="center"/>
              <w:rPr>
                <w:rFonts w:ascii="Garamond" w:eastAsia="Garamond" w:hAnsi="Garamond" w:cs="Garamond"/>
                <w:b/>
                <w:sz w:val="24"/>
                <w:szCs w:val="24"/>
              </w:rPr>
            </w:pPr>
          </w:p>
        </w:tc>
        <w:tc>
          <w:tcPr>
            <w:tcW w:w="10075" w:type="dxa"/>
          </w:tcPr>
          <w:p w14:paraId="4FB8236B" w14:textId="2AAB184A" w:rsidR="00653420" w:rsidRPr="008B61CE" w:rsidRDefault="00653420" w:rsidP="00653420">
            <w:pPr>
              <w:spacing w:after="120"/>
              <w:rPr>
                <w:rFonts w:ascii="Garamond" w:eastAsia="Garamond" w:hAnsi="Garamond" w:cs="Garamond"/>
              </w:rPr>
            </w:pPr>
            <w:r w:rsidRPr="008B61CE">
              <w:rPr>
                <w:rFonts w:ascii="Garamond" w:eastAsia="Garamond" w:hAnsi="Garamond" w:cs="Garamond"/>
              </w:rPr>
              <w:t>Reserved seating for 2, thank you signage on each table, logo on included in social media recognition.</w:t>
            </w:r>
          </w:p>
        </w:tc>
      </w:tr>
      <w:tr w:rsidR="00653420" w:rsidRPr="008B61CE" w14:paraId="06FE54DE" w14:textId="77777777" w:rsidTr="001963E6">
        <w:sdt>
          <w:sdtPr>
            <w:rPr>
              <w:rFonts w:ascii="Garamond" w:eastAsia="Garamond" w:hAnsi="Garamond" w:cs="Garamond"/>
              <w:b/>
              <w:sz w:val="24"/>
              <w:szCs w:val="24"/>
            </w:rPr>
            <w:id w:val="-465431788"/>
            <w14:checkbox>
              <w14:checked w14:val="0"/>
              <w14:checkedState w14:val="2612" w14:font="MS Gothic"/>
              <w14:uncheckedState w14:val="2610" w14:font="MS Gothic"/>
            </w14:checkbox>
          </w:sdtPr>
          <w:sdtContent>
            <w:tc>
              <w:tcPr>
                <w:tcW w:w="715" w:type="dxa"/>
              </w:tcPr>
              <w:p w14:paraId="73791FB0" w14:textId="4C4E47B3" w:rsidR="00653420" w:rsidRPr="001963E6" w:rsidRDefault="00653420" w:rsidP="00653420">
                <w:pPr>
                  <w:jc w:val="center"/>
                  <w:rPr>
                    <w:rFonts w:ascii="Garamond" w:eastAsia="Garamond" w:hAnsi="Garamond" w:cs="Garamond"/>
                    <w:b/>
                    <w:sz w:val="24"/>
                    <w:szCs w:val="24"/>
                  </w:rPr>
                </w:pPr>
                <w:r w:rsidRPr="001963E6">
                  <w:rPr>
                    <w:rFonts w:ascii="Segoe UI Symbol" w:eastAsia="MS Gothic" w:hAnsi="Segoe UI Symbol" w:cs="Segoe UI Symbol"/>
                    <w:b/>
                    <w:sz w:val="24"/>
                    <w:szCs w:val="24"/>
                  </w:rPr>
                  <w:t>☐</w:t>
                </w:r>
              </w:p>
            </w:tc>
          </w:sdtContent>
        </w:sdt>
        <w:tc>
          <w:tcPr>
            <w:tcW w:w="10075" w:type="dxa"/>
            <w:vAlign w:val="bottom"/>
          </w:tcPr>
          <w:p w14:paraId="08C19F06" w14:textId="1ADB6F1C" w:rsidR="00653420" w:rsidRPr="008B61CE" w:rsidRDefault="00653420" w:rsidP="00653420">
            <w:pPr>
              <w:ind w:left="720" w:hanging="720"/>
              <w:rPr>
                <w:rFonts w:ascii="Garamond" w:eastAsia="Garamond" w:hAnsi="Garamond" w:cs="Garamond"/>
              </w:rPr>
            </w:pPr>
            <w:r w:rsidRPr="008B61CE">
              <w:rPr>
                <w:rFonts w:ascii="Garamond" w:eastAsia="Garamond" w:hAnsi="Garamond" w:cs="Garamond"/>
                <w:b/>
              </w:rPr>
              <w:t>The Covid Crocs- $150 Sponsor</w:t>
            </w:r>
          </w:p>
        </w:tc>
      </w:tr>
      <w:tr w:rsidR="00653420" w:rsidRPr="008B61CE" w14:paraId="5B87EE44" w14:textId="77777777" w:rsidTr="001963E6">
        <w:tc>
          <w:tcPr>
            <w:tcW w:w="715" w:type="dxa"/>
          </w:tcPr>
          <w:p w14:paraId="18FFB5CC" w14:textId="77777777" w:rsidR="00653420" w:rsidRPr="008B61CE" w:rsidRDefault="00653420" w:rsidP="00653420">
            <w:pPr>
              <w:rPr>
                <w:rFonts w:ascii="Garamond" w:eastAsia="Garamond" w:hAnsi="Garamond" w:cs="Garamond"/>
                <w:b/>
              </w:rPr>
            </w:pPr>
          </w:p>
        </w:tc>
        <w:tc>
          <w:tcPr>
            <w:tcW w:w="10075" w:type="dxa"/>
          </w:tcPr>
          <w:p w14:paraId="24EE0D7B" w14:textId="32D6EE08" w:rsidR="00653420" w:rsidRPr="008B61CE" w:rsidRDefault="00653420" w:rsidP="00653420">
            <w:pPr>
              <w:spacing w:after="80"/>
              <w:rPr>
                <w:rFonts w:ascii="Garamond" w:eastAsia="Garamond" w:hAnsi="Garamond" w:cs="Garamond"/>
              </w:rPr>
            </w:pPr>
            <w:r w:rsidRPr="008B61CE">
              <w:rPr>
                <w:rFonts w:ascii="Garamond" w:eastAsia="Garamond" w:hAnsi="Garamond" w:cs="Garamond"/>
              </w:rPr>
              <w:t>Logo included in social media recognition and day of event program recognition.</w:t>
            </w:r>
          </w:p>
        </w:tc>
      </w:tr>
    </w:tbl>
    <w:p w14:paraId="63956ED2" w14:textId="3C593D40" w:rsidR="00446FE5" w:rsidRDefault="001541BC">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Deadline for Sponsorship: September 1,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60"/>
        <w:gridCol w:w="1530"/>
        <w:gridCol w:w="4590"/>
      </w:tblGrid>
      <w:tr w:rsidR="001963E6" w14:paraId="478A56F7" w14:textId="77777777" w:rsidTr="00376938">
        <w:tc>
          <w:tcPr>
            <w:tcW w:w="1620" w:type="dxa"/>
          </w:tcPr>
          <w:p w14:paraId="5B8229ED" w14:textId="77777777" w:rsidR="001963E6" w:rsidRPr="002411C2" w:rsidRDefault="001963E6" w:rsidP="004D2B94">
            <w:pPr>
              <w:rPr>
                <w:rFonts w:ascii="Garamond" w:hAnsi="Garamond"/>
                <w:sz w:val="20"/>
                <w:szCs w:val="20"/>
              </w:rPr>
            </w:pPr>
            <w:r w:rsidRPr="002411C2">
              <w:rPr>
                <w:rFonts w:ascii="Garamond" w:hAnsi="Garamond"/>
                <w:sz w:val="20"/>
                <w:szCs w:val="20"/>
              </w:rPr>
              <w:t>Business:</w:t>
            </w:r>
          </w:p>
        </w:tc>
        <w:sdt>
          <w:sdtPr>
            <w:id w:val="594209661"/>
            <w:placeholder>
              <w:docPart w:val="DefaultPlaceholder_-1854013440"/>
            </w:placeholder>
            <w:showingPlcHdr/>
          </w:sdtPr>
          <w:sdtContent>
            <w:tc>
              <w:tcPr>
                <w:tcW w:w="4590" w:type="dxa"/>
                <w:gridSpan w:val="2"/>
                <w:tcBorders>
                  <w:bottom w:val="single" w:sz="4" w:space="0" w:color="auto"/>
                </w:tcBorders>
              </w:tcPr>
              <w:p w14:paraId="2B8F3DB1" w14:textId="3CDFF891" w:rsidR="001963E6" w:rsidRDefault="00376938" w:rsidP="004D2B94">
                <w:r w:rsidRPr="009458DB">
                  <w:rPr>
                    <w:rStyle w:val="PlaceholderText"/>
                  </w:rPr>
                  <w:t>Click or tap here to enter text.</w:t>
                </w:r>
              </w:p>
            </w:tc>
          </w:sdtContent>
        </w:sdt>
        <w:tc>
          <w:tcPr>
            <w:tcW w:w="4590" w:type="dxa"/>
            <w:tcBorders>
              <w:bottom w:val="single" w:sz="4" w:space="0" w:color="auto"/>
            </w:tcBorders>
          </w:tcPr>
          <w:p w14:paraId="313E8BEA" w14:textId="77777777" w:rsidR="001963E6" w:rsidRDefault="001963E6" w:rsidP="004D2B94"/>
        </w:tc>
      </w:tr>
      <w:tr w:rsidR="001963E6" w14:paraId="094EE1BF" w14:textId="77777777" w:rsidTr="00376938">
        <w:tc>
          <w:tcPr>
            <w:tcW w:w="1620" w:type="dxa"/>
          </w:tcPr>
          <w:p w14:paraId="21371C19" w14:textId="77777777" w:rsidR="001963E6" w:rsidRPr="002411C2" w:rsidRDefault="001963E6" w:rsidP="004D2B94">
            <w:pPr>
              <w:rPr>
                <w:rFonts w:ascii="Garamond" w:hAnsi="Garamond"/>
                <w:sz w:val="20"/>
                <w:szCs w:val="20"/>
              </w:rPr>
            </w:pPr>
            <w:r w:rsidRPr="002411C2">
              <w:rPr>
                <w:rFonts w:ascii="Garamond" w:hAnsi="Garamond"/>
                <w:sz w:val="20"/>
                <w:szCs w:val="20"/>
              </w:rPr>
              <w:t>Business Address</w:t>
            </w:r>
            <w:r>
              <w:rPr>
                <w:rFonts w:ascii="Garamond" w:hAnsi="Garamond"/>
                <w:sz w:val="20"/>
                <w:szCs w:val="20"/>
              </w:rPr>
              <w:t>:</w:t>
            </w:r>
          </w:p>
        </w:tc>
        <w:sdt>
          <w:sdtPr>
            <w:id w:val="-1616507974"/>
            <w:placeholder>
              <w:docPart w:val="DefaultPlaceholder_-1854013440"/>
            </w:placeholder>
            <w:showingPlcHdr/>
          </w:sdtPr>
          <w:sdtContent>
            <w:tc>
              <w:tcPr>
                <w:tcW w:w="9180" w:type="dxa"/>
                <w:gridSpan w:val="3"/>
                <w:tcBorders>
                  <w:top w:val="single" w:sz="4" w:space="0" w:color="auto"/>
                  <w:bottom w:val="single" w:sz="4" w:space="0" w:color="auto"/>
                </w:tcBorders>
              </w:tcPr>
              <w:p w14:paraId="5A3DA0CE" w14:textId="1742054E" w:rsidR="001963E6" w:rsidRDefault="00376938" w:rsidP="004D2B94">
                <w:r w:rsidRPr="009458DB">
                  <w:rPr>
                    <w:rStyle w:val="PlaceholderText"/>
                  </w:rPr>
                  <w:t>Click or tap here to enter text.</w:t>
                </w:r>
              </w:p>
            </w:tc>
          </w:sdtContent>
        </w:sdt>
      </w:tr>
      <w:tr w:rsidR="001963E6" w14:paraId="5FA78783" w14:textId="77777777" w:rsidTr="00376938">
        <w:tc>
          <w:tcPr>
            <w:tcW w:w="1620" w:type="dxa"/>
          </w:tcPr>
          <w:p w14:paraId="323706DF" w14:textId="77777777" w:rsidR="001963E6" w:rsidRPr="002411C2" w:rsidRDefault="001963E6" w:rsidP="004D2B94">
            <w:pPr>
              <w:rPr>
                <w:rFonts w:ascii="Garamond" w:hAnsi="Garamond"/>
                <w:sz w:val="20"/>
                <w:szCs w:val="20"/>
              </w:rPr>
            </w:pPr>
            <w:r w:rsidRPr="002411C2">
              <w:rPr>
                <w:rFonts w:ascii="Garamond" w:hAnsi="Garamond"/>
                <w:sz w:val="20"/>
                <w:szCs w:val="20"/>
              </w:rPr>
              <w:t>Contact Person</w:t>
            </w:r>
            <w:r>
              <w:rPr>
                <w:rFonts w:ascii="Garamond" w:hAnsi="Garamond"/>
                <w:sz w:val="20"/>
                <w:szCs w:val="20"/>
              </w:rPr>
              <w:t>:</w:t>
            </w:r>
          </w:p>
        </w:tc>
        <w:sdt>
          <w:sdtPr>
            <w:id w:val="729266633"/>
            <w:placeholder>
              <w:docPart w:val="DefaultPlaceholder_-1854013440"/>
            </w:placeholder>
            <w:showingPlcHdr/>
          </w:sdtPr>
          <w:sdtContent>
            <w:tc>
              <w:tcPr>
                <w:tcW w:w="9180" w:type="dxa"/>
                <w:gridSpan w:val="3"/>
                <w:tcBorders>
                  <w:top w:val="single" w:sz="4" w:space="0" w:color="auto"/>
                  <w:bottom w:val="single" w:sz="4" w:space="0" w:color="auto"/>
                </w:tcBorders>
              </w:tcPr>
              <w:p w14:paraId="040F727B" w14:textId="5E22B74D" w:rsidR="001963E6" w:rsidRDefault="00376938" w:rsidP="004D2B94">
                <w:r w:rsidRPr="009458DB">
                  <w:rPr>
                    <w:rStyle w:val="PlaceholderText"/>
                  </w:rPr>
                  <w:t>Click or tap here to enter text.</w:t>
                </w:r>
              </w:p>
            </w:tc>
          </w:sdtContent>
        </w:sdt>
      </w:tr>
      <w:tr w:rsidR="001963E6" w14:paraId="1A809EC4" w14:textId="77777777" w:rsidTr="00376938">
        <w:tc>
          <w:tcPr>
            <w:tcW w:w="1620" w:type="dxa"/>
          </w:tcPr>
          <w:p w14:paraId="39069A96" w14:textId="77777777" w:rsidR="001963E6" w:rsidRPr="002411C2" w:rsidRDefault="001963E6" w:rsidP="004D2B94">
            <w:pPr>
              <w:rPr>
                <w:rFonts w:ascii="Garamond" w:hAnsi="Garamond"/>
                <w:sz w:val="20"/>
                <w:szCs w:val="20"/>
              </w:rPr>
            </w:pPr>
            <w:r w:rsidRPr="002411C2">
              <w:rPr>
                <w:rFonts w:ascii="Garamond" w:hAnsi="Garamond"/>
                <w:sz w:val="20"/>
                <w:szCs w:val="20"/>
              </w:rPr>
              <w:t>Phone</w:t>
            </w:r>
            <w:r>
              <w:rPr>
                <w:rFonts w:ascii="Garamond" w:hAnsi="Garamond"/>
                <w:sz w:val="20"/>
                <w:szCs w:val="20"/>
              </w:rPr>
              <w:t>:</w:t>
            </w:r>
          </w:p>
        </w:tc>
        <w:sdt>
          <w:sdtPr>
            <w:id w:val="-1462411092"/>
            <w:placeholder>
              <w:docPart w:val="DefaultPlaceholder_-1854013440"/>
            </w:placeholder>
            <w:showingPlcHdr/>
          </w:sdtPr>
          <w:sdtContent>
            <w:tc>
              <w:tcPr>
                <w:tcW w:w="3060" w:type="dxa"/>
                <w:tcBorders>
                  <w:bottom w:val="single" w:sz="4" w:space="0" w:color="auto"/>
                </w:tcBorders>
              </w:tcPr>
              <w:p w14:paraId="4D6538D8" w14:textId="79E2EC22" w:rsidR="001963E6" w:rsidRDefault="00376938" w:rsidP="004D2B94">
                <w:r w:rsidRPr="009458DB">
                  <w:rPr>
                    <w:rStyle w:val="PlaceholderText"/>
                  </w:rPr>
                  <w:t>Click or tap here to enter text.</w:t>
                </w:r>
              </w:p>
            </w:tc>
          </w:sdtContent>
        </w:sdt>
        <w:tc>
          <w:tcPr>
            <w:tcW w:w="1530" w:type="dxa"/>
          </w:tcPr>
          <w:p w14:paraId="3F4293D4" w14:textId="77777777" w:rsidR="001963E6" w:rsidRPr="002411C2" w:rsidRDefault="001963E6" w:rsidP="004D2B94">
            <w:pPr>
              <w:jc w:val="right"/>
              <w:rPr>
                <w:rFonts w:ascii="Garamond" w:hAnsi="Garamond"/>
                <w:sz w:val="20"/>
                <w:szCs w:val="20"/>
              </w:rPr>
            </w:pPr>
            <w:r w:rsidRPr="002411C2">
              <w:rPr>
                <w:rFonts w:ascii="Garamond" w:hAnsi="Garamond"/>
                <w:sz w:val="20"/>
                <w:szCs w:val="20"/>
              </w:rPr>
              <w:t>Email:</w:t>
            </w:r>
          </w:p>
        </w:tc>
        <w:sdt>
          <w:sdtPr>
            <w:id w:val="-648366678"/>
            <w:placeholder>
              <w:docPart w:val="DefaultPlaceholder_-1854013440"/>
            </w:placeholder>
            <w:showingPlcHdr/>
          </w:sdtPr>
          <w:sdtContent>
            <w:tc>
              <w:tcPr>
                <w:tcW w:w="4590" w:type="dxa"/>
                <w:tcBorders>
                  <w:bottom w:val="single" w:sz="4" w:space="0" w:color="auto"/>
                </w:tcBorders>
              </w:tcPr>
              <w:p w14:paraId="782E124A" w14:textId="514A2D1D" w:rsidR="001963E6" w:rsidRDefault="00376938" w:rsidP="004D2B94">
                <w:r w:rsidRPr="009458DB">
                  <w:rPr>
                    <w:rStyle w:val="PlaceholderText"/>
                  </w:rPr>
                  <w:t>Click or tap here to enter text.</w:t>
                </w:r>
              </w:p>
            </w:tc>
          </w:sdtContent>
        </w:sdt>
      </w:tr>
      <w:tr w:rsidR="001963E6" w14:paraId="2B4F2446" w14:textId="77777777" w:rsidTr="00376938">
        <w:tc>
          <w:tcPr>
            <w:tcW w:w="1620" w:type="dxa"/>
          </w:tcPr>
          <w:p w14:paraId="53577EAC" w14:textId="77777777" w:rsidR="001963E6" w:rsidRPr="002411C2" w:rsidRDefault="001963E6" w:rsidP="004D2B94">
            <w:pPr>
              <w:rPr>
                <w:rFonts w:ascii="Garamond" w:hAnsi="Garamond"/>
                <w:sz w:val="20"/>
                <w:szCs w:val="20"/>
              </w:rPr>
            </w:pPr>
            <w:r w:rsidRPr="002411C2">
              <w:rPr>
                <w:rFonts w:ascii="Garamond" w:hAnsi="Garamond"/>
                <w:sz w:val="20"/>
                <w:szCs w:val="20"/>
              </w:rPr>
              <w:t>Check #</w:t>
            </w:r>
            <w:r>
              <w:rPr>
                <w:rFonts w:ascii="Garamond" w:hAnsi="Garamond"/>
                <w:sz w:val="20"/>
                <w:szCs w:val="20"/>
              </w:rPr>
              <w:t>:</w:t>
            </w:r>
          </w:p>
        </w:tc>
        <w:sdt>
          <w:sdtPr>
            <w:id w:val="-1229147830"/>
            <w:placeholder>
              <w:docPart w:val="DefaultPlaceholder_-1854013440"/>
            </w:placeholder>
            <w:showingPlcHdr/>
          </w:sdtPr>
          <w:sdtContent>
            <w:tc>
              <w:tcPr>
                <w:tcW w:w="3060" w:type="dxa"/>
                <w:tcBorders>
                  <w:top w:val="single" w:sz="4" w:space="0" w:color="auto"/>
                  <w:bottom w:val="single" w:sz="4" w:space="0" w:color="auto"/>
                </w:tcBorders>
              </w:tcPr>
              <w:p w14:paraId="5EA37289" w14:textId="60615641" w:rsidR="001963E6" w:rsidRDefault="00376938" w:rsidP="004D2B94">
                <w:r w:rsidRPr="009458DB">
                  <w:rPr>
                    <w:rStyle w:val="PlaceholderText"/>
                  </w:rPr>
                  <w:t>Click or tap here to enter text.</w:t>
                </w:r>
              </w:p>
            </w:tc>
          </w:sdtContent>
        </w:sdt>
        <w:tc>
          <w:tcPr>
            <w:tcW w:w="1530" w:type="dxa"/>
          </w:tcPr>
          <w:p w14:paraId="3F6DDABF" w14:textId="77777777" w:rsidR="001963E6" w:rsidRPr="002411C2" w:rsidRDefault="001963E6" w:rsidP="004D2B94">
            <w:pPr>
              <w:jc w:val="right"/>
              <w:rPr>
                <w:rFonts w:ascii="Garamond" w:hAnsi="Garamond"/>
                <w:sz w:val="20"/>
                <w:szCs w:val="20"/>
              </w:rPr>
            </w:pPr>
            <w:r w:rsidRPr="002411C2">
              <w:rPr>
                <w:rFonts w:ascii="Garamond" w:hAnsi="Garamond"/>
                <w:sz w:val="20"/>
                <w:szCs w:val="20"/>
              </w:rPr>
              <w:t>Amount</w:t>
            </w:r>
          </w:p>
        </w:tc>
        <w:sdt>
          <w:sdtPr>
            <w:id w:val="2049636023"/>
            <w:placeholder>
              <w:docPart w:val="DefaultPlaceholder_-1854013440"/>
            </w:placeholder>
            <w:showingPlcHdr/>
          </w:sdtPr>
          <w:sdtContent>
            <w:tc>
              <w:tcPr>
                <w:tcW w:w="4590" w:type="dxa"/>
                <w:tcBorders>
                  <w:top w:val="single" w:sz="4" w:space="0" w:color="auto"/>
                  <w:bottom w:val="single" w:sz="4" w:space="0" w:color="auto"/>
                </w:tcBorders>
              </w:tcPr>
              <w:p w14:paraId="746D9738" w14:textId="1C115F15" w:rsidR="001963E6" w:rsidRDefault="00376938" w:rsidP="004D2B94">
                <w:r w:rsidRPr="009458DB">
                  <w:rPr>
                    <w:rStyle w:val="PlaceholderText"/>
                  </w:rPr>
                  <w:t>Click or tap here to enter text.</w:t>
                </w:r>
              </w:p>
            </w:tc>
          </w:sdtContent>
        </w:sdt>
      </w:tr>
    </w:tbl>
    <w:p w14:paraId="04D9A47B" w14:textId="77777777" w:rsidR="00561B86" w:rsidRDefault="00561B86">
      <w:pPr>
        <w:spacing w:after="0" w:line="240" w:lineRule="auto"/>
        <w:jc w:val="center"/>
        <w:rPr>
          <w:rFonts w:ascii="Garamond" w:eastAsia="Garamond" w:hAnsi="Garamond" w:cs="Garamond"/>
          <w:sz w:val="20"/>
          <w:szCs w:val="20"/>
        </w:rPr>
      </w:pPr>
      <w:bookmarkStart w:id="1" w:name="_heading=h.30j0zll" w:colFirst="0" w:colLast="0"/>
      <w:bookmarkEnd w:id="1"/>
    </w:p>
    <w:p w14:paraId="3637D6D9" w14:textId="772295CC" w:rsidR="00446FE5" w:rsidRDefault="001541BC">
      <w:pPr>
        <w:spacing w:after="0" w:line="240" w:lineRule="auto"/>
        <w:jc w:val="center"/>
        <w:rPr>
          <w:rFonts w:ascii="Garamond" w:eastAsia="Garamond" w:hAnsi="Garamond" w:cs="Garamond"/>
          <w:i/>
          <w:color w:val="222222"/>
          <w:sz w:val="28"/>
          <w:szCs w:val="28"/>
        </w:rPr>
      </w:pPr>
      <w:r>
        <w:rPr>
          <w:rFonts w:ascii="Garamond" w:eastAsia="Garamond" w:hAnsi="Garamond" w:cs="Garamond"/>
          <w:sz w:val="20"/>
          <w:szCs w:val="20"/>
        </w:rPr>
        <w:t>(</w:t>
      </w:r>
      <w:r>
        <w:rPr>
          <w:rFonts w:ascii="Garamond" w:eastAsia="Garamond" w:hAnsi="Garamond" w:cs="Garamond"/>
          <w:i/>
          <w:sz w:val="20"/>
          <w:szCs w:val="20"/>
        </w:rPr>
        <w:t>Payable to BW NICE, Inc. – Note: “for sponsorship” on check)</w:t>
      </w:r>
      <w:r>
        <w:rPr>
          <w:rFonts w:ascii="Garamond" w:eastAsia="Garamond" w:hAnsi="Garamond" w:cs="Garamond"/>
          <w:i/>
          <w:sz w:val="20"/>
          <w:szCs w:val="20"/>
        </w:rPr>
        <w:br/>
      </w:r>
      <w:r>
        <w:rPr>
          <w:rFonts w:ascii="Garamond" w:eastAsia="Garamond" w:hAnsi="Garamond" w:cs="Garamond"/>
          <w:i/>
          <w:color w:val="222222"/>
          <w:sz w:val="28"/>
          <w:szCs w:val="28"/>
        </w:rPr>
        <w:t xml:space="preserve">Pay Online Available: </w:t>
      </w:r>
      <w:r>
        <w:rPr>
          <w:rFonts w:ascii="Garamond" w:eastAsia="Garamond" w:hAnsi="Garamond" w:cs="Garamond"/>
          <w:b/>
          <w:i/>
          <w:color w:val="C00000"/>
          <w:sz w:val="28"/>
          <w:szCs w:val="28"/>
        </w:rPr>
        <w:t>RedShoeSusssex.com/</w:t>
      </w:r>
      <w:proofErr w:type="spellStart"/>
      <w:r>
        <w:rPr>
          <w:rFonts w:ascii="Garamond" w:eastAsia="Garamond" w:hAnsi="Garamond" w:cs="Garamond"/>
          <w:b/>
          <w:i/>
          <w:color w:val="C00000"/>
          <w:sz w:val="28"/>
          <w:szCs w:val="28"/>
        </w:rPr>
        <w:t>paynow</w:t>
      </w:r>
      <w:proofErr w:type="spellEnd"/>
      <w:r>
        <w:rPr>
          <w:rFonts w:ascii="Garamond" w:eastAsia="Garamond" w:hAnsi="Garamond" w:cs="Garamond"/>
          <w:b/>
          <w:i/>
          <w:color w:val="C00000"/>
          <w:sz w:val="28"/>
          <w:szCs w:val="28"/>
        </w:rPr>
        <w:br/>
      </w:r>
      <w:r>
        <w:rPr>
          <w:rFonts w:ascii="Garamond" w:eastAsia="Garamond" w:hAnsi="Garamond" w:cs="Garamond"/>
          <w:i/>
          <w:color w:val="222222"/>
        </w:rPr>
        <w:t>Thank you for considering being a part of this incredible event.  Your contribution is truly appreciated.</w:t>
      </w:r>
      <w:r>
        <w:rPr>
          <w:rFonts w:ascii="Garamond" w:eastAsia="Garamond" w:hAnsi="Garamond" w:cs="Garamond"/>
          <w:i/>
          <w:color w:val="222222"/>
        </w:rPr>
        <w:br/>
      </w:r>
      <w:r>
        <w:rPr>
          <w:rFonts w:ascii="Garamond" w:eastAsia="Garamond" w:hAnsi="Garamond" w:cs="Garamond"/>
          <w:i/>
          <w:color w:val="222222"/>
          <w:sz w:val="20"/>
          <w:szCs w:val="20"/>
        </w:rPr>
        <w:t xml:space="preserve">BW NICE is a 501 (c) (3) Organization, Registered with the IRS. Your contribution is tax-deductible to the extent allowed by law. </w:t>
      </w:r>
      <w:r>
        <w:rPr>
          <w:rFonts w:ascii="Garamond" w:eastAsia="Garamond" w:hAnsi="Garamond" w:cs="Garamond"/>
          <w:i/>
          <w:color w:val="222222"/>
          <w:sz w:val="28"/>
          <w:szCs w:val="28"/>
        </w:rPr>
        <w:t xml:space="preserve"> </w:t>
      </w:r>
      <w:r>
        <w:rPr>
          <w:noProof/>
        </w:rPr>
        <mc:AlternateContent>
          <mc:Choice Requires="wps">
            <w:drawing>
              <wp:anchor distT="0" distB="0" distL="114300" distR="114300" simplePos="0" relativeHeight="251662336" behindDoc="0" locked="0" layoutInCell="1" hidden="0" allowOverlap="1" wp14:anchorId="6DDC4F12" wp14:editId="37D247B2">
                <wp:simplePos x="0" y="0"/>
                <wp:positionH relativeFrom="column">
                  <wp:posOffset>-28574</wp:posOffset>
                </wp:positionH>
                <wp:positionV relativeFrom="paragraph">
                  <wp:posOffset>685800</wp:posOffset>
                </wp:positionV>
                <wp:extent cx="6915150" cy="638175"/>
                <wp:effectExtent l="0" t="0" r="0" b="0"/>
                <wp:wrapNone/>
                <wp:docPr id="220" name="Rectangle 220"/>
                <wp:cNvGraphicFramePr/>
                <a:graphic xmlns:a="http://schemas.openxmlformats.org/drawingml/2006/main">
                  <a:graphicData uri="http://schemas.microsoft.com/office/word/2010/wordprocessingShape">
                    <wps:wsp>
                      <wps:cNvSpPr/>
                      <wps:spPr>
                        <a:xfrm>
                          <a:off x="1894775" y="3478375"/>
                          <a:ext cx="6902450" cy="603250"/>
                        </a:xfrm>
                        <a:prstGeom prst="rect">
                          <a:avLst/>
                        </a:prstGeom>
                        <a:noFill/>
                        <a:ln>
                          <a:noFill/>
                        </a:ln>
                      </wps:spPr>
                      <wps:txbx>
                        <w:txbxContent>
                          <w:p w14:paraId="4262DAC9" w14:textId="77777777" w:rsidR="00446FE5" w:rsidRPr="00561B86" w:rsidRDefault="001541BC">
                            <w:pPr>
                              <w:spacing w:after="0" w:line="240" w:lineRule="auto"/>
                              <w:jc w:val="center"/>
                              <w:textDirection w:val="btLr"/>
                            </w:pPr>
                            <w:r w:rsidRPr="00561B86">
                              <w:rPr>
                                <w:rFonts w:ascii="Garamond" w:eastAsia="Garamond" w:hAnsi="Garamond" w:cs="Garamond"/>
                                <w:b/>
                                <w:color w:val="C00000"/>
                              </w:rPr>
                              <w:t>Red Shoe Committee</w:t>
                            </w:r>
                            <w:r w:rsidRPr="00561B86">
                              <w:rPr>
                                <w:rFonts w:ascii="Garamond" w:eastAsia="Garamond" w:hAnsi="Garamond" w:cs="Garamond"/>
                                <w:b/>
                                <w:color w:val="000000"/>
                              </w:rPr>
                              <w:t>: bwnicesussex@gmail.com</w:t>
                            </w:r>
                          </w:p>
                          <w:p w14:paraId="65701640" w14:textId="77777777" w:rsidR="00446FE5" w:rsidRPr="00561B86" w:rsidRDefault="001541BC">
                            <w:pPr>
                              <w:spacing w:after="0" w:line="240" w:lineRule="auto"/>
                              <w:jc w:val="center"/>
                              <w:textDirection w:val="btLr"/>
                            </w:pPr>
                            <w:r w:rsidRPr="00561B86">
                              <w:rPr>
                                <w:rFonts w:ascii="Garamond" w:eastAsia="Garamond" w:hAnsi="Garamond" w:cs="Garamond"/>
                                <w:b/>
                                <w:color w:val="000000"/>
                              </w:rPr>
                              <w:t>Return form and payment to: BW NICE Sussex | PO Box 650, Sparta, NJ 07871 (DO NOT MAIL CASH)</w:t>
                            </w:r>
                          </w:p>
                          <w:p w14:paraId="18128F29" w14:textId="77777777" w:rsidR="00446FE5" w:rsidRPr="00561B86" w:rsidRDefault="001541BC">
                            <w:pPr>
                              <w:spacing w:after="0" w:line="240" w:lineRule="auto"/>
                              <w:jc w:val="center"/>
                              <w:textDirection w:val="btLr"/>
                            </w:pPr>
                            <w:r w:rsidRPr="00561B86">
                              <w:rPr>
                                <w:rFonts w:ascii="Garamond" w:eastAsia="Garamond" w:hAnsi="Garamond" w:cs="Garamond"/>
                                <w:b/>
                                <w:color w:val="C00000"/>
                              </w:rPr>
                              <w:t>RedShoeSusssex.com</w:t>
                            </w:r>
                          </w:p>
                        </w:txbxContent>
                      </wps:txbx>
                      <wps:bodyPr spcFirstLastPara="1" wrap="square" lIns="91425" tIns="45700" rIns="91425" bIns="45700" anchor="t" anchorCtr="0">
                        <a:noAutofit/>
                      </wps:bodyPr>
                    </wps:wsp>
                  </a:graphicData>
                </a:graphic>
              </wp:anchor>
            </w:drawing>
          </mc:Choice>
          <mc:Fallback>
            <w:pict>
              <v:rect w14:anchorId="6DDC4F12" id="Rectangle 220" o:spid="_x0000_s1026" style="position:absolute;left:0;text-align:left;margin-left:-2.25pt;margin-top:54pt;width:544.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bF0QEAAIQDAAAOAAAAZHJzL2Uyb0RvYy54bWysU9uO0zAQfUfiHyy/06RpeovqrhCrIqQV&#10;VOzyAa5jN5Z8w3ab9O8ZO2Vb2DfEizMzHp0553iyeRi0Qmfug7SG4OmkxIgbZltpjgT/eNl9WGEU&#10;IjUtVdZwgi884Ift+3eb3jW8sp1VLfcIQExoekdwF6NriiKwjmsaJtZxA5fCek0jpP5YtJ72gK5V&#10;UZXlouitb523jIcA1cfxEm8zvhCcxW9CBB6RIhi4xXz6fB7SWWw3tDl66jrJrjToP7DQVBoY+gr1&#10;SCNFJy/fQGnJvA1WxAmzurBCSMazBlAzLf9S89xRx7MWMCe4V5vC/4NlX897j2RLcFWBP4ZqeKTv&#10;YBs1R8VRKoJFvQsNdD67vb9mAcKkdxBepy8oQQMswGpdL5dzjC4Ez+rlagZxtpgPETFoWKzLqp7D&#10;JAYdi3JWQQwNxQ3J+RA/c6tRCgj2wCU7S89PIY6tv1vSYGN3Uqk8Q5k/CoCZKkUiP9JNURwOA3Sn&#10;8GDbC4gPju0kzHqiIe6ph+efYtTDShAcfp6o5xipLwY8X0/rCqTFnNTzZQky/P3N4f6GGtZZ2LSI&#10;0Rh+innvRo4fT9EKmfXcqFzJwlNnR65rmXbpPs9dt59n+wsAAP//AwBQSwMEFAAGAAgAAAAhAINp&#10;aAvbAAAACwEAAA8AAABkcnMvZG93bnJldi54bWxMjz1PwzAQhnck/oN1SGyt3aqpohCnQggGRlIG&#10;Rje+JlHtcxQ7bfrvuUww3nuP3o/yMHsnrjjGPpCGzVqBQGqC7anV8H38WOUgYjJkjQuEGu4Y4VA9&#10;PpSmsOFGX3itUyvYhGJhNHQpDYWUsenQm7gOAxL/zmH0JvE5ttKO5sbm3smtUnvpTU+c0JkB3zps&#10;LvXkNQzo7OR2tfpp5PtIm/3nUd4zrZ+f5tcXEAnn9AfDUp+rQ8WdTmEiG4XTsNplTLKuct60ACpf&#10;pJOGrcozkFUp/2+ofgEAAP//AwBQSwECLQAUAAYACAAAACEAtoM4kv4AAADhAQAAEwAAAAAAAAAA&#10;AAAAAAAAAAAAW0NvbnRlbnRfVHlwZXNdLnhtbFBLAQItABQABgAIAAAAIQA4/SH/1gAAAJQBAAAL&#10;AAAAAAAAAAAAAAAAAC8BAABfcmVscy8ucmVsc1BLAQItABQABgAIAAAAIQChaMbF0QEAAIQDAAAO&#10;AAAAAAAAAAAAAAAAAC4CAABkcnMvZTJvRG9jLnhtbFBLAQItABQABgAIAAAAIQCDaWgL2wAAAAsB&#10;AAAPAAAAAAAAAAAAAAAAACsEAABkcnMvZG93bnJldi54bWxQSwUGAAAAAAQABADzAAAAMwUAAAAA&#10;" filled="f" stroked="f">
                <v:textbox inset="2.53958mm,1.2694mm,2.53958mm,1.2694mm">
                  <w:txbxContent>
                    <w:p w14:paraId="4262DAC9" w14:textId="77777777" w:rsidR="00446FE5" w:rsidRPr="00561B86" w:rsidRDefault="001541BC">
                      <w:pPr>
                        <w:spacing w:after="0" w:line="240" w:lineRule="auto"/>
                        <w:jc w:val="center"/>
                        <w:textDirection w:val="btLr"/>
                      </w:pPr>
                      <w:r w:rsidRPr="00561B86">
                        <w:rPr>
                          <w:rFonts w:ascii="Garamond" w:eastAsia="Garamond" w:hAnsi="Garamond" w:cs="Garamond"/>
                          <w:b/>
                          <w:color w:val="C00000"/>
                        </w:rPr>
                        <w:t>Red Shoe Committee</w:t>
                      </w:r>
                      <w:r w:rsidRPr="00561B86">
                        <w:rPr>
                          <w:rFonts w:ascii="Garamond" w:eastAsia="Garamond" w:hAnsi="Garamond" w:cs="Garamond"/>
                          <w:b/>
                          <w:color w:val="000000"/>
                        </w:rPr>
                        <w:t>: bwnicesussex@gmail.com</w:t>
                      </w:r>
                    </w:p>
                    <w:p w14:paraId="65701640" w14:textId="77777777" w:rsidR="00446FE5" w:rsidRPr="00561B86" w:rsidRDefault="001541BC">
                      <w:pPr>
                        <w:spacing w:after="0" w:line="240" w:lineRule="auto"/>
                        <w:jc w:val="center"/>
                        <w:textDirection w:val="btLr"/>
                      </w:pPr>
                      <w:r w:rsidRPr="00561B86">
                        <w:rPr>
                          <w:rFonts w:ascii="Garamond" w:eastAsia="Garamond" w:hAnsi="Garamond" w:cs="Garamond"/>
                          <w:b/>
                          <w:color w:val="000000"/>
                        </w:rPr>
                        <w:t>Return form and payment to: BW NICE Sussex | PO Box 650, Sparta, NJ 07871 (DO NOT MAIL CASH)</w:t>
                      </w:r>
                    </w:p>
                    <w:p w14:paraId="18128F29" w14:textId="77777777" w:rsidR="00446FE5" w:rsidRPr="00561B86" w:rsidRDefault="001541BC">
                      <w:pPr>
                        <w:spacing w:after="0" w:line="240" w:lineRule="auto"/>
                        <w:jc w:val="center"/>
                        <w:textDirection w:val="btLr"/>
                      </w:pPr>
                      <w:r w:rsidRPr="00561B86">
                        <w:rPr>
                          <w:rFonts w:ascii="Garamond" w:eastAsia="Garamond" w:hAnsi="Garamond" w:cs="Garamond"/>
                          <w:b/>
                          <w:color w:val="C00000"/>
                        </w:rPr>
                        <w:t>RedShoeSusssex.com</w:t>
                      </w:r>
                    </w:p>
                  </w:txbxContent>
                </v:textbox>
              </v:rect>
            </w:pict>
          </mc:Fallback>
        </mc:AlternateContent>
      </w:r>
    </w:p>
    <w:sectPr w:rsidR="00446FE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E5"/>
    <w:rsid w:val="00071255"/>
    <w:rsid w:val="001541BC"/>
    <w:rsid w:val="001963E6"/>
    <w:rsid w:val="002B6D10"/>
    <w:rsid w:val="003268AB"/>
    <w:rsid w:val="00360B41"/>
    <w:rsid w:val="00376938"/>
    <w:rsid w:val="003F489C"/>
    <w:rsid w:val="00446FE5"/>
    <w:rsid w:val="00561B86"/>
    <w:rsid w:val="00653420"/>
    <w:rsid w:val="00701C91"/>
    <w:rsid w:val="007C7B98"/>
    <w:rsid w:val="008B61CE"/>
    <w:rsid w:val="008D724C"/>
    <w:rsid w:val="00DD4158"/>
    <w:rsid w:val="00E378C9"/>
    <w:rsid w:val="00EA2693"/>
    <w:rsid w:val="00F078B9"/>
    <w:rsid w:val="00F2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5367"/>
  <w15:docId w15:val="{CC92EA0C-E4A7-4732-935F-CE4DFE00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24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42"/>
    <w:rPr>
      <w:rFonts w:ascii="Segoe UI" w:hAnsi="Segoe UI" w:cs="Segoe UI"/>
      <w:sz w:val="18"/>
      <w:szCs w:val="18"/>
    </w:rPr>
  </w:style>
  <w:style w:type="character" w:styleId="Hyperlink">
    <w:name w:val="Hyperlink"/>
    <w:basedOn w:val="DefaultParagraphFont"/>
    <w:uiPriority w:val="99"/>
    <w:unhideWhenUsed/>
    <w:rsid w:val="0007752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0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A4184A-3354-4533-9BE0-9179E6B85C02}"/>
      </w:docPartPr>
      <w:docPartBody>
        <w:p w:rsidR="00000000" w:rsidRDefault="00DF405A">
          <w:r w:rsidRPr="00945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5A"/>
    <w:rsid w:val="00D1777D"/>
    <w:rsid w:val="00D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0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8CvZAOiNtRZl0DRoHdVh4yA==">AMUW2mVTiiGFVlhNseIAnRQOkHOduXwmDLc1GGdy0rvZXOEbdhp1cCCkeXORz1LXhzFoGKzai65soa6MwO+O/w+N+xwDTZRFxAL+EUhIAfdG1iZaipMoTpOm8sCzf4UuryNurwKDa/BM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D9D464-3937-4C0D-B915-CC5F132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Price</dc:creator>
  <cp:lastModifiedBy>Kerry Busniak</cp:lastModifiedBy>
  <cp:revision>4</cp:revision>
  <dcterms:created xsi:type="dcterms:W3CDTF">2021-06-23T15:56:00Z</dcterms:created>
  <dcterms:modified xsi:type="dcterms:W3CDTF">2021-06-23T15:59:00Z</dcterms:modified>
</cp:coreProperties>
</file>