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04FFE" w14:textId="77777777" w:rsidR="00E27F59" w:rsidRDefault="00E27F59" w:rsidP="00E27F59">
      <w:pPr>
        <w:widowControl w:val="0"/>
        <w:spacing w:after="60"/>
        <w:jc w:val="center"/>
        <w:rPr>
          <w:rFonts w:ascii="Garamond" w:hAnsi="Garamond"/>
          <w:b/>
          <w:bCs/>
          <w:sz w:val="28"/>
          <w:szCs w:val="28"/>
          <w14:ligatures w14:val="none"/>
        </w:rPr>
      </w:pPr>
      <w:r>
        <w:rPr>
          <w:rFonts w:ascii="Garamond" w:hAnsi="Garamond"/>
          <w:b/>
          <w:bCs/>
          <w:sz w:val="28"/>
          <w:szCs w:val="28"/>
          <w14:ligatures w14:val="none"/>
        </w:rPr>
        <w:t>January 30, 2022</w:t>
      </w:r>
    </w:p>
    <w:p w14:paraId="4B39733A" w14:textId="77777777" w:rsidR="00E27F59" w:rsidRDefault="00E27F59" w:rsidP="00E27F59">
      <w:pPr>
        <w:widowControl w:val="0"/>
        <w:spacing w:after="60" w:line="360" w:lineRule="auto"/>
        <w:jc w:val="center"/>
        <w:rPr>
          <w:rFonts w:ascii="Arial" w:hAnsi="Arial" w:cs="Arial"/>
          <w:bCs/>
          <w:sz w:val="16"/>
          <w:szCs w:val="16"/>
          <w14:ligatures w14:val="none"/>
        </w:rPr>
      </w:pPr>
      <w:r>
        <w:rPr>
          <w:rFonts w:ascii="Arial Rounded MT Bold" w:hAnsi="Arial Rounded MT Bold"/>
          <w:bCs/>
          <w:caps/>
          <w:color w:val="FF0000"/>
          <w:sz w:val="22"/>
          <w:szCs w:val="22"/>
          <w14:ligatures w14:val="none"/>
        </w:rPr>
        <w:br/>
      </w:r>
      <w:r>
        <w:rPr>
          <w:rFonts w:ascii="Arial Rounded MT Bold" w:hAnsi="Arial Rounded MT Bold"/>
          <w:bCs/>
          <w:caps/>
          <w:sz w:val="22"/>
          <w:szCs w:val="22"/>
          <w14:ligatures w14:val="none"/>
        </w:rPr>
        <w:t xml:space="preserve">   Prelude</w:t>
      </w:r>
      <w:r>
        <w:rPr>
          <w:rFonts w:ascii="Arial" w:hAnsi="Arial" w:cs="Arial"/>
          <w:bCs/>
          <w:caps/>
          <w:sz w:val="22"/>
          <w:szCs w:val="22"/>
          <w14:ligatures w14:val="none"/>
        </w:rPr>
        <w:t xml:space="preserve"> </w:t>
      </w:r>
      <w:r>
        <w:rPr>
          <w:rFonts w:ascii="Arial" w:hAnsi="Arial" w:cs="Arial"/>
          <w:bCs/>
          <w:sz w:val="22"/>
          <w:szCs w:val="22"/>
          <w14:ligatures w14:val="none"/>
        </w:rPr>
        <w:tab/>
        <w:t>How Firm a Foundation—Paxton</w:t>
      </w:r>
      <w:r>
        <w:rPr>
          <w:rFonts w:ascii="Arial" w:hAnsi="Arial" w:cs="Arial"/>
          <w:bCs/>
          <w:sz w:val="22"/>
          <w:szCs w:val="22"/>
          <w14:ligatures w14:val="none"/>
        </w:rPr>
        <w:tab/>
        <w:t xml:space="preserve">           Rachel Hopple </w:t>
      </w:r>
    </w:p>
    <w:p w14:paraId="76065B7F" w14:textId="77777777" w:rsidR="00E27F59" w:rsidRDefault="00E27F59" w:rsidP="00E27F59">
      <w:pPr>
        <w:spacing w:after="60" w:line="360" w:lineRule="auto"/>
        <w:rPr>
          <w:rFonts w:ascii="Arial Rounded MT Bold" w:hAnsi="Arial Rounded MT Bold"/>
          <w:bCs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bCs/>
          <w:caps/>
          <w:sz w:val="22"/>
          <w:szCs w:val="22"/>
          <w14:ligatures w14:val="none"/>
        </w:rPr>
        <w:t xml:space="preserve">   Bringing in the Light of Christ</w:t>
      </w:r>
    </w:p>
    <w:p w14:paraId="6CF118C3" w14:textId="77777777" w:rsidR="00E27F59" w:rsidRDefault="00E27F59" w:rsidP="00E27F59">
      <w:pPr>
        <w:spacing w:after="60" w:line="360" w:lineRule="auto"/>
        <w:rPr>
          <w:rFonts w:ascii="Arial Rounded MT Bold" w:hAnsi="Arial Rounded MT Bold"/>
          <w:bCs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bCs/>
          <w:caps/>
          <w:sz w:val="22"/>
          <w:szCs w:val="22"/>
          <w14:ligatures w14:val="none"/>
        </w:rPr>
        <w:t xml:space="preserve">   Welcome &amp; Announcements</w:t>
      </w:r>
    </w:p>
    <w:p w14:paraId="784FD3F8" w14:textId="77777777" w:rsidR="00E27F59" w:rsidRDefault="00E27F59" w:rsidP="00E27F59">
      <w:pPr>
        <w:widowControl w:val="0"/>
        <w:spacing w:after="60" w:line="360" w:lineRule="auto"/>
        <w:ind w:left="720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>The Lord be with you!</w:t>
      </w:r>
      <w:r>
        <w:rPr>
          <w:rFonts w:ascii="Arial" w:hAnsi="Arial" w:cs="Arial"/>
          <w:sz w:val="22"/>
          <w:szCs w:val="22"/>
          <w14:ligatures w14:val="none"/>
        </w:rPr>
        <w:br/>
      </w:r>
      <w:r>
        <w:rPr>
          <w:rFonts w:ascii="Arial" w:hAnsi="Arial" w:cs="Arial"/>
          <w:sz w:val="22"/>
          <w:szCs w:val="22"/>
          <w14:ligatures w14:val="none"/>
        </w:rPr>
        <w:tab/>
      </w:r>
      <w:r>
        <w:rPr>
          <w:rFonts w:ascii="Arial" w:hAnsi="Arial" w:cs="Arial"/>
          <w:b/>
          <w:bCs/>
          <w:sz w:val="22"/>
          <w:szCs w:val="22"/>
          <w14:ligatures w14:val="none"/>
        </w:rPr>
        <w:t>And also with you!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br/>
      </w:r>
      <w:r>
        <w:rPr>
          <w:rFonts w:ascii="Arial" w:hAnsi="Arial" w:cs="Arial"/>
          <w:sz w:val="22"/>
          <w:szCs w:val="22"/>
          <w14:ligatures w14:val="none"/>
        </w:rPr>
        <w:t>Let us turn our hearts to God in worship.</w:t>
      </w:r>
    </w:p>
    <w:p w14:paraId="2983B6EC" w14:textId="77777777" w:rsidR="00E27F59" w:rsidRDefault="00E27F59" w:rsidP="00E27F59">
      <w:pPr>
        <w:spacing w:after="60" w:line="360" w:lineRule="auto"/>
        <w:ind w:left="167"/>
        <w:rPr>
          <w:rFonts w:ascii="Arial" w:hAnsi="Arial" w:cs="Arial"/>
          <w:b/>
          <w:bCs/>
          <w:color w:val="FF0000"/>
          <w:sz w:val="14"/>
          <w:szCs w:val="14"/>
          <w14:ligatures w14:val="none"/>
        </w:rPr>
      </w:pPr>
      <w:r>
        <w:rPr>
          <w:rFonts w:ascii="Arial Rounded MT Bold" w:hAnsi="Arial Rounded MT Bold"/>
          <w:bCs/>
          <w:caps/>
          <w:sz w:val="22"/>
          <w:szCs w:val="22"/>
          <w14:ligatures w14:val="none"/>
        </w:rPr>
        <w:t xml:space="preserve">Call to worship </w:t>
      </w:r>
    </w:p>
    <w:p w14:paraId="3D0D4FE1" w14:textId="77777777" w:rsidR="00E27F59" w:rsidRDefault="00E27F59" w:rsidP="00E27F59">
      <w:pPr>
        <w:spacing w:after="60" w:line="360" w:lineRule="auto"/>
        <w:ind w:left="180"/>
        <w:rPr>
          <w:rFonts w:ascii="Arial" w:hAnsi="Arial" w:cs="Arial"/>
          <w:bCs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 xml:space="preserve">GATHERING HYMN </w:t>
      </w:r>
      <w:r>
        <w:rPr>
          <w:rFonts w:ascii="Arial" w:hAnsi="Arial" w:cs="Arial"/>
          <w:bCs/>
          <w:sz w:val="22"/>
          <w:szCs w:val="22"/>
          <w14:ligatures w14:val="none"/>
        </w:rPr>
        <w:t>(</w:t>
      </w:r>
      <w:r>
        <w:rPr>
          <w:rFonts w:ascii="Arial" w:hAnsi="Arial" w:cs="Arial"/>
          <w:i/>
          <w:iCs/>
          <w:sz w:val="22"/>
          <w:szCs w:val="22"/>
          <w14:ligatures w14:val="none"/>
        </w:rPr>
        <w:t xml:space="preserve">This Is My Father’s World, </w:t>
      </w:r>
      <w:r>
        <w:rPr>
          <w:rFonts w:ascii="Arial" w:hAnsi="Arial" w:cs="Arial"/>
          <w:sz w:val="22"/>
          <w:szCs w:val="22"/>
          <w14:ligatures w14:val="none"/>
        </w:rPr>
        <w:t>no. 370)</w:t>
      </w:r>
    </w:p>
    <w:p w14:paraId="42BE43E7" w14:textId="77777777" w:rsidR="00E27F59" w:rsidRDefault="00E27F59" w:rsidP="00E27F59">
      <w:pPr>
        <w:spacing w:after="60" w:line="360" w:lineRule="auto"/>
        <w:ind w:left="180"/>
        <w:rPr>
          <w:rFonts w:ascii="Arial Rounded MT Bold" w:hAnsi="Arial Rounded MT Bold"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 xml:space="preserve">OPENING PRAYER </w:t>
      </w:r>
    </w:p>
    <w:p w14:paraId="183FD49B" w14:textId="77777777" w:rsidR="00E27F59" w:rsidRDefault="00E27F59" w:rsidP="00E27F59">
      <w:pPr>
        <w:spacing w:after="60" w:line="360" w:lineRule="auto"/>
        <w:ind w:left="180"/>
        <w:rPr>
          <w:rFonts w:ascii="Arial Rounded MT Bold" w:hAnsi="Arial Rounded MT Bold"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>THE lord’s prayer</w:t>
      </w:r>
    </w:p>
    <w:p w14:paraId="63CBF00F" w14:textId="77777777" w:rsidR="00E27F59" w:rsidRDefault="00E27F59" w:rsidP="00E27F59">
      <w:pPr>
        <w:spacing w:after="60" w:line="360" w:lineRule="auto"/>
        <w:ind w:left="180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 xml:space="preserve">Hymn of the day </w:t>
      </w:r>
      <w:r>
        <w:rPr>
          <w:rFonts w:ascii="Arial" w:hAnsi="Arial" w:cs="Arial"/>
          <w:bCs/>
          <w:sz w:val="22"/>
          <w:szCs w:val="22"/>
          <w14:ligatures w14:val="none"/>
        </w:rPr>
        <w:t>(</w:t>
      </w:r>
      <w:r>
        <w:rPr>
          <w:rFonts w:ascii="Arial" w:hAnsi="Arial" w:cs="Arial"/>
          <w:i/>
          <w:iCs/>
          <w:sz w:val="22"/>
          <w:szCs w:val="22"/>
          <w14:ligatures w14:val="none"/>
        </w:rPr>
        <w:t xml:space="preserve">Psalm 71, </w:t>
      </w:r>
      <w:r>
        <w:rPr>
          <w:rFonts w:ascii="Arial" w:hAnsi="Arial" w:cs="Arial"/>
          <w:sz w:val="22"/>
          <w:szCs w:val="22"/>
          <w14:ligatures w14:val="none"/>
        </w:rPr>
        <w:t>no. 813)</w:t>
      </w:r>
    </w:p>
    <w:p w14:paraId="21C560AB" w14:textId="77777777" w:rsidR="00E27F59" w:rsidRDefault="00E27F59" w:rsidP="00E27F59">
      <w:pPr>
        <w:spacing w:after="60" w:line="360" w:lineRule="auto"/>
        <w:ind w:left="180"/>
        <w:rPr>
          <w:rFonts w:ascii="Arial Rounded MT Bold" w:hAnsi="Arial Rounded MT Bold"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>Call TO confession</w:t>
      </w:r>
    </w:p>
    <w:p w14:paraId="2C1A4535" w14:textId="77777777" w:rsidR="00E27F59" w:rsidRDefault="00E27F59" w:rsidP="00E27F59">
      <w:pPr>
        <w:spacing w:after="60" w:line="360" w:lineRule="auto"/>
        <w:ind w:left="180"/>
        <w:rPr>
          <w:rFonts w:ascii="Arial Rounded MT Bold" w:hAnsi="Arial Rounded MT Bold"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>PRAYER OF CONFESSION</w:t>
      </w:r>
    </w:p>
    <w:p w14:paraId="06DDC7DE" w14:textId="77777777" w:rsidR="00E27F59" w:rsidRDefault="00E27F59" w:rsidP="00E27F59">
      <w:pPr>
        <w:spacing w:after="60" w:line="360" w:lineRule="auto"/>
        <w:ind w:left="180"/>
        <w:rPr>
          <w:rFonts w:ascii="Arial Rounded MT Bold" w:hAnsi="Arial Rounded MT Bold"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>ASSURANCE OF PARDON</w:t>
      </w:r>
    </w:p>
    <w:p w14:paraId="05493950" w14:textId="77777777" w:rsidR="00E27F59" w:rsidRDefault="00E27F59" w:rsidP="00E27F59">
      <w:pPr>
        <w:spacing w:after="60" w:line="360" w:lineRule="auto"/>
        <w:ind w:left="180"/>
        <w:rPr>
          <w:rFonts w:ascii="Arial Rounded MT Bold" w:hAnsi="Arial Rounded MT Bold"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 xml:space="preserve">GLORIA </w:t>
      </w:r>
      <w:r>
        <w:rPr>
          <w:rFonts w:ascii="Arial" w:hAnsi="Arial" w:cs="Arial"/>
          <w:i/>
          <w:iCs/>
          <w:sz w:val="22"/>
          <w:szCs w:val="22"/>
          <w14:ligatures w14:val="none"/>
        </w:rPr>
        <w:t xml:space="preserve">(Glory to God Whose Goodness Shines on Me) </w:t>
      </w:r>
    </w:p>
    <w:p w14:paraId="6528653D" w14:textId="77777777" w:rsidR="00E27F59" w:rsidRDefault="00E27F59" w:rsidP="00E27F59">
      <w:pPr>
        <w:spacing w:after="60" w:line="360" w:lineRule="auto"/>
        <w:ind w:left="180"/>
        <w:rPr>
          <w:rFonts w:ascii="Arial Rounded MT Bold" w:hAnsi="Arial Rounded MT Bold"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>PASSING OF THE PEACE</w:t>
      </w:r>
    </w:p>
    <w:p w14:paraId="59C0B152" w14:textId="77777777" w:rsidR="00E27F59" w:rsidRDefault="00E27F59" w:rsidP="00E27F59">
      <w:pPr>
        <w:spacing w:after="60" w:line="360" w:lineRule="auto"/>
        <w:ind w:left="180"/>
        <w:rPr>
          <w:rFonts w:ascii="Arial Rounded MT Bold" w:hAnsi="Arial Rounded MT Bold"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>A TIME TO WORSHIP WITH CHILDREN OF ALL AGES</w:t>
      </w:r>
    </w:p>
    <w:p w14:paraId="505F80A9" w14:textId="77777777" w:rsidR="00E27F59" w:rsidRDefault="00E27F59" w:rsidP="00E27F59">
      <w:pPr>
        <w:spacing w:after="60" w:line="360" w:lineRule="auto"/>
        <w:ind w:left="180"/>
        <w:rPr>
          <w:rFonts w:ascii="Arial Rounded MT Bold" w:hAnsi="Arial Rounded MT Bold"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 xml:space="preserve">CHORAL ANTHEM </w:t>
      </w:r>
      <w:r>
        <w:rPr>
          <w:rFonts w:ascii="Arial Rounded MT Bold" w:hAnsi="Arial Rounded MT Bold"/>
          <w:caps/>
          <w:sz w:val="22"/>
          <w:szCs w:val="22"/>
          <w14:ligatures w14:val="none"/>
        </w:rPr>
        <w:tab/>
        <w:t xml:space="preserve"> </w:t>
      </w:r>
      <w:r>
        <w:rPr>
          <w:rFonts w:ascii="Arial Rounded MT Bold" w:hAnsi="Arial Rounded MT Bold"/>
          <w:caps/>
          <w:sz w:val="22"/>
          <w:szCs w:val="22"/>
          <w14:ligatures w14:val="none"/>
        </w:rPr>
        <w:tab/>
        <w:t xml:space="preserve">        </w:t>
      </w:r>
      <w:r>
        <w:rPr>
          <w:rFonts w:ascii="Arial" w:hAnsi="Arial" w:cs="Arial"/>
          <w:bCs/>
          <w:i/>
          <w:iCs/>
          <w:sz w:val="22"/>
          <w:szCs w:val="22"/>
          <w14:ligatures w14:val="none"/>
        </w:rPr>
        <w:t>“Love Grows Here”</w:t>
      </w:r>
      <w:r>
        <w:rPr>
          <w:rFonts w:ascii="Arial" w:hAnsi="Arial" w:cs="Arial"/>
          <w:bCs/>
          <w:i/>
          <w:iCs/>
          <w:sz w:val="22"/>
          <w:szCs w:val="22"/>
          <w14:ligatures w14:val="none"/>
        </w:rPr>
        <w:br/>
      </w:r>
      <w:r>
        <w:rPr>
          <w:rFonts w:ascii="Arial Rounded MT Bold" w:hAnsi="Arial Rounded MT Bold"/>
          <w:caps/>
          <w:sz w:val="22"/>
          <w:szCs w:val="22"/>
          <w14:ligatures w14:val="none"/>
        </w:rPr>
        <w:t xml:space="preserve">PRAYER FOR ILLUMINATION </w:t>
      </w:r>
    </w:p>
    <w:p w14:paraId="7AD7C67B" w14:textId="77777777" w:rsidR="00E27F59" w:rsidRDefault="00E27F59" w:rsidP="00E27F59">
      <w:pPr>
        <w:widowControl w:val="0"/>
        <w:spacing w:after="60" w:line="360" w:lineRule="auto"/>
        <w:rPr>
          <w:rFonts w:ascii="Arial Rounded MT Bold" w:hAnsi="Arial Rounded MT Bold"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 xml:space="preserve">   Scripture Lesson</w:t>
      </w:r>
      <w:r>
        <w:rPr>
          <w:rFonts w:ascii="Arial Rounded MT Bold" w:hAnsi="Arial Rounded MT Bold"/>
          <w:caps/>
          <w:sz w:val="22"/>
          <w:szCs w:val="22"/>
          <w14:ligatures w14:val="none"/>
        </w:rPr>
        <w:tab/>
      </w:r>
    </w:p>
    <w:p w14:paraId="42E65CE3" w14:textId="77777777" w:rsidR="00E27F59" w:rsidRDefault="00E27F59" w:rsidP="00E27F59">
      <w:pPr>
        <w:widowControl w:val="0"/>
        <w:spacing w:after="60" w:line="360" w:lineRule="auto"/>
        <w:rPr>
          <w:rFonts w:ascii="Arial Rounded MT Bold" w:hAnsi="Arial Rounded MT Bold"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ab/>
        <w:t>The NEW testament lesson: 1 CORINTHIANS 13:1-13</w:t>
      </w:r>
    </w:p>
    <w:p w14:paraId="1A864237" w14:textId="77777777" w:rsidR="00E27F59" w:rsidRDefault="00E27F59" w:rsidP="00E27F59">
      <w:pPr>
        <w:widowControl w:val="0"/>
        <w:spacing w:after="60" w:line="360" w:lineRule="auto"/>
        <w:rPr>
          <w:rFonts w:ascii="Arial Rounded MT Bold" w:hAnsi="Arial Rounded MT Bold"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ab/>
        <w:t>The OLD TESTAMENT Lesson: JEREMIAH 1:4-10</w:t>
      </w:r>
    </w:p>
    <w:p w14:paraId="2BA6F1FA" w14:textId="77777777" w:rsidR="00E27F59" w:rsidRDefault="00E27F59" w:rsidP="00E27F59">
      <w:pPr>
        <w:widowControl w:val="0"/>
        <w:spacing w:after="60" w:line="360" w:lineRule="auto"/>
        <w:rPr>
          <w:rFonts w:ascii="Arial" w:hAnsi="Arial" w:cs="Arial"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 xml:space="preserve">  THE MESSAGE: </w:t>
      </w:r>
      <w:r>
        <w:rPr>
          <w:rFonts w:ascii="Arial" w:hAnsi="Arial" w:cs="Arial"/>
          <w:sz w:val="22"/>
          <w:szCs w:val="22"/>
          <w14:ligatures w14:val="none"/>
        </w:rPr>
        <w:t>“When We Make Excuses”</w:t>
      </w:r>
    </w:p>
    <w:p w14:paraId="3E9DCDED" w14:textId="77777777" w:rsidR="00E27F59" w:rsidRDefault="00E27F59" w:rsidP="00E27F59">
      <w:pPr>
        <w:widowControl w:val="0"/>
        <w:spacing w:after="60" w:line="360" w:lineRule="auto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caps/>
          <w:sz w:val="22"/>
          <w:szCs w:val="22"/>
          <w14:ligatures w14:val="none"/>
        </w:rPr>
        <w:t xml:space="preserve">  </w:t>
      </w:r>
      <w:r>
        <w:rPr>
          <w:rFonts w:ascii="Arial Rounded MT Bold" w:hAnsi="Arial Rounded MT Bold"/>
          <w:caps/>
          <w:sz w:val="22"/>
          <w:szCs w:val="22"/>
          <w14:ligatures w14:val="none"/>
        </w:rPr>
        <w:t>HYMN OF RESPONSE</w:t>
      </w:r>
      <w:r>
        <w:rPr>
          <w:rFonts w:ascii="Arial" w:hAnsi="Arial" w:cs="Arial"/>
          <w:caps/>
          <w:sz w:val="22"/>
          <w:szCs w:val="22"/>
          <w14:ligatures w14:val="none"/>
        </w:rPr>
        <w:t xml:space="preserve"> </w:t>
      </w:r>
      <w:r>
        <w:rPr>
          <w:rFonts w:ascii="Arial" w:hAnsi="Arial" w:cs="Arial"/>
          <w:sz w:val="22"/>
          <w:szCs w:val="22"/>
          <w14:ligatures w14:val="none"/>
        </w:rPr>
        <w:t>(</w:t>
      </w:r>
      <w:r>
        <w:rPr>
          <w:rFonts w:ascii="Arial" w:hAnsi="Arial" w:cs="Arial"/>
          <w:i/>
          <w:iCs/>
          <w:sz w:val="22"/>
          <w:szCs w:val="22"/>
          <w14:ligatures w14:val="none"/>
        </w:rPr>
        <w:t xml:space="preserve">Take my Life, </w:t>
      </w:r>
      <w:r>
        <w:rPr>
          <w:rFonts w:ascii="Arial" w:hAnsi="Arial" w:cs="Arial"/>
          <w:sz w:val="22"/>
          <w:szCs w:val="22"/>
          <w14:ligatures w14:val="none"/>
        </w:rPr>
        <w:t>no. 697 vs, 1, 2, 5, 6)</w:t>
      </w:r>
    </w:p>
    <w:p w14:paraId="46F1C93A" w14:textId="77777777" w:rsidR="00E27F59" w:rsidRDefault="00E27F59" w:rsidP="00E27F59">
      <w:pPr>
        <w:widowControl w:val="0"/>
        <w:spacing w:after="60" w:line="360" w:lineRule="auto"/>
        <w:rPr>
          <w:rFonts w:ascii="Arial Rounded MT Bold" w:hAnsi="Arial Rounded MT Bold"/>
          <w:bCs/>
          <w:caps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 xml:space="preserve">  </w:t>
      </w:r>
      <w:r>
        <w:rPr>
          <w:rFonts w:ascii="Arial Rounded MT Bold" w:hAnsi="Arial Rounded MT Bold"/>
          <w:bCs/>
          <w:caps/>
          <w:sz w:val="22"/>
          <w:szCs w:val="22"/>
          <w14:ligatures w14:val="none"/>
        </w:rPr>
        <w:t>RESPONDING TO GOD’s Word with our Tithes &amp; offerings</w:t>
      </w:r>
    </w:p>
    <w:p w14:paraId="44C17E87" w14:textId="77777777" w:rsidR="00E27F59" w:rsidRDefault="00E27F59" w:rsidP="00E27F59">
      <w:pPr>
        <w:spacing w:after="60" w:line="360" w:lineRule="auto"/>
        <w:ind w:left="176"/>
        <w:rPr>
          <w:rFonts w:ascii="Arial" w:hAnsi="Arial" w:cs="Arial"/>
          <w:bCs/>
          <w:color w:val="FF0000"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color w:val="FF0000"/>
          <w:sz w:val="22"/>
          <w:szCs w:val="22"/>
          <w14:ligatures w14:val="none"/>
        </w:rPr>
        <w:tab/>
      </w:r>
      <w:r>
        <w:rPr>
          <w:rFonts w:ascii="Arial" w:hAnsi="Arial" w:cs="Arial"/>
          <w:b/>
          <w:bCs/>
          <w:sz w:val="22"/>
          <w:szCs w:val="22"/>
          <w14:ligatures w14:val="none"/>
        </w:rPr>
        <w:t xml:space="preserve">Offertory </w:t>
      </w:r>
      <w:r>
        <w:rPr>
          <w:rFonts w:ascii="Arial" w:hAnsi="Arial" w:cs="Arial"/>
          <w:bCs/>
          <w:sz w:val="22"/>
          <w:szCs w:val="22"/>
          <w14:ligatures w14:val="none"/>
        </w:rPr>
        <w:t>Musette—Delaland</w:t>
      </w:r>
      <w:r>
        <w:rPr>
          <w:rFonts w:ascii="Arial" w:hAnsi="Arial" w:cs="Arial"/>
          <w:bCs/>
          <w:sz w:val="22"/>
          <w:szCs w:val="22"/>
          <w14:ligatures w14:val="none"/>
        </w:rPr>
        <w:tab/>
      </w:r>
      <w:r>
        <w:rPr>
          <w:rFonts w:ascii="Arial" w:hAnsi="Arial" w:cs="Arial"/>
          <w:bCs/>
          <w:sz w:val="22"/>
          <w:szCs w:val="22"/>
          <w14:ligatures w14:val="none"/>
        </w:rPr>
        <w:tab/>
        <w:t xml:space="preserve"> </w:t>
      </w:r>
      <w:r>
        <w:rPr>
          <w:rFonts w:ascii="Arial" w:hAnsi="Arial" w:cs="Arial"/>
          <w:bCs/>
          <w:sz w:val="22"/>
          <w:szCs w:val="22"/>
          <w14:ligatures w14:val="none"/>
        </w:rPr>
        <w:tab/>
        <w:t xml:space="preserve">           Rachel Hopple</w:t>
      </w:r>
    </w:p>
    <w:p w14:paraId="4E1FCD52" w14:textId="77777777" w:rsidR="00E27F59" w:rsidRDefault="00E27F59" w:rsidP="00E27F59">
      <w:pPr>
        <w:spacing w:after="60" w:line="360" w:lineRule="auto"/>
        <w:ind w:left="176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color w:val="FF0000"/>
          <w:sz w:val="22"/>
          <w:szCs w:val="22"/>
          <w14:ligatures w14:val="none"/>
        </w:rPr>
        <w:tab/>
      </w:r>
      <w:r>
        <w:rPr>
          <w:rFonts w:ascii="Arial" w:hAnsi="Arial" w:cs="Arial"/>
          <w:b/>
          <w:bCs/>
          <w:sz w:val="22"/>
          <w:szCs w:val="22"/>
          <w14:ligatures w14:val="none"/>
        </w:rPr>
        <w:t>Doxology</w:t>
      </w:r>
    </w:p>
    <w:p w14:paraId="3514992F" w14:textId="77777777" w:rsidR="00E27F59" w:rsidRDefault="00E27F59" w:rsidP="00E27F59">
      <w:pPr>
        <w:spacing w:after="60" w:line="360" w:lineRule="auto"/>
        <w:ind w:left="176"/>
        <w:rPr>
          <w:rFonts w:ascii="Arial" w:hAnsi="Arial" w:cs="Arial"/>
          <w:bCs/>
          <w:color w:val="FF0000"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color w:val="FF0000"/>
          <w:sz w:val="22"/>
          <w:szCs w:val="22"/>
          <w14:ligatures w14:val="none"/>
        </w:rPr>
        <w:tab/>
      </w:r>
      <w:r>
        <w:rPr>
          <w:rFonts w:ascii="Arial" w:hAnsi="Arial" w:cs="Arial"/>
          <w:b/>
          <w:bCs/>
          <w:sz w:val="22"/>
          <w:szCs w:val="22"/>
          <w14:ligatures w14:val="none"/>
        </w:rPr>
        <w:t xml:space="preserve">Prayer of Dedication </w:t>
      </w:r>
      <w:r>
        <w:rPr>
          <w:rFonts w:ascii="Arial" w:hAnsi="Arial" w:cs="Arial"/>
          <w:bCs/>
          <w:color w:val="FF0000"/>
          <w:sz w:val="22"/>
          <w:szCs w:val="22"/>
          <w14:ligatures w14:val="none"/>
        </w:rPr>
        <w:tab/>
      </w:r>
    </w:p>
    <w:p w14:paraId="7245641B" w14:textId="77777777" w:rsidR="00E27F59" w:rsidRDefault="00E27F59" w:rsidP="00E27F59">
      <w:pPr>
        <w:spacing w:after="60" w:line="360" w:lineRule="auto"/>
        <w:ind w:left="176"/>
        <w:rPr>
          <w:rFonts w:ascii="Arial Rounded MT Bold" w:hAnsi="Arial Rounded MT Bold"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lastRenderedPageBreak/>
        <w:t>THE PRAYERS OF THE PEOPLE</w:t>
      </w:r>
    </w:p>
    <w:p w14:paraId="6B1E5D50" w14:textId="77777777" w:rsidR="00E27F59" w:rsidRDefault="00E27F59" w:rsidP="00E27F59">
      <w:pPr>
        <w:spacing w:after="60" w:line="360" w:lineRule="auto"/>
        <w:ind w:left="176"/>
        <w:rPr>
          <w:rFonts w:ascii="Arial" w:hAnsi="Arial" w:cs="Arial"/>
          <w:bCs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 xml:space="preserve">BENEDICTION </w:t>
      </w:r>
      <w:r>
        <w:rPr>
          <w:rFonts w:ascii="Arial Rounded MT Bold" w:hAnsi="Arial Rounded MT Bold"/>
          <w:bCs/>
          <w:caps/>
          <w:sz w:val="22"/>
          <w:szCs w:val="22"/>
          <w14:ligatures w14:val="none"/>
        </w:rPr>
        <w:tab/>
        <w:t xml:space="preserve">   </w:t>
      </w:r>
      <w:r>
        <w:rPr>
          <w:rFonts w:ascii="Arial Rounded MT Bold" w:hAnsi="Arial Rounded MT Bold"/>
          <w:bCs/>
          <w:caps/>
          <w:sz w:val="22"/>
          <w:szCs w:val="22"/>
          <w14:ligatures w14:val="none"/>
        </w:rPr>
        <w:tab/>
      </w:r>
    </w:p>
    <w:p w14:paraId="06EEA97F" w14:textId="77777777" w:rsidR="00E27F59" w:rsidRDefault="00E27F59" w:rsidP="00E27F59">
      <w:pPr>
        <w:spacing w:after="60" w:line="360" w:lineRule="auto"/>
        <w:rPr>
          <w:rFonts w:ascii="Arial Rounded MT Bold" w:hAnsi="Arial Rounded MT Bold"/>
          <w:bCs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bCs/>
          <w:caps/>
          <w:sz w:val="22"/>
          <w:szCs w:val="22"/>
          <w14:ligatures w14:val="none"/>
        </w:rPr>
        <w:t xml:space="preserve">   Sending HYMN </w:t>
      </w:r>
      <w:r>
        <w:rPr>
          <w:rFonts w:ascii="Arial Rounded MT Bold" w:hAnsi="Arial Rounded MT Bold"/>
          <w:bCs/>
          <w:caps/>
          <w:sz w:val="22"/>
          <w:szCs w:val="22"/>
          <w14:ligatures w14:val="none"/>
        </w:rPr>
        <w:tab/>
      </w:r>
      <w:r>
        <w:rPr>
          <w:rFonts w:ascii="Arial Rounded MT Bold" w:hAnsi="Arial Rounded MT Bold"/>
          <w:bCs/>
          <w:caps/>
          <w:sz w:val="22"/>
          <w:szCs w:val="22"/>
          <w14:ligatures w14:val="none"/>
        </w:rPr>
        <w:tab/>
        <w:t xml:space="preserve">         </w:t>
      </w:r>
      <w:r>
        <w:rPr>
          <w:rFonts w:ascii="Arial" w:hAnsi="Arial" w:cs="Arial"/>
          <w:bCs/>
          <w:i/>
          <w:iCs/>
          <w:sz w:val="22"/>
          <w:szCs w:val="22"/>
          <w14:ligatures w14:val="none"/>
        </w:rPr>
        <w:t xml:space="preserve">(For Everyone Born, </w:t>
      </w:r>
      <w:r>
        <w:rPr>
          <w:rFonts w:ascii="Arial" w:hAnsi="Arial" w:cs="Arial"/>
          <w:bCs/>
          <w:sz w:val="22"/>
          <w:szCs w:val="22"/>
          <w14:ligatures w14:val="none"/>
        </w:rPr>
        <w:t>no. 769 vs 1, 4, 5)</w:t>
      </w:r>
      <w:r>
        <w:rPr>
          <w:rFonts w:ascii="Arial Rounded MT Bold" w:hAnsi="Arial Rounded MT Bold"/>
          <w:bCs/>
          <w:caps/>
          <w:sz w:val="22"/>
          <w:szCs w:val="22"/>
          <w14:ligatures w14:val="none"/>
        </w:rPr>
        <w:t xml:space="preserve"> </w:t>
      </w:r>
    </w:p>
    <w:p w14:paraId="0CE9221D" w14:textId="77777777" w:rsidR="00E27F59" w:rsidRDefault="00E27F59" w:rsidP="00E27F59">
      <w:pPr>
        <w:spacing w:after="60" w:line="360" w:lineRule="auto"/>
        <w:rPr>
          <w:rFonts w:ascii="Arial Rounded MT Bold" w:hAnsi="Arial Rounded MT Bold"/>
          <w:bCs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bCs/>
          <w:caps/>
          <w:sz w:val="22"/>
          <w:szCs w:val="22"/>
          <w14:ligatures w14:val="none"/>
        </w:rPr>
        <w:t xml:space="preserve">   Taking the Light of Christ into the World</w:t>
      </w:r>
    </w:p>
    <w:p w14:paraId="66CE761E" w14:textId="77777777" w:rsidR="00E27F59" w:rsidRDefault="00E27F59" w:rsidP="00E27F59">
      <w:pPr>
        <w:spacing w:after="60" w:line="360" w:lineRule="auto"/>
        <w:rPr>
          <w:rFonts w:ascii="Arial" w:hAnsi="Arial" w:cs="Arial"/>
          <w:bCs/>
          <w:sz w:val="22"/>
          <w:szCs w:val="22"/>
          <w14:ligatures w14:val="none"/>
        </w:rPr>
      </w:pPr>
      <w:r>
        <w:rPr>
          <w:rFonts w:ascii="Arial Rounded MT Bold" w:hAnsi="Arial Rounded MT Bold"/>
          <w:bCs/>
          <w:caps/>
          <w:sz w:val="22"/>
          <w:szCs w:val="22"/>
          <w14:ligatures w14:val="none"/>
        </w:rPr>
        <w:t xml:space="preserve">    Postlude      </w:t>
      </w:r>
      <w:r>
        <w:rPr>
          <w:rFonts w:ascii="Arial" w:hAnsi="Arial" w:cs="Arial"/>
          <w:bCs/>
          <w:sz w:val="22"/>
          <w:szCs w:val="22"/>
          <w14:ligatures w14:val="none"/>
        </w:rPr>
        <w:t>Cathedral Shadows—Martin</w:t>
      </w:r>
      <w:r>
        <w:rPr>
          <w:rFonts w:ascii="Arial" w:hAnsi="Arial" w:cs="Arial"/>
          <w:sz w:val="22"/>
          <w:szCs w:val="22"/>
          <w14:ligatures w14:val="none"/>
        </w:rPr>
        <w:tab/>
        <w:t xml:space="preserve">          </w:t>
      </w:r>
      <w:r>
        <w:rPr>
          <w:rFonts w:ascii="Arial" w:hAnsi="Arial" w:cs="Arial"/>
          <w:bCs/>
          <w:caps/>
          <w:sz w:val="22"/>
          <w:szCs w:val="22"/>
          <w14:ligatures w14:val="none"/>
        </w:rPr>
        <w:t xml:space="preserve"> </w:t>
      </w:r>
      <w:r>
        <w:rPr>
          <w:rFonts w:ascii="Arial" w:hAnsi="Arial" w:cs="Arial"/>
          <w:bCs/>
          <w:caps/>
          <w:sz w:val="22"/>
          <w:szCs w:val="22"/>
          <w14:ligatures w14:val="none"/>
        </w:rPr>
        <w:tab/>
        <w:t xml:space="preserve">              </w:t>
      </w:r>
      <w:r>
        <w:rPr>
          <w:rFonts w:ascii="Arial" w:hAnsi="Arial" w:cs="Arial"/>
          <w:bCs/>
          <w:sz w:val="22"/>
          <w:szCs w:val="22"/>
          <w14:ligatures w14:val="none"/>
        </w:rPr>
        <w:t>Rachel Hopple</w:t>
      </w:r>
    </w:p>
    <w:p w14:paraId="199656F6" w14:textId="77777777" w:rsidR="00E27F59" w:rsidRDefault="00E27F59" w:rsidP="00E27F59">
      <w:pPr>
        <w:spacing w:after="60" w:line="360" w:lineRule="auto"/>
        <w:rPr>
          <w:rFonts w:ascii="Arial" w:hAnsi="Arial" w:cs="Arial"/>
          <w:bCs/>
          <w:sz w:val="22"/>
          <w:szCs w:val="22"/>
          <w14:ligatures w14:val="none"/>
        </w:rPr>
      </w:pPr>
      <w:r>
        <w:rPr>
          <w:rFonts w:ascii="Arial" w:hAnsi="Arial" w:cs="Arial"/>
          <w:bCs/>
          <w:sz w:val="22"/>
          <w:szCs w:val="22"/>
          <w14:ligatures w14:val="none"/>
        </w:rPr>
        <w:t xml:space="preserve">   </w:t>
      </w:r>
      <w:r>
        <w:rPr>
          <w:rFonts w:ascii="Arial Rounded MT Bold" w:hAnsi="Arial Rounded MT Bold"/>
          <w:bCs/>
          <w:caps/>
          <w:sz w:val="22"/>
          <w:szCs w:val="22"/>
          <w14:ligatures w14:val="none"/>
        </w:rPr>
        <w:t>THE Annual meeting of the congregation of FPC TIFFIN</w:t>
      </w:r>
    </w:p>
    <w:p w14:paraId="3792CAB9" w14:textId="77777777" w:rsidR="00E27F59" w:rsidRDefault="00E27F59" w:rsidP="00E27F59">
      <w:pPr>
        <w:spacing w:after="60" w:line="360" w:lineRule="auto"/>
        <w:rPr>
          <w:rFonts w:ascii="Kunstler Script" w:hAnsi="Kunstler Script"/>
          <w:b/>
          <w:bCs/>
          <w:color w:val="FF0000"/>
          <w:sz w:val="8"/>
          <w:szCs w:val="8"/>
          <w14:textOutline w14:w="9525" w14:cap="rnd" w14:cmpd="sng" w14:algn="ctr">
            <w14:solidFill>
              <w14:srgbClr w14:val="0C78B9"/>
            </w14:solidFill>
            <w14:prstDash w14:val="solid"/>
            <w14:bevel/>
          </w14:textOutline>
          <w14:ligatures w14:val="none"/>
        </w:rPr>
      </w:pPr>
      <w:r>
        <w:rPr>
          <w:rFonts w:ascii="Kunstler Script" w:hAnsi="Kunstler Script"/>
          <w:b/>
          <w:bCs/>
          <w:color w:val="FF0000"/>
          <w:sz w:val="8"/>
          <w:szCs w:val="8"/>
          <w14:textOutline w14:w="9525" w14:cap="rnd" w14:cmpd="sng" w14:algn="ctr">
            <w14:solidFill>
              <w14:srgbClr w14:val="0C78B9"/>
            </w14:solidFill>
            <w14:prstDash w14:val="solid"/>
            <w14:bevel/>
          </w14:textOutline>
          <w14:ligatures w14:val="none"/>
        </w:rPr>
        <w:t> </w:t>
      </w:r>
    </w:p>
    <w:p w14:paraId="1577ED42" w14:textId="77777777" w:rsidR="00E27F59" w:rsidRDefault="00E27F59" w:rsidP="00E27F59">
      <w:pPr>
        <w:spacing w:line="360" w:lineRule="auto"/>
        <w:jc w:val="center"/>
        <w:rPr>
          <w:rFonts w:ascii="Kunstler Script" w:hAnsi="Kunstler Script"/>
          <w:b/>
          <w:bCs/>
          <w:sz w:val="56"/>
          <w:szCs w:val="5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  <w14:ligatures w14:val="none"/>
        </w:rPr>
      </w:pPr>
      <w:r>
        <w:rPr>
          <w:rFonts w:ascii="Kunstler Script" w:hAnsi="Kunstler Script"/>
          <w:b/>
          <w:bCs/>
          <w:sz w:val="56"/>
          <w:szCs w:val="5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  <w14:ligatures w14:val="none"/>
        </w:rPr>
        <w:t xml:space="preserve">Go in peace to love and serve the Lord!    </w:t>
      </w:r>
    </w:p>
    <w:p w14:paraId="34D5AC7B" w14:textId="77777777" w:rsidR="00E27F59" w:rsidRDefault="00E27F59" w:rsidP="00E27F59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0446CAAC" w14:textId="77777777" w:rsidR="00E829F4" w:rsidRDefault="00E27F59"/>
    <w:sectPr w:rsidR="00E829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F59"/>
    <w:rsid w:val="000B55E1"/>
    <w:rsid w:val="00412C17"/>
    <w:rsid w:val="00AF121E"/>
    <w:rsid w:val="00E27F59"/>
    <w:rsid w:val="00E3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2CBA4"/>
  <w15:chartTrackingRefBased/>
  <w15:docId w15:val="{FE9B57B0-870A-427A-9B53-2B2023764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F59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62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 Presbyterian</dc:creator>
  <cp:keywords/>
  <dc:description/>
  <cp:lastModifiedBy>First Presbyterian</cp:lastModifiedBy>
  <cp:revision>1</cp:revision>
  <dcterms:created xsi:type="dcterms:W3CDTF">2022-01-27T18:51:00Z</dcterms:created>
  <dcterms:modified xsi:type="dcterms:W3CDTF">2022-01-27T18:51:00Z</dcterms:modified>
</cp:coreProperties>
</file>