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5BBE" w14:textId="77777777" w:rsidR="0083500F" w:rsidRDefault="0083500F" w:rsidP="0083500F">
      <w:pPr>
        <w:widowControl w:val="0"/>
        <w:spacing w:after="4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April 3, 2022</w:t>
      </w:r>
    </w:p>
    <w:p w14:paraId="1D7764B6" w14:textId="77777777" w:rsidR="0083500F" w:rsidRDefault="0083500F" w:rsidP="0083500F">
      <w:pPr>
        <w:widowControl w:val="0"/>
        <w:spacing w:after="40" w:line="300" w:lineRule="auto"/>
        <w:jc w:val="center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Prelude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Crowned with Thorns—Douglas      Rachel Hopple</w:t>
      </w:r>
    </w:p>
    <w:p w14:paraId="085F680C" w14:textId="77777777" w:rsidR="0083500F" w:rsidRDefault="0083500F" w:rsidP="0083500F">
      <w:pPr>
        <w:spacing w:after="4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Bringing in the Light of Christ</w:t>
      </w:r>
    </w:p>
    <w:p w14:paraId="4F27443D" w14:textId="77777777" w:rsidR="0083500F" w:rsidRDefault="0083500F" w:rsidP="0083500F">
      <w:pPr>
        <w:spacing w:after="4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3071B49F" w14:textId="77777777" w:rsidR="0083500F" w:rsidRDefault="0083500F" w:rsidP="0083500F">
      <w:pPr>
        <w:widowControl w:val="0"/>
        <w:spacing w:after="40" w:line="300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152B1726" w14:textId="77777777" w:rsidR="0083500F" w:rsidRDefault="0083500F" w:rsidP="0083500F">
      <w:pPr>
        <w:spacing w:after="40" w:line="300" w:lineRule="auto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Introit*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(Take, O Take Me </w:t>
      </w:r>
      <w:proofErr w:type="gramStart"/>
      <w:r>
        <w:rPr>
          <w:rFonts w:ascii="Arial" w:hAnsi="Arial" w:cs="Arial"/>
          <w:i/>
          <w:iCs/>
          <w:sz w:val="22"/>
          <w:szCs w:val="22"/>
          <w14:ligatures w14:val="none"/>
        </w:rPr>
        <w:t>As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I Am, </w:t>
      </w:r>
      <w:r>
        <w:rPr>
          <w:rFonts w:ascii="Arial" w:hAnsi="Arial" w:cs="Arial"/>
          <w:sz w:val="22"/>
          <w:szCs w:val="22"/>
          <w14:ligatures w14:val="none"/>
        </w:rPr>
        <w:t>no. 698)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</w:p>
    <w:p w14:paraId="3123C90C" w14:textId="77777777" w:rsidR="0083500F" w:rsidRDefault="0083500F" w:rsidP="0083500F">
      <w:pPr>
        <w:spacing w:after="40" w:line="300" w:lineRule="auto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worship* </w:t>
      </w:r>
    </w:p>
    <w:p w14:paraId="44E4ACB2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we find courage here—</w:t>
      </w:r>
    </w:p>
    <w:p w14:paraId="13C2129E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courage to follow our call, courage to live out our faith.</w:t>
      </w:r>
    </w:p>
    <w:p w14:paraId="1750E4BC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we find hope here—</w:t>
      </w:r>
    </w:p>
    <w:p w14:paraId="1563AFA8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hope for a better world, hope that refuses to let us go.</w:t>
      </w:r>
    </w:p>
    <w:p w14:paraId="2C566BB7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we find truth here—</w:t>
      </w:r>
    </w:p>
    <w:p w14:paraId="0A6F215A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pacing w:val="-2"/>
          <w:kern w:val="14"/>
          <w:sz w:val="22"/>
          <w:szCs w:val="22"/>
          <w14:ligatures w14:val="none"/>
        </w:rPr>
        <w:t xml:space="preserve">truth that lives in sacred community, truth that lives in ancient </w:t>
      </w:r>
      <w:r>
        <w:rPr>
          <w:rFonts w:ascii="Arial" w:hAnsi="Arial" w:cs="Arial"/>
          <w:b/>
          <w:bCs/>
          <w:spacing w:val="-2"/>
          <w:kern w:val="14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pacing w:val="-2"/>
          <w:kern w:val="14"/>
          <w:sz w:val="22"/>
          <w:szCs w:val="22"/>
          <w14:ligatures w14:val="none"/>
        </w:rPr>
        <w:tab/>
        <w:t>stories</w:t>
      </w:r>
      <w:r>
        <w:rPr>
          <w:rFonts w:ascii="Arial" w:hAnsi="Arial" w:cs="Arial"/>
          <w:b/>
          <w:bCs/>
          <w:kern w:val="14"/>
          <w:sz w:val="22"/>
          <w:szCs w:val="22"/>
          <w14:ligatures w14:val="none"/>
        </w:rPr>
        <w:t>.</w:t>
      </w:r>
    </w:p>
    <w:p w14:paraId="645F3350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we find all that we seek.</w:t>
      </w:r>
    </w:p>
    <w:p w14:paraId="3340780D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in our seeking, may we know God. Amen.</w:t>
      </w:r>
    </w:p>
    <w:p w14:paraId="4B4A6B74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bCs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When </w:t>
      </w:r>
      <w:proofErr w:type="gramStart"/>
      <w:r>
        <w:rPr>
          <w:rFonts w:ascii="Arial" w:hAnsi="Arial" w:cs="Arial"/>
          <w:i/>
          <w:iCs/>
          <w:sz w:val="22"/>
          <w:szCs w:val="22"/>
          <w14:ligatures w14:val="none"/>
        </w:rPr>
        <w:t>The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Lord Redeems the Very Least, </w:t>
      </w:r>
      <w:r>
        <w:rPr>
          <w:rFonts w:ascii="Arial" w:hAnsi="Arial" w:cs="Arial"/>
          <w14:ligatures w14:val="none"/>
        </w:rPr>
        <w:t>no. 852)</w:t>
      </w:r>
    </w:p>
    <w:p w14:paraId="01092E17" w14:textId="77777777" w:rsidR="0083500F" w:rsidRDefault="0083500F" w:rsidP="0083500F">
      <w:pPr>
        <w:pStyle w:val="Heading3"/>
        <w:spacing w:after="4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OPENING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 </w:t>
      </w:r>
      <w:r>
        <w:rPr>
          <w:rFonts w:ascii="Arial" w:hAnsi="Arial" w:cs="Arial"/>
          <w:sz w:val="22"/>
          <w:szCs w:val="22"/>
          <w14:ligatures w14:val="none"/>
        </w:rPr>
        <w:t>from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 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Revised Common Lectionary Prayers 2002</w:t>
      </w:r>
    </w:p>
    <w:p w14:paraId="5839DFE0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3F4E8512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Singing the psalm: psalm 126* </w:t>
      </w: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tab/>
        <w:t xml:space="preserve">  </w:t>
      </w:r>
      <w:proofErr w:type="gramStart"/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When God Restored Our Common Life </w:t>
      </w:r>
      <w:r>
        <w:rPr>
          <w:rFonts w:ascii="Arial" w:hAnsi="Arial" w:cs="Arial"/>
          <w:sz w:val="22"/>
          <w:szCs w:val="22"/>
          <w14:ligatures w14:val="none"/>
        </w:rPr>
        <w:t>no. 74)</w:t>
      </w:r>
    </w:p>
    <w:p w14:paraId="4253C9AC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236CA5ED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Unison PRAYER OF CONFESSION </w:t>
      </w:r>
    </w:p>
    <w:p w14:paraId="1A2631CB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CONFESSIONAL RESPONSE </w:t>
      </w:r>
    </w:p>
    <w:p w14:paraId="4650F12B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(Come to Me, O Weary Traveler, </w:t>
      </w:r>
      <w:r>
        <w:rPr>
          <w:rFonts w:ascii="Arial" w:hAnsi="Arial" w:cs="Arial"/>
          <w:sz w:val="22"/>
          <w:szCs w:val="22"/>
          <w14:ligatures w14:val="none"/>
        </w:rPr>
        <w:t>no. 183 vs. 1)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</w:p>
    <w:p w14:paraId="2A40CFD8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1372676A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PEACE*</w:t>
      </w:r>
    </w:p>
    <w:p w14:paraId="26F60E19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48879E96" w14:textId="77777777" w:rsidR="0083500F" w:rsidRDefault="0083500F" w:rsidP="0083500F">
      <w:pPr>
        <w:spacing w:after="4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Choral anthem         </w:t>
      </w:r>
    </w:p>
    <w:p w14:paraId="15DBC19A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FOR ILLUMINATION </w:t>
      </w:r>
    </w:p>
    <w:p w14:paraId="2A9EF402" w14:textId="77777777" w:rsidR="0083500F" w:rsidRDefault="0083500F" w:rsidP="0083500F">
      <w:pPr>
        <w:spacing w:after="4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Gospel LessoN: john 12:1-11</w:t>
      </w:r>
    </w:p>
    <w:p w14:paraId="2F03BA02" w14:textId="77777777" w:rsidR="0083500F" w:rsidRDefault="0083500F" w:rsidP="0083500F">
      <w:pPr>
        <w:widowControl w:val="0"/>
        <w:spacing w:after="40" w:line="300" w:lineRule="auto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THE MESSAGE: </w:t>
      </w:r>
      <w:r>
        <w:rPr>
          <w:rFonts w:ascii="Arial" w:hAnsi="Arial" w:cs="Arial"/>
          <w:sz w:val="22"/>
          <w:szCs w:val="22"/>
          <w14:ligatures w14:val="none"/>
        </w:rPr>
        <w:t>“Full to the Brim: Brazen Acts of Beauty”</w:t>
      </w:r>
    </w:p>
    <w:p w14:paraId="3D03AAEE" w14:textId="77777777" w:rsidR="0083500F" w:rsidRDefault="0083500F" w:rsidP="0083500F">
      <w:pPr>
        <w:widowControl w:val="0"/>
        <w:spacing w:after="40" w:line="30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HYMN OF RESPONSE*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Woman in the Night, </w:t>
      </w:r>
      <w:r>
        <w:rPr>
          <w:rFonts w:ascii="Arial" w:hAnsi="Arial" w:cs="Arial"/>
          <w:sz w:val="22"/>
          <w:szCs w:val="22"/>
          <w14:ligatures w14:val="none"/>
        </w:rPr>
        <w:t>no. 161, vs. 1-3)</w:t>
      </w:r>
    </w:p>
    <w:p w14:paraId="50C13BE2" w14:textId="77777777" w:rsidR="0083500F" w:rsidRDefault="0083500F" w:rsidP="0083500F">
      <w:pPr>
        <w:widowControl w:val="0"/>
        <w:spacing w:after="4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RESPONDING TO GOD’s Word with our Tithes &amp; offerings</w:t>
      </w:r>
    </w:p>
    <w:p w14:paraId="20233BA0" w14:textId="77777777" w:rsidR="0083500F" w:rsidRDefault="0083500F" w:rsidP="0083500F">
      <w:pPr>
        <w:spacing w:after="40" w:line="300" w:lineRule="auto"/>
        <w:ind w:left="176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ab/>
        <w:t xml:space="preserve">Offertory </w:t>
      </w:r>
      <w:r>
        <w:rPr>
          <w:rFonts w:ascii="Arial" w:hAnsi="Arial" w:cs="Arial"/>
          <w:bCs/>
          <w:sz w:val="22"/>
          <w:szCs w:val="22"/>
          <w14:ligatures w14:val="none"/>
        </w:rPr>
        <w:t>A Lenten Chorale—</w:t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Neumark</w:t>
      </w:r>
      <w:proofErr w:type="spellEnd"/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Rachel Hopple</w:t>
      </w:r>
    </w:p>
    <w:p w14:paraId="02B31988" w14:textId="77777777" w:rsidR="0083500F" w:rsidRDefault="0083500F" w:rsidP="0083500F">
      <w:pPr>
        <w:spacing w:after="4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Doxology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</w:p>
    <w:p w14:paraId="2BE736EC" w14:textId="77777777" w:rsidR="0083500F" w:rsidRDefault="0083500F" w:rsidP="0083500F">
      <w:pPr>
        <w:spacing w:after="40" w:line="300" w:lineRule="auto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Prayer of Dedication </w:t>
      </w:r>
    </w:p>
    <w:p w14:paraId="6032BE45" w14:textId="77777777" w:rsidR="0083500F" w:rsidRDefault="0083500F" w:rsidP="0083500F">
      <w:pPr>
        <w:spacing w:after="40" w:line="300" w:lineRule="auto"/>
        <w:ind w:left="176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PRAYERS OF THE PEOPLE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  <w:t xml:space="preserve">BENEDICTION </w:t>
      </w:r>
    </w:p>
    <w:p w14:paraId="15BA594D" w14:textId="77777777" w:rsidR="0083500F" w:rsidRDefault="0083500F" w:rsidP="0083500F">
      <w:pPr>
        <w:spacing w:after="4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HYMN*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Hymn of Promise, </w:t>
      </w:r>
      <w:r>
        <w:rPr>
          <w:rFonts w:ascii="Arial" w:hAnsi="Arial" w:cs="Arial"/>
          <w:bCs/>
          <w:sz w:val="22"/>
          <w:szCs w:val="22"/>
          <w14:ligatures w14:val="none"/>
        </w:rPr>
        <w:t>no. 250, vs 1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)</w:t>
      </w:r>
    </w:p>
    <w:p w14:paraId="29009898" w14:textId="77777777" w:rsidR="0083500F" w:rsidRDefault="0083500F" w:rsidP="0083500F">
      <w:pPr>
        <w:spacing w:after="4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Taking the Light of Christ into the World</w:t>
      </w:r>
    </w:p>
    <w:p w14:paraId="16EACCD9" w14:textId="77777777" w:rsidR="0083500F" w:rsidRDefault="0083500F" w:rsidP="0083500F">
      <w:pPr>
        <w:spacing w:after="40" w:line="30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Postlude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God of the Sparrow—Schalk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       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48C15B33" w14:textId="77777777" w:rsidR="0083500F" w:rsidRDefault="0083500F" w:rsidP="0083500F">
      <w:pPr>
        <w:spacing w:after="40" w:line="300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14:ligatures w14:val="none"/>
        </w:rPr>
        <w:t xml:space="preserve">  </w:t>
      </w:r>
    </w:p>
    <w:p w14:paraId="3CD4A079" w14:textId="77777777" w:rsidR="0083500F" w:rsidRDefault="0083500F" w:rsidP="0083500F">
      <w:pPr>
        <w:spacing w:after="40" w:line="300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14:ligatures w14:val="none"/>
        </w:rPr>
        <w:t>* Please stand as you are able.</w:t>
      </w:r>
    </w:p>
    <w:p w14:paraId="441D1FD8" w14:textId="77777777" w:rsidR="0083500F" w:rsidRDefault="0083500F" w:rsidP="0083500F">
      <w:pPr>
        <w:spacing w:after="40" w:line="300" w:lineRule="auto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Arial Rounded MT Bold" w:hAnsi="Arial Rounded MT Bold"/>
          <w:bCs/>
          <w:caps/>
          <w14:ligatures w14:val="none"/>
        </w:rPr>
        <w:t xml:space="preserve"> </w:t>
      </w: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2C5B6BCD" w14:textId="77777777" w:rsidR="0083500F" w:rsidRDefault="0083500F" w:rsidP="0083500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A07199" w14:textId="77777777" w:rsidR="00E829F4" w:rsidRDefault="0083500F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0F"/>
    <w:rsid w:val="000B55E1"/>
    <w:rsid w:val="00412C17"/>
    <w:rsid w:val="0083500F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2814"/>
  <w15:chartTrackingRefBased/>
  <w15:docId w15:val="{866B70A7-519E-449C-8205-24452665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0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83500F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00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2022-03-31T14:10:00Z</dcterms:created>
  <dcterms:modified xsi:type="dcterms:W3CDTF">2022-03-31T14:10:00Z</dcterms:modified>
</cp:coreProperties>
</file>