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8C21" w14:textId="48F61191" w:rsidR="00DF6588" w:rsidRDefault="00512440" w:rsidP="00DF658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noProof/>
          <w:color w:val="222222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A2E03AA" wp14:editId="5D063F4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781300" cy="2023745"/>
            <wp:effectExtent l="0" t="0" r="0" b="0"/>
            <wp:wrapTight wrapText="bothSides">
              <wp:wrapPolygon edited="0">
                <wp:start x="0" y="0"/>
                <wp:lineTo x="0" y="21349"/>
                <wp:lineTo x="21452" y="21349"/>
                <wp:lineTo x="21452" y="0"/>
                <wp:lineTo x="0" y="0"/>
              </wp:wrapPolygon>
            </wp:wrapTight>
            <wp:docPr id="870319136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319136" name="Picture 1" descr="A close-up of a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C0CB2" w14:textId="026ED222" w:rsidR="00DF6588" w:rsidRDefault="00DF6588" w:rsidP="00DF658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</w:rPr>
      </w:pPr>
    </w:p>
    <w:p w14:paraId="252B1D12" w14:textId="1C1345B8" w:rsidR="00297510" w:rsidRDefault="00297510" w:rsidP="002A11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</w:rPr>
      </w:pPr>
    </w:p>
    <w:p w14:paraId="60E0C90B" w14:textId="5DA0EC02" w:rsidR="00297510" w:rsidRDefault="00297510" w:rsidP="002A11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</w:rPr>
      </w:pPr>
    </w:p>
    <w:p w14:paraId="14EE2EBC" w14:textId="693B4678" w:rsidR="00297510" w:rsidRDefault="00297510" w:rsidP="002A11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</w:rPr>
      </w:pPr>
    </w:p>
    <w:p w14:paraId="212C5E45" w14:textId="00046FAC" w:rsidR="00FE7BC8" w:rsidRDefault="00FE7BC8" w:rsidP="00C122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</w:rPr>
      </w:pPr>
    </w:p>
    <w:p w14:paraId="4F20C02F" w14:textId="77777777" w:rsidR="00FE7BC8" w:rsidRDefault="00FE7BC8" w:rsidP="00C122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</w:rPr>
      </w:pPr>
    </w:p>
    <w:p w14:paraId="4BB06D36" w14:textId="478B6031" w:rsidR="00DF6588" w:rsidRPr="00FE7BC8" w:rsidRDefault="00512440" w:rsidP="005124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>122 W. Market St. Warsaw</w:t>
      </w:r>
      <w:r w:rsidR="002A5C44" w:rsidRPr="00FE7BC8">
        <w:rPr>
          <w:rFonts w:ascii="Arial" w:eastAsia="Times New Roman" w:hAnsi="Arial" w:cs="Arial"/>
          <w:color w:val="222222"/>
          <w:sz w:val="28"/>
          <w:szCs w:val="28"/>
        </w:rPr>
        <w:t>, IN 46</w:t>
      </w:r>
      <w:r>
        <w:rPr>
          <w:rFonts w:ascii="Arial" w:eastAsia="Times New Roman" w:hAnsi="Arial" w:cs="Arial"/>
          <w:color w:val="222222"/>
          <w:sz w:val="28"/>
          <w:szCs w:val="28"/>
        </w:rPr>
        <w:t>580</w:t>
      </w:r>
      <w:r w:rsidR="00EA2B8C" w:rsidRPr="00FE7BC8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="00565AFF" w:rsidRPr="00FE7BC8">
        <w:rPr>
          <w:rFonts w:ascii="Arial" w:eastAsia="Times New Roman" w:hAnsi="Arial" w:cs="Arial"/>
          <w:color w:val="222222"/>
          <w:sz w:val="28"/>
          <w:szCs w:val="28"/>
        </w:rPr>
        <w:t>| 574-</w:t>
      </w:r>
      <w:r w:rsidR="002A5C44" w:rsidRPr="00FE7BC8">
        <w:rPr>
          <w:rFonts w:ascii="Arial" w:eastAsia="Times New Roman" w:hAnsi="Arial" w:cs="Arial"/>
          <w:color w:val="222222"/>
          <w:sz w:val="28"/>
          <w:szCs w:val="28"/>
        </w:rPr>
        <w:t>2</w:t>
      </w:r>
      <w:r>
        <w:rPr>
          <w:rFonts w:ascii="Arial" w:eastAsia="Times New Roman" w:hAnsi="Arial" w:cs="Arial"/>
          <w:color w:val="222222"/>
          <w:sz w:val="28"/>
          <w:szCs w:val="28"/>
        </w:rPr>
        <w:t>67-6766</w:t>
      </w:r>
      <w:r w:rsidR="002A5C44" w:rsidRPr="00FE7BC8">
        <w:rPr>
          <w:rFonts w:ascii="Arial" w:eastAsia="Times New Roman" w:hAnsi="Arial" w:cs="Arial"/>
          <w:color w:val="222222"/>
          <w:sz w:val="28"/>
          <w:szCs w:val="28"/>
        </w:rPr>
        <w:t xml:space="preserve"> | </w:t>
      </w:r>
      <w:r w:rsidR="00FE7BC8" w:rsidRPr="00FE7BC8">
        <w:rPr>
          <w:rFonts w:ascii="Arial" w:eastAsia="Times New Roman" w:hAnsi="Arial" w:cs="Arial"/>
          <w:color w:val="222222"/>
          <w:sz w:val="28"/>
          <w:szCs w:val="28"/>
        </w:rPr>
        <w:t>www.</w:t>
      </w:r>
      <w:r>
        <w:rPr>
          <w:rFonts w:ascii="Arial" w:eastAsia="Times New Roman" w:hAnsi="Arial" w:cs="Arial"/>
          <w:color w:val="222222"/>
          <w:sz w:val="28"/>
          <w:szCs w:val="28"/>
        </w:rPr>
        <w:t>alderferbergen</w:t>
      </w:r>
      <w:r w:rsidR="00FE7BC8" w:rsidRPr="00FE7BC8">
        <w:rPr>
          <w:rFonts w:ascii="Arial" w:eastAsia="Times New Roman" w:hAnsi="Arial" w:cs="Arial"/>
          <w:color w:val="222222"/>
          <w:sz w:val="28"/>
          <w:szCs w:val="28"/>
        </w:rPr>
        <w:t>.com</w:t>
      </w:r>
    </w:p>
    <w:p w14:paraId="4AB40AF1" w14:textId="175136F9" w:rsidR="002A11A5" w:rsidRPr="00FD3031" w:rsidRDefault="002A11A5" w:rsidP="00BA2E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3CFF319C" w14:textId="77777777" w:rsidR="00FE7BC8" w:rsidRDefault="002A5C44" w:rsidP="00FE7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A5C44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57B02D35" w14:textId="63B39DF1" w:rsidR="00512440" w:rsidRPr="00512440" w:rsidRDefault="00512440" w:rsidP="00512440">
      <w:pPr>
        <w:pStyle w:val="NoSpacing"/>
        <w:rPr>
          <w:b/>
          <w:bCs/>
          <w:i/>
          <w:iCs/>
        </w:rPr>
      </w:pPr>
      <w:r w:rsidRPr="00512440">
        <w:rPr>
          <w:b/>
          <w:bCs/>
          <w:i/>
          <w:iCs/>
        </w:rPr>
        <w:t xml:space="preserve">What inspired the creation of Alderfer Bergen &amp;Co., and how </w:t>
      </w:r>
      <w:proofErr w:type="gramStart"/>
      <w:r w:rsidRPr="00512440">
        <w:rPr>
          <w:b/>
          <w:bCs/>
          <w:i/>
          <w:iCs/>
        </w:rPr>
        <w:t>has the company</w:t>
      </w:r>
      <w:r>
        <w:rPr>
          <w:b/>
          <w:bCs/>
          <w:i/>
          <w:iCs/>
        </w:rPr>
        <w:t>’</w:t>
      </w:r>
      <w:r w:rsidRPr="00512440">
        <w:rPr>
          <w:b/>
          <w:bCs/>
          <w:i/>
          <w:iCs/>
        </w:rPr>
        <w:t>s mission</w:t>
      </w:r>
      <w:proofErr w:type="gramEnd"/>
    </w:p>
    <w:p w14:paraId="1CC33541" w14:textId="77777777" w:rsidR="00512440" w:rsidRPr="00512440" w:rsidRDefault="00512440" w:rsidP="00512440">
      <w:pPr>
        <w:pStyle w:val="NoSpacing"/>
        <w:rPr>
          <w:b/>
          <w:bCs/>
          <w:i/>
          <w:iCs/>
        </w:rPr>
      </w:pPr>
      <w:r w:rsidRPr="00512440">
        <w:rPr>
          <w:b/>
          <w:bCs/>
          <w:i/>
          <w:iCs/>
        </w:rPr>
        <w:t>evolved since its inception?</w:t>
      </w:r>
    </w:p>
    <w:p w14:paraId="7515A20C" w14:textId="77777777" w:rsidR="00512440" w:rsidRDefault="00512440" w:rsidP="00512440">
      <w:pPr>
        <w:pStyle w:val="NoSpacing"/>
      </w:pPr>
    </w:p>
    <w:p w14:paraId="07DEC0C7" w14:textId="77777777" w:rsidR="00512440" w:rsidRDefault="00512440" w:rsidP="00512440">
      <w:pPr>
        <w:pStyle w:val="NoSpacing"/>
      </w:pPr>
      <w:r>
        <w:t>Alan Alderfer started Alderfer Investments in 1999. Alan had previously worked for common big-</w:t>
      </w:r>
    </w:p>
    <w:p w14:paraId="079654AF" w14:textId="77777777" w:rsidR="00512440" w:rsidRDefault="00512440" w:rsidP="00512440">
      <w:pPr>
        <w:pStyle w:val="NoSpacing"/>
      </w:pPr>
      <w:r>
        <w:t>named financial institutions providing Financial Advice. Alan grew tired of the corporate culture</w:t>
      </w:r>
    </w:p>
    <w:p w14:paraId="2D3B6E81" w14:textId="77777777" w:rsidR="00512440" w:rsidRDefault="00512440" w:rsidP="00512440">
      <w:pPr>
        <w:pStyle w:val="NoSpacing"/>
      </w:pPr>
      <w:r>
        <w:t>and sought out to go independent in his hometown of Warsaw, Indiana. We continue to deliver</w:t>
      </w:r>
    </w:p>
    <w:p w14:paraId="5C0B15CA" w14:textId="77777777" w:rsidR="00512440" w:rsidRDefault="00512440" w:rsidP="00512440">
      <w:pPr>
        <w:pStyle w:val="NoSpacing"/>
      </w:pPr>
      <w:r>
        <w:t>a high-end client service in a hometown and small business environment. A few years later,</w:t>
      </w:r>
    </w:p>
    <w:p w14:paraId="304FD8CD" w14:textId="77777777" w:rsidR="00512440" w:rsidRDefault="00512440" w:rsidP="00512440">
      <w:pPr>
        <w:pStyle w:val="NoSpacing"/>
      </w:pPr>
      <w:r>
        <w:t>Mike Bergen joined and partnered with Alan, creating Alderfer Bergen. Since then, the firm has</w:t>
      </w:r>
    </w:p>
    <w:p w14:paraId="023CF1F7" w14:textId="77777777" w:rsidR="00512440" w:rsidRDefault="00512440" w:rsidP="00512440">
      <w:pPr>
        <w:pStyle w:val="NoSpacing"/>
      </w:pPr>
      <w:r>
        <w:t xml:space="preserve">grown to 10 employees. We have a team of 4 advisors and 1 in training to become our 5 </w:t>
      </w:r>
      <w:proofErr w:type="spellStart"/>
      <w:r>
        <w:t>th</w:t>
      </w:r>
      <w:proofErr w:type="spellEnd"/>
    </w:p>
    <w:p w14:paraId="771B3AC3" w14:textId="77777777" w:rsidR="00512440" w:rsidRDefault="00512440" w:rsidP="00512440">
      <w:pPr>
        <w:pStyle w:val="NoSpacing"/>
      </w:pPr>
      <w:r>
        <w:t>advisor. Our mission has not changed. We strive to learn about you and create a financial plan</w:t>
      </w:r>
    </w:p>
    <w:p w14:paraId="6AAA4739" w14:textId="77777777" w:rsidR="00512440" w:rsidRDefault="00512440" w:rsidP="00512440">
      <w:pPr>
        <w:pStyle w:val="NoSpacing"/>
      </w:pPr>
      <w:proofErr w:type="gramStart"/>
      <w:r>
        <w:t>that</w:t>
      </w:r>
      <w:proofErr w:type="gramEnd"/>
      <w:r>
        <w:t xml:space="preserve"> helps you accomplish your goals. We are Fiduciaries, which means we put your needs</w:t>
      </w:r>
    </w:p>
    <w:p w14:paraId="217B3458" w14:textId="77777777" w:rsidR="00512440" w:rsidRDefault="00512440" w:rsidP="00512440">
      <w:pPr>
        <w:pStyle w:val="NoSpacing"/>
      </w:pPr>
      <w:r>
        <w:t>ahead of our own. We want to create a transparent plan that is both affordable and puts you in</w:t>
      </w:r>
    </w:p>
    <w:p w14:paraId="0E93D742" w14:textId="77777777" w:rsidR="00512440" w:rsidRDefault="00512440" w:rsidP="00512440">
      <w:pPr>
        <w:pStyle w:val="NoSpacing"/>
      </w:pPr>
      <w:r>
        <w:t>the driver’s seat for your financial future.</w:t>
      </w:r>
    </w:p>
    <w:p w14:paraId="58B5B6CC" w14:textId="77777777" w:rsidR="00512440" w:rsidRDefault="00512440" w:rsidP="00512440">
      <w:pPr>
        <w:pStyle w:val="NoSpacing"/>
      </w:pPr>
    </w:p>
    <w:p w14:paraId="4E329650" w14:textId="49580B47" w:rsidR="00512440" w:rsidRPr="00512440" w:rsidRDefault="00512440" w:rsidP="00512440">
      <w:pPr>
        <w:pStyle w:val="NoSpacing"/>
        <w:rPr>
          <w:b/>
          <w:bCs/>
          <w:i/>
          <w:iCs/>
        </w:rPr>
      </w:pPr>
      <w:r w:rsidRPr="00512440">
        <w:rPr>
          <w:b/>
          <w:bCs/>
          <w:i/>
          <w:iCs/>
        </w:rPr>
        <w:t xml:space="preserve">The financial landscape is </w:t>
      </w:r>
      <w:proofErr w:type="gramStart"/>
      <w:r w:rsidRPr="00512440">
        <w:rPr>
          <w:b/>
          <w:bCs/>
          <w:i/>
          <w:iCs/>
        </w:rPr>
        <w:t>ever-evolving</w:t>
      </w:r>
      <w:proofErr w:type="gramEnd"/>
      <w:r w:rsidRPr="00512440">
        <w:rPr>
          <w:b/>
          <w:bCs/>
          <w:i/>
          <w:iCs/>
        </w:rPr>
        <w:t>. How does your firm stay ahead of industry trends to</w:t>
      </w:r>
    </w:p>
    <w:p w14:paraId="05BD4B9D" w14:textId="77777777" w:rsidR="00512440" w:rsidRPr="00512440" w:rsidRDefault="00512440" w:rsidP="00512440">
      <w:pPr>
        <w:pStyle w:val="NoSpacing"/>
        <w:rPr>
          <w:b/>
          <w:bCs/>
          <w:i/>
          <w:iCs/>
        </w:rPr>
      </w:pPr>
      <w:r w:rsidRPr="00512440">
        <w:rPr>
          <w:b/>
          <w:bCs/>
          <w:i/>
          <w:iCs/>
        </w:rPr>
        <w:t>ensure clients receive the most up-to-date advice?</w:t>
      </w:r>
    </w:p>
    <w:p w14:paraId="47A6F6B5" w14:textId="77777777" w:rsidR="00512440" w:rsidRDefault="00512440" w:rsidP="00512440">
      <w:pPr>
        <w:pStyle w:val="NoSpacing"/>
      </w:pPr>
    </w:p>
    <w:p w14:paraId="4A0A83A0" w14:textId="77777777" w:rsidR="00512440" w:rsidRDefault="00512440" w:rsidP="00512440">
      <w:pPr>
        <w:pStyle w:val="NoSpacing"/>
      </w:pPr>
      <w:r>
        <w:t>Our advisors carry advanced designations that require ongoing continuing education. Mike</w:t>
      </w:r>
    </w:p>
    <w:p w14:paraId="106876CE" w14:textId="77777777" w:rsidR="00512440" w:rsidRDefault="00512440" w:rsidP="00512440">
      <w:pPr>
        <w:pStyle w:val="NoSpacing"/>
      </w:pPr>
      <w:r>
        <w:t>Bergen carries the CIMA ® designation and focuses on investment allocation and investment</w:t>
      </w:r>
    </w:p>
    <w:p w14:paraId="12A282F9" w14:textId="77777777" w:rsidR="00512440" w:rsidRDefault="00512440" w:rsidP="00512440">
      <w:pPr>
        <w:pStyle w:val="NoSpacing"/>
      </w:pPr>
      <w:r>
        <w:t>management for our clients. Alan Alderfer, Jason Gergely and Will Day CERTIFIED FINANCIAL</w:t>
      </w:r>
    </w:p>
    <w:p w14:paraId="7F873E87" w14:textId="77777777" w:rsidR="00512440" w:rsidRDefault="00512440" w:rsidP="00512440">
      <w:pPr>
        <w:pStyle w:val="NoSpacing"/>
      </w:pPr>
      <w:r>
        <w:t>PLANNER® practitioners. We are continuously reviewing investment and current financial</w:t>
      </w:r>
    </w:p>
    <w:p w14:paraId="0276CA77" w14:textId="77777777" w:rsidR="00512440" w:rsidRDefault="00512440" w:rsidP="00512440">
      <w:pPr>
        <w:pStyle w:val="NoSpacing"/>
      </w:pPr>
      <w:r>
        <w:t>planning trends as an attempt to add value to our current and future clients.</w:t>
      </w:r>
    </w:p>
    <w:p w14:paraId="2241EFCE" w14:textId="77777777" w:rsidR="00512440" w:rsidRDefault="00512440" w:rsidP="00512440">
      <w:pPr>
        <w:pStyle w:val="NoSpacing"/>
      </w:pPr>
    </w:p>
    <w:p w14:paraId="56996AA2" w14:textId="3A41A71C" w:rsidR="00512440" w:rsidRPr="00512440" w:rsidRDefault="00512440" w:rsidP="00512440">
      <w:pPr>
        <w:pStyle w:val="NoSpacing"/>
        <w:rPr>
          <w:b/>
          <w:bCs/>
          <w:i/>
          <w:iCs/>
        </w:rPr>
      </w:pPr>
      <w:r w:rsidRPr="00512440">
        <w:rPr>
          <w:b/>
          <w:bCs/>
          <w:i/>
          <w:iCs/>
        </w:rPr>
        <w:t>There are many financial advisory firms out there -what sets Alderfer Bergen &amp;</w:t>
      </w:r>
      <w:r w:rsidRPr="00512440">
        <w:rPr>
          <w:b/>
          <w:bCs/>
          <w:i/>
          <w:iCs/>
        </w:rPr>
        <w:t xml:space="preserve"> </w:t>
      </w:r>
      <w:r w:rsidRPr="00512440">
        <w:rPr>
          <w:b/>
          <w:bCs/>
          <w:i/>
          <w:iCs/>
        </w:rPr>
        <w:t>Co. apart from</w:t>
      </w:r>
    </w:p>
    <w:p w14:paraId="569CAD8E" w14:textId="77777777" w:rsidR="00512440" w:rsidRPr="00512440" w:rsidRDefault="00512440" w:rsidP="00512440">
      <w:pPr>
        <w:pStyle w:val="NoSpacing"/>
        <w:rPr>
          <w:b/>
          <w:bCs/>
          <w:i/>
          <w:iCs/>
        </w:rPr>
      </w:pPr>
      <w:r w:rsidRPr="00512440">
        <w:rPr>
          <w:b/>
          <w:bCs/>
          <w:i/>
          <w:iCs/>
        </w:rPr>
        <w:t>the rest?   </w:t>
      </w:r>
    </w:p>
    <w:p w14:paraId="279F9339" w14:textId="77777777" w:rsidR="00512440" w:rsidRDefault="00512440" w:rsidP="00512440">
      <w:pPr>
        <w:pStyle w:val="NoSpacing"/>
      </w:pPr>
    </w:p>
    <w:p w14:paraId="53BAFF38" w14:textId="77777777" w:rsidR="00512440" w:rsidRDefault="00512440" w:rsidP="00512440">
      <w:pPr>
        <w:pStyle w:val="NoSpacing"/>
      </w:pPr>
      <w:r>
        <w:t>We have a team approach to Financial Planning. To many, Financial Planning is a service that they have</w:t>
      </w:r>
    </w:p>
    <w:p w14:paraId="47DDF0FE" w14:textId="77777777" w:rsidR="00512440" w:rsidRDefault="00512440" w:rsidP="00512440">
      <w:pPr>
        <w:pStyle w:val="NoSpacing"/>
      </w:pPr>
      <w:r>
        <w:t xml:space="preserve">never had from their advisor. We don’t give cookie </w:t>
      </w:r>
      <w:proofErr w:type="gramStart"/>
      <w:r>
        <w:t>cutter</w:t>
      </w:r>
      <w:proofErr w:type="gramEnd"/>
      <w:r>
        <w:t xml:space="preserve"> or generic advice. Our consultation is broken</w:t>
      </w:r>
    </w:p>
    <w:p w14:paraId="28731E76" w14:textId="77777777" w:rsidR="00512440" w:rsidRDefault="00512440" w:rsidP="00512440">
      <w:pPr>
        <w:pStyle w:val="NoSpacing"/>
      </w:pPr>
      <w:r>
        <w:t>down into two meetings. The First Meeting: Where we want to get to know your hopes and dreams and</w:t>
      </w:r>
    </w:p>
    <w:p w14:paraId="636454B4" w14:textId="77777777" w:rsidR="00512440" w:rsidRDefault="00512440" w:rsidP="00512440">
      <w:pPr>
        <w:pStyle w:val="NoSpacing"/>
      </w:pPr>
      <w:r>
        <w:t>find all the answers to the questions that led you to us. Our Second Meeting: At this meeting we have</w:t>
      </w:r>
    </w:p>
    <w:p w14:paraId="1B12744E" w14:textId="77777777" w:rsidR="00512440" w:rsidRDefault="00512440" w:rsidP="00512440">
      <w:pPr>
        <w:pStyle w:val="NoSpacing"/>
      </w:pPr>
      <w:r>
        <w:t>constructed a financial plan and reviewed it with our team of advisors. In this meeting we will walk you</w:t>
      </w:r>
    </w:p>
    <w:p w14:paraId="2E0491EE" w14:textId="77777777" w:rsidR="00512440" w:rsidRDefault="00512440" w:rsidP="00512440">
      <w:pPr>
        <w:pStyle w:val="NoSpacing"/>
      </w:pPr>
      <w:r>
        <w:t>through your custom personal financial plan. We will review what your portfolio is projected to perform</w:t>
      </w:r>
    </w:p>
    <w:p w14:paraId="005F16C8" w14:textId="77777777" w:rsidR="00512440" w:rsidRDefault="00512440" w:rsidP="00512440">
      <w:pPr>
        <w:pStyle w:val="NoSpacing"/>
      </w:pPr>
      <w:r>
        <w:t>over your lifetime, what cash flow looks like in retirement, as well as discuss any Tax Planning</w:t>
      </w:r>
    </w:p>
    <w:p w14:paraId="5AF9966D" w14:textId="77777777" w:rsidR="00512440" w:rsidRDefault="00512440" w:rsidP="00512440">
      <w:pPr>
        <w:pStyle w:val="NoSpacing"/>
      </w:pPr>
      <w:r>
        <w:t>opportunities that we see. We will then use that as a foundation to give ongoing financial advice. When</w:t>
      </w:r>
    </w:p>
    <w:p w14:paraId="340CAE0A" w14:textId="77777777" w:rsidR="00512440" w:rsidRDefault="00512440" w:rsidP="00512440">
      <w:pPr>
        <w:pStyle w:val="NoSpacing"/>
      </w:pPr>
      <w:r>
        <w:lastRenderedPageBreak/>
        <w:t>you decide to become a client, we have semiannual review meetings where we continuously monitor</w:t>
      </w:r>
    </w:p>
    <w:p w14:paraId="657D80B6" w14:textId="77777777" w:rsidR="00512440" w:rsidRDefault="00512440" w:rsidP="00512440">
      <w:pPr>
        <w:pStyle w:val="NoSpacing"/>
      </w:pPr>
      <w:r>
        <w:t>your investments and update your financial plan. We realize that your situation is as unique as you are,</w:t>
      </w:r>
    </w:p>
    <w:p w14:paraId="1ABFA01C" w14:textId="77777777" w:rsidR="00512440" w:rsidRDefault="00512440" w:rsidP="00512440">
      <w:pPr>
        <w:pStyle w:val="NoSpacing"/>
      </w:pPr>
      <w:r>
        <w:t>and we aim to give you a unique experience.</w:t>
      </w:r>
    </w:p>
    <w:p w14:paraId="446E0B6B" w14:textId="77777777" w:rsidR="00512440" w:rsidRDefault="00512440" w:rsidP="00512440">
      <w:pPr>
        <w:pStyle w:val="NoSpacing"/>
      </w:pPr>
    </w:p>
    <w:p w14:paraId="4CB8D905" w14:textId="1A685D4A" w:rsidR="00512440" w:rsidRPr="00512440" w:rsidRDefault="00512440" w:rsidP="00512440">
      <w:pPr>
        <w:pStyle w:val="NoSpacing"/>
        <w:rPr>
          <w:b/>
          <w:bCs/>
          <w:i/>
          <w:iCs/>
        </w:rPr>
      </w:pPr>
      <w:r w:rsidRPr="00512440">
        <w:rPr>
          <w:b/>
          <w:bCs/>
          <w:i/>
          <w:iCs/>
        </w:rPr>
        <w:t xml:space="preserve">Why </w:t>
      </w:r>
      <w:proofErr w:type="gramStart"/>
      <w:r w:rsidRPr="00512440">
        <w:rPr>
          <w:b/>
          <w:bCs/>
          <w:i/>
          <w:iCs/>
        </w:rPr>
        <w:t>do</w:t>
      </w:r>
      <w:proofErr w:type="gramEnd"/>
      <w:r w:rsidRPr="00512440">
        <w:rPr>
          <w:b/>
          <w:bCs/>
          <w:i/>
          <w:iCs/>
        </w:rPr>
        <w:t xml:space="preserve"> you choose to invest in the Chamber of Commerce?</w:t>
      </w:r>
    </w:p>
    <w:p w14:paraId="6A6A63CA" w14:textId="77777777" w:rsidR="00512440" w:rsidRDefault="00512440" w:rsidP="00512440">
      <w:pPr>
        <w:pStyle w:val="NoSpacing"/>
      </w:pPr>
    </w:p>
    <w:p w14:paraId="0E832775" w14:textId="77777777" w:rsidR="00512440" w:rsidRDefault="00512440" w:rsidP="00512440">
      <w:pPr>
        <w:pStyle w:val="NoSpacing"/>
      </w:pPr>
      <w:r>
        <w:t>Our chamber is exceptional. It creates great opportunities to network and gain exposure.</w:t>
      </w:r>
    </w:p>
    <w:p w14:paraId="588D7CA2" w14:textId="77777777" w:rsidR="00512440" w:rsidRDefault="00512440" w:rsidP="00512440">
      <w:pPr>
        <w:pStyle w:val="NoSpacing"/>
      </w:pPr>
      <w:r>
        <w:t>Although I am not always able to participate as much as I would like, I love the Business</w:t>
      </w:r>
    </w:p>
    <w:p w14:paraId="46F3377B" w14:textId="77777777" w:rsidR="00512440" w:rsidRDefault="00512440" w:rsidP="00512440">
      <w:pPr>
        <w:pStyle w:val="NoSpacing"/>
      </w:pPr>
      <w:r>
        <w:t>Connectors Lunch and The Coffee and Conversation meetings that they have. The community</w:t>
      </w:r>
    </w:p>
    <w:p w14:paraId="7BA44159" w14:textId="5D7FCFB9" w:rsidR="00512440" w:rsidRDefault="00512440" w:rsidP="00512440">
      <w:pPr>
        <w:pStyle w:val="NoSpacing"/>
      </w:pPr>
      <w:r>
        <w:t>involvement and access to resources and education that they provide are top notch. I don</w:t>
      </w:r>
      <w:r>
        <w:t>’</w:t>
      </w:r>
      <w:r>
        <w:t>t</w:t>
      </w:r>
    </w:p>
    <w:p w14:paraId="676BE11A" w14:textId="77777777" w:rsidR="00512440" w:rsidRDefault="00512440" w:rsidP="00512440">
      <w:pPr>
        <w:pStyle w:val="NoSpacing"/>
      </w:pPr>
      <w:r>
        <w:t>know how I could see what all they provide and not want to be a part of it. I am and will</w:t>
      </w:r>
    </w:p>
    <w:p w14:paraId="54BF3214" w14:textId="30A78055" w:rsidR="00FE7BC8" w:rsidRPr="002A5C44" w:rsidRDefault="00512440" w:rsidP="00512440">
      <w:pPr>
        <w:pStyle w:val="NoSpacing"/>
      </w:pPr>
      <w:r>
        <w:t>continue to be a Fulton County Chamber Ambassador.</w:t>
      </w:r>
    </w:p>
    <w:sectPr w:rsidR="00FE7BC8" w:rsidRPr="002A5C44" w:rsidSect="00C73767">
      <w:pgSz w:w="12240" w:h="15840" w:code="1"/>
      <w:pgMar w:top="850" w:right="446" w:bottom="619" w:left="1109" w:header="0" w:footer="0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3B58"/>
    <w:multiLevelType w:val="multilevel"/>
    <w:tmpl w:val="9D8EC9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87839"/>
    <w:multiLevelType w:val="multilevel"/>
    <w:tmpl w:val="F942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C27BC"/>
    <w:multiLevelType w:val="multilevel"/>
    <w:tmpl w:val="1BB8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7D09F7"/>
    <w:multiLevelType w:val="multilevel"/>
    <w:tmpl w:val="1780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51BD5"/>
    <w:multiLevelType w:val="multilevel"/>
    <w:tmpl w:val="F1EA5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D93614"/>
    <w:multiLevelType w:val="multilevel"/>
    <w:tmpl w:val="D1EE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62419"/>
    <w:multiLevelType w:val="multilevel"/>
    <w:tmpl w:val="F7A62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E96908"/>
    <w:multiLevelType w:val="multilevel"/>
    <w:tmpl w:val="5762B7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B01A07"/>
    <w:multiLevelType w:val="multilevel"/>
    <w:tmpl w:val="5D782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CF6C86"/>
    <w:multiLevelType w:val="multilevel"/>
    <w:tmpl w:val="5004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631092">
    <w:abstractNumId w:val="1"/>
  </w:num>
  <w:num w:numId="2" w16cid:durableId="1298411709">
    <w:abstractNumId w:val="3"/>
  </w:num>
  <w:num w:numId="3" w16cid:durableId="1067727518">
    <w:abstractNumId w:val="5"/>
  </w:num>
  <w:num w:numId="4" w16cid:durableId="1513572136">
    <w:abstractNumId w:val="9"/>
  </w:num>
  <w:num w:numId="5" w16cid:durableId="135614444">
    <w:abstractNumId w:val="2"/>
  </w:num>
  <w:num w:numId="6" w16cid:durableId="2107382698">
    <w:abstractNumId w:val="4"/>
  </w:num>
  <w:num w:numId="7" w16cid:durableId="2092698386">
    <w:abstractNumId w:val="8"/>
  </w:num>
  <w:num w:numId="8" w16cid:durableId="390541055">
    <w:abstractNumId w:val="6"/>
  </w:num>
  <w:num w:numId="9" w16cid:durableId="1372150241">
    <w:abstractNumId w:val="7"/>
  </w:num>
  <w:num w:numId="10" w16cid:durableId="169529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8D"/>
    <w:rsid w:val="00034E1B"/>
    <w:rsid w:val="00057833"/>
    <w:rsid w:val="0012262D"/>
    <w:rsid w:val="00167E5D"/>
    <w:rsid w:val="00202DA5"/>
    <w:rsid w:val="00206AE0"/>
    <w:rsid w:val="00255490"/>
    <w:rsid w:val="00297510"/>
    <w:rsid w:val="002A11A5"/>
    <w:rsid w:val="002A5C44"/>
    <w:rsid w:val="003D4673"/>
    <w:rsid w:val="003F5776"/>
    <w:rsid w:val="00463210"/>
    <w:rsid w:val="004F666B"/>
    <w:rsid w:val="00512440"/>
    <w:rsid w:val="00517489"/>
    <w:rsid w:val="005318CB"/>
    <w:rsid w:val="00565AFF"/>
    <w:rsid w:val="005B3901"/>
    <w:rsid w:val="005E3156"/>
    <w:rsid w:val="006175D0"/>
    <w:rsid w:val="006A22A0"/>
    <w:rsid w:val="006C517F"/>
    <w:rsid w:val="007046AB"/>
    <w:rsid w:val="00743865"/>
    <w:rsid w:val="0078754E"/>
    <w:rsid w:val="008A12E1"/>
    <w:rsid w:val="008D5FC2"/>
    <w:rsid w:val="00984CBA"/>
    <w:rsid w:val="00A20485"/>
    <w:rsid w:val="00AE33FC"/>
    <w:rsid w:val="00B001C2"/>
    <w:rsid w:val="00BA2ECD"/>
    <w:rsid w:val="00BA3F36"/>
    <w:rsid w:val="00BB1977"/>
    <w:rsid w:val="00C12212"/>
    <w:rsid w:val="00C73767"/>
    <w:rsid w:val="00CA1B44"/>
    <w:rsid w:val="00DF6588"/>
    <w:rsid w:val="00E246D2"/>
    <w:rsid w:val="00E71D8D"/>
    <w:rsid w:val="00E9480C"/>
    <w:rsid w:val="00EA2B8C"/>
    <w:rsid w:val="00EF30F0"/>
    <w:rsid w:val="00F73D2C"/>
    <w:rsid w:val="00FD3031"/>
    <w:rsid w:val="00FE7BC8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7FBDC"/>
  <w15:chartTrackingRefBased/>
  <w15:docId w15:val="{2B130AE5-434A-473E-9BB0-33DE276C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30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03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A5C44"/>
    <w:pPr>
      <w:spacing w:after="0" w:line="240" w:lineRule="auto"/>
    </w:pPr>
  </w:style>
  <w:style w:type="paragraph" w:customStyle="1" w:styleId="m3660869909813821721m5246245515791486928m1435074025435050304msolistparagraph">
    <w:name w:val="m_3660869909813821721m5246245515791486928m1435074025435050304msolistparagraph"/>
    <w:basedOn w:val="Normal"/>
    <w:rsid w:val="00C1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678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9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45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3725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13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6460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98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09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 of Commerce</dc:creator>
  <cp:keywords/>
  <dc:description/>
  <cp:lastModifiedBy>Kellie Scobie</cp:lastModifiedBy>
  <cp:revision>2</cp:revision>
  <dcterms:created xsi:type="dcterms:W3CDTF">2025-03-12T18:57:00Z</dcterms:created>
  <dcterms:modified xsi:type="dcterms:W3CDTF">2025-03-12T18:57:00Z</dcterms:modified>
</cp:coreProperties>
</file>