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F6AAD" w14:textId="266F304F" w:rsidR="003D0CCF" w:rsidRDefault="003D0CCF" w:rsidP="003D0CCF">
      <w:r>
        <w:t>School Letterhead</w:t>
      </w:r>
    </w:p>
    <w:p w14:paraId="2BC33BAF" w14:textId="77777777" w:rsidR="003D0CCF" w:rsidRDefault="003D0CCF" w:rsidP="003D0CCF"/>
    <w:p w14:paraId="74575FCF" w14:textId="74D13D73" w:rsidR="003D0CCF" w:rsidRDefault="003D0CCF" w:rsidP="003D0CCF">
      <w:r w:rsidRPr="003D0CCF">
        <w:t xml:space="preserve">Dear Parents/Guardians, </w:t>
      </w:r>
    </w:p>
    <w:p w14:paraId="4C2CFC20" w14:textId="77777777" w:rsidR="003D0CCF" w:rsidRDefault="003D0CCF" w:rsidP="003D0CCF"/>
    <w:p w14:paraId="4EB1AAE8" w14:textId="706334CB" w:rsidR="003D0CCF" w:rsidRDefault="003D0CCF" w:rsidP="003D0CCF">
      <w:r w:rsidRPr="003D0CCF">
        <w:t xml:space="preserve">On </w:t>
      </w:r>
      <w:r w:rsidR="00DD5C50">
        <w:t>February 28th</w:t>
      </w:r>
      <w:r w:rsidRPr="003D0CCF">
        <w:t xml:space="preserve">, the Nemours Children’s Community Health Education team will be providing a presentation at our school for grades 6th-8th regarding vaping prevention education. Our administration has deemed this program necessary to address the increase in vaping among youth throughout our state and to continue our goal of keeping all students and families within our community as safe and healthy as possible. This presentation is being facilitated by qualified health education specialists, and the curriculum has been vetted and approved by clinical providers and mental health professionals within Nemours Children’s Health. During this 45-minute presentation, students will learn about the health risks associated with vaping, how the vaping epidemic is impacting Delaware, and strategies for prevention and cessation. This presentation will also cover the dangers of nicotine addiction, misperceptions surrounding vaping products, and the importance of making informed decisions. Students will also be given a resource bag to take home with information regarding vaping prevention, Delaware-specific health resources, and tips for maintaining a vape-free lifestyle. </w:t>
      </w:r>
    </w:p>
    <w:p w14:paraId="595ED993" w14:textId="77777777" w:rsidR="003D0CCF" w:rsidRDefault="003D0CCF" w:rsidP="003D0CCF"/>
    <w:p w14:paraId="404D723C" w14:textId="5B762E4B" w:rsidR="003D0CCF" w:rsidRDefault="003D0CCF" w:rsidP="003D0CCF">
      <w:r w:rsidRPr="003D0CCF">
        <w:t xml:space="preserve">If you do NOT wish for your child to attend the Vaping Prevention Education presentation, please </w:t>
      </w:r>
      <w:r w:rsidR="00DD5C50">
        <w:t xml:space="preserve">sign your name below and hand it in to Mrs. </w:t>
      </w:r>
      <w:proofErr w:type="spellStart"/>
      <w:r w:rsidR="00DD5C50">
        <w:t>Cantiello</w:t>
      </w:r>
      <w:proofErr w:type="spellEnd"/>
      <w:r w:rsidR="00DD5C50">
        <w:t>.</w:t>
      </w:r>
    </w:p>
    <w:p w14:paraId="055AA5BD" w14:textId="77777777" w:rsidR="003D0CCF" w:rsidRDefault="003D0CCF" w:rsidP="003D0CCF"/>
    <w:p w14:paraId="67931B51" w14:textId="5D45FE89" w:rsidR="00DD5C50" w:rsidRDefault="00DD5C50" w:rsidP="003D0CCF">
      <w:r>
        <w:t>OPT OUT</w:t>
      </w:r>
    </w:p>
    <w:p w14:paraId="59E4C6A3" w14:textId="1585FC12" w:rsidR="00DD5C50" w:rsidRDefault="00DD5C50" w:rsidP="003D0CCF">
      <w:r>
        <w:t xml:space="preserve">Student </w:t>
      </w:r>
      <w:proofErr w:type="gramStart"/>
      <w:r>
        <w:t>Name:_</w:t>
      </w:r>
      <w:proofErr w:type="gramEnd"/>
      <w:r>
        <w:t>_______________________________________________</w:t>
      </w:r>
    </w:p>
    <w:p w14:paraId="15967B41" w14:textId="77777777" w:rsidR="00DD5C50" w:rsidRDefault="00DD5C50" w:rsidP="003D0CCF"/>
    <w:p w14:paraId="0F83C40F" w14:textId="0AC84448" w:rsidR="00DD5C50" w:rsidRDefault="00DD5C50" w:rsidP="003D0CCF">
      <w:r>
        <w:t>Parent signature:____________________________________________</w:t>
      </w:r>
      <w:r>
        <w:tab/>
      </w:r>
      <w:r>
        <w:tab/>
        <w:t>Date:________________</w:t>
      </w:r>
    </w:p>
    <w:p w14:paraId="12425CC2" w14:textId="6B98E303" w:rsidR="003D0CCF" w:rsidRPr="003D0CCF" w:rsidRDefault="00DD5C50" w:rsidP="003D0CCF">
      <w:r>
        <w:t>Vape Free Delaware</w:t>
      </w:r>
      <w:r w:rsidR="003D0CCF" w:rsidRPr="003D0CCF">
        <w:t xml:space="preserve"> is made possible through the DE Division of Public Health’s Tobacco Prevention Community Contract. Funding for the Contract is provided by the Delaware Health Fund and managed by the American Lung Association in Delaware.</w:t>
      </w:r>
    </w:p>
    <w:p w14:paraId="22AC88B9" w14:textId="77777777" w:rsidR="00D62C17" w:rsidRDefault="00D62C17"/>
    <w:sectPr w:rsidR="00D62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CF"/>
    <w:rsid w:val="002D15EE"/>
    <w:rsid w:val="003D0CCF"/>
    <w:rsid w:val="00504A91"/>
    <w:rsid w:val="007E695D"/>
    <w:rsid w:val="00B261FD"/>
    <w:rsid w:val="00CE0184"/>
    <w:rsid w:val="00D62C17"/>
    <w:rsid w:val="00DD5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995A1"/>
  <w15:chartTrackingRefBased/>
  <w15:docId w15:val="{B88ABF33-AD9E-4B60-AE1D-A1180B94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CCF"/>
    <w:rPr>
      <w:rFonts w:eastAsiaTheme="majorEastAsia" w:cstheme="majorBidi"/>
      <w:color w:val="272727" w:themeColor="text1" w:themeTint="D8"/>
    </w:rPr>
  </w:style>
  <w:style w:type="paragraph" w:styleId="Title">
    <w:name w:val="Title"/>
    <w:basedOn w:val="Normal"/>
    <w:next w:val="Normal"/>
    <w:link w:val="TitleChar"/>
    <w:uiPriority w:val="10"/>
    <w:qFormat/>
    <w:rsid w:val="003D0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CCF"/>
    <w:pPr>
      <w:spacing w:before="160"/>
      <w:jc w:val="center"/>
    </w:pPr>
    <w:rPr>
      <w:i/>
      <w:iCs/>
      <w:color w:val="404040" w:themeColor="text1" w:themeTint="BF"/>
    </w:rPr>
  </w:style>
  <w:style w:type="character" w:customStyle="1" w:styleId="QuoteChar">
    <w:name w:val="Quote Char"/>
    <w:basedOn w:val="DefaultParagraphFont"/>
    <w:link w:val="Quote"/>
    <w:uiPriority w:val="29"/>
    <w:rsid w:val="003D0CCF"/>
    <w:rPr>
      <w:i/>
      <w:iCs/>
      <w:color w:val="404040" w:themeColor="text1" w:themeTint="BF"/>
    </w:rPr>
  </w:style>
  <w:style w:type="paragraph" w:styleId="ListParagraph">
    <w:name w:val="List Paragraph"/>
    <w:basedOn w:val="Normal"/>
    <w:uiPriority w:val="34"/>
    <w:qFormat/>
    <w:rsid w:val="003D0CCF"/>
    <w:pPr>
      <w:ind w:left="720"/>
      <w:contextualSpacing/>
    </w:pPr>
  </w:style>
  <w:style w:type="character" w:styleId="IntenseEmphasis">
    <w:name w:val="Intense Emphasis"/>
    <w:basedOn w:val="DefaultParagraphFont"/>
    <w:uiPriority w:val="21"/>
    <w:qFormat/>
    <w:rsid w:val="003D0CCF"/>
    <w:rPr>
      <w:i/>
      <w:iCs/>
      <w:color w:val="0F4761" w:themeColor="accent1" w:themeShade="BF"/>
    </w:rPr>
  </w:style>
  <w:style w:type="paragraph" w:styleId="IntenseQuote">
    <w:name w:val="Intense Quote"/>
    <w:basedOn w:val="Normal"/>
    <w:next w:val="Normal"/>
    <w:link w:val="IntenseQuoteChar"/>
    <w:uiPriority w:val="30"/>
    <w:qFormat/>
    <w:rsid w:val="003D0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CCF"/>
    <w:rPr>
      <w:i/>
      <w:iCs/>
      <w:color w:val="0F4761" w:themeColor="accent1" w:themeShade="BF"/>
    </w:rPr>
  </w:style>
  <w:style w:type="character" w:styleId="IntenseReference">
    <w:name w:val="Intense Reference"/>
    <w:basedOn w:val="DefaultParagraphFont"/>
    <w:uiPriority w:val="32"/>
    <w:qFormat/>
    <w:rsid w:val="003D0C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347890">
      <w:bodyDiv w:val="1"/>
      <w:marLeft w:val="0"/>
      <w:marRight w:val="0"/>
      <w:marTop w:val="0"/>
      <w:marBottom w:val="0"/>
      <w:divBdr>
        <w:top w:val="none" w:sz="0" w:space="0" w:color="auto"/>
        <w:left w:val="none" w:sz="0" w:space="0" w:color="auto"/>
        <w:bottom w:val="none" w:sz="0" w:space="0" w:color="auto"/>
        <w:right w:val="none" w:sz="0" w:space="0" w:color="auto"/>
      </w:divBdr>
    </w:div>
    <w:div w:id="211369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241</Words>
  <Characters>1532</Characters>
  <Application>Microsoft Office Word</Application>
  <DocSecurity>0</DocSecurity>
  <Lines>12</Lines>
  <Paragraphs>3</Paragraphs>
  <ScaleCrop>false</ScaleCrop>
  <Company>Nemours</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Strickland, Zachary</dc:creator>
  <cp:keywords/>
  <dc:description/>
  <cp:lastModifiedBy>Jacqueline Cantiello</cp:lastModifiedBy>
  <cp:revision>2</cp:revision>
  <dcterms:created xsi:type="dcterms:W3CDTF">2025-02-10T16:49:00Z</dcterms:created>
  <dcterms:modified xsi:type="dcterms:W3CDTF">2025-02-10T16:49:00Z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ad213f64-0129-4ff4-8b7f-bee0b5273dce</vt:lpwstr>
  </property>
</Properties>
</file>