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6E54" w14:textId="77777777" w:rsidR="0023674F" w:rsidRDefault="0023674F" w:rsidP="0023674F"/>
    <w:p w14:paraId="39FF5E09" w14:textId="0478A5FA" w:rsidR="0023674F" w:rsidRPr="00A35515" w:rsidRDefault="0023674F" w:rsidP="00AA260E">
      <w:pPr>
        <w:jc w:val="both"/>
      </w:pPr>
      <w:r w:rsidRPr="00A35515">
        <w:t xml:space="preserve">Are you ready to elevate your career in construction site management? Gain the skills and knowledge you need to excel as a </w:t>
      </w:r>
      <w:r w:rsidR="00AA260E" w:rsidRPr="00A35515">
        <w:t xml:space="preserve">construction site </w:t>
      </w:r>
      <w:r w:rsidR="00A754C6" w:rsidRPr="00A35515">
        <w:t>supervisor</w:t>
      </w:r>
      <w:r w:rsidRPr="00A35515">
        <w:t xml:space="preserve"> with our comprehensive course designed specifically for professionals like you.</w:t>
      </w:r>
    </w:p>
    <w:p w14:paraId="769DC322" w14:textId="77777777" w:rsidR="00AA260E" w:rsidRPr="00A35515" w:rsidRDefault="00AA260E" w:rsidP="00AA260E">
      <w:pPr>
        <w:jc w:val="both"/>
      </w:pPr>
    </w:p>
    <w:p w14:paraId="7EE4A529" w14:textId="7891F53B" w:rsidR="00AA260E" w:rsidRPr="00A35515" w:rsidRDefault="0023674F" w:rsidP="00AA260E">
      <w:pPr>
        <w:jc w:val="both"/>
      </w:pPr>
      <w:r w:rsidRPr="00A35515">
        <w:t>As the backbone of any successful construction project, a competent</w:t>
      </w:r>
      <w:r w:rsidR="00AA260E" w:rsidRPr="00A35515">
        <w:t xml:space="preserve"> site </w:t>
      </w:r>
      <w:r w:rsidR="00A754C6" w:rsidRPr="00A35515">
        <w:t>supervisor</w:t>
      </w:r>
      <w:r w:rsidRPr="00A35515">
        <w:t xml:space="preserve"> plays a crucial role in ensuring that projects are completed safely, on time, and within budget. </w:t>
      </w:r>
      <w:r w:rsidR="00AA260E" w:rsidRPr="00A35515">
        <w:t xml:space="preserve">From organizing the construction site, to managing subcontractors, to ensuring all project deliverables are met, this workshop will provide valuable insights, practical strategies, and tools tailored to meet the unique challenges faced by site </w:t>
      </w:r>
      <w:r w:rsidR="00A754C6" w:rsidRPr="00A35515">
        <w:t>supervisor</w:t>
      </w:r>
      <w:r w:rsidR="00AA260E" w:rsidRPr="00A35515">
        <w:t xml:space="preserve">s. </w:t>
      </w:r>
      <w:r w:rsidR="00476D30" w:rsidRPr="00A35515">
        <w:t>This workshop</w:t>
      </w:r>
      <w:r w:rsidRPr="00A35515">
        <w:t xml:space="preserve"> is met</w:t>
      </w:r>
      <w:r w:rsidR="009C1E2C" w:rsidRPr="00A35515">
        <w:t>hodically</w:t>
      </w:r>
      <w:r w:rsidRPr="00A35515">
        <w:t xml:space="preserve"> crafted to equip you with the tools and expertise necessary to thrive in this demanding role.</w:t>
      </w:r>
      <w:r w:rsidR="00AA260E" w:rsidRPr="00A35515">
        <w:t xml:space="preserve"> Get ready to enhance your leadership abilities, optimize project efficiency, and foster a culture of excellence on the construction site.</w:t>
      </w:r>
    </w:p>
    <w:p w14:paraId="58D12712" w14:textId="77777777" w:rsidR="00AA260E" w:rsidRDefault="00AA260E" w:rsidP="0023674F"/>
    <w:p w14:paraId="3CACF01F" w14:textId="6DFB329A" w:rsidR="0023674F" w:rsidRPr="008F042A" w:rsidRDefault="0023674F" w:rsidP="0023674F">
      <w:pPr>
        <w:rPr>
          <w:b/>
          <w:bCs/>
        </w:rPr>
      </w:pPr>
      <w:r w:rsidRPr="008F042A">
        <w:rPr>
          <w:b/>
          <w:bCs/>
        </w:rPr>
        <w:t>What You'll Learn:</w:t>
      </w:r>
    </w:p>
    <w:p w14:paraId="7358E0EA" w14:textId="5C6D788C" w:rsidR="0004315E" w:rsidRDefault="00AA260E" w:rsidP="00B93A56">
      <w:pPr>
        <w:jc w:val="both"/>
      </w:pPr>
      <w:r w:rsidRPr="00AA260E">
        <w:rPr>
          <w:b/>
          <w:bCs/>
        </w:rPr>
        <w:t>Communication and Leadership:</w:t>
      </w:r>
      <w:r>
        <w:t xml:space="preserve"> Develop essential communication and leadership skills to effectively </w:t>
      </w:r>
      <w:r w:rsidR="008918CD">
        <w:t xml:space="preserve">build and </w:t>
      </w:r>
      <w:r>
        <w:t>manage teams, resolve conflicts, and maintain strong stakeholder relationships.</w:t>
      </w:r>
      <w:r w:rsidR="0004315E">
        <w:t xml:space="preserve"> Topics include</w:t>
      </w:r>
      <w:r w:rsidR="00476D30">
        <w:t xml:space="preserve"> </w:t>
      </w:r>
      <w:r w:rsidR="0004315E">
        <w:t>supervisors as leaders, fundamental functions of management, key attributes of a successful site supervisor, team building and maintenance and more!</w:t>
      </w:r>
    </w:p>
    <w:p w14:paraId="73168BA2" w14:textId="6FBA03FE" w:rsidR="008918CD" w:rsidRPr="008918CD" w:rsidRDefault="008918CD" w:rsidP="00B93A56">
      <w:pPr>
        <w:jc w:val="both"/>
      </w:pPr>
      <w:r>
        <w:rPr>
          <w:b/>
          <w:bCs/>
        </w:rPr>
        <w:t xml:space="preserve">Construction Fundamentals, Project Delivery </w:t>
      </w:r>
      <w:r w:rsidR="009C1E2C">
        <w:rPr>
          <w:b/>
          <w:bCs/>
        </w:rPr>
        <w:t>Methods,</w:t>
      </w:r>
      <w:r>
        <w:rPr>
          <w:b/>
          <w:bCs/>
        </w:rPr>
        <w:t xml:space="preserve"> and </w:t>
      </w:r>
      <w:r w:rsidR="00476D30">
        <w:rPr>
          <w:b/>
          <w:bCs/>
        </w:rPr>
        <w:t xml:space="preserve">Construction </w:t>
      </w:r>
      <w:r>
        <w:rPr>
          <w:b/>
          <w:bCs/>
        </w:rPr>
        <w:t xml:space="preserve">Law: </w:t>
      </w:r>
      <w:r w:rsidRPr="008918CD">
        <w:t xml:space="preserve">Optimize project efficiency, minimize </w:t>
      </w:r>
      <w:proofErr w:type="gramStart"/>
      <w:r w:rsidRPr="008918CD">
        <w:t>risk</w:t>
      </w:r>
      <w:proofErr w:type="gramEnd"/>
      <w:r w:rsidRPr="008918CD">
        <w:t xml:space="preserve"> and achieve successful project outcomes</w:t>
      </w:r>
      <w:r>
        <w:t xml:space="preserve"> by understanding basic principles.</w:t>
      </w:r>
      <w:r w:rsidR="0004315E">
        <w:t xml:space="preserve"> Topics include construction project stakeholders, project constraints, project delivery methods, construction law, contracts, specifications, drawings and more!</w:t>
      </w:r>
    </w:p>
    <w:p w14:paraId="2892FA8E" w14:textId="119D0965" w:rsidR="00B93A56" w:rsidRPr="00476D30" w:rsidRDefault="00B93A56" w:rsidP="00B93A56">
      <w:pPr>
        <w:jc w:val="both"/>
      </w:pPr>
      <w:r w:rsidRPr="00B93A56">
        <w:rPr>
          <w:b/>
          <w:bCs/>
        </w:rPr>
        <w:t>Pre-construction Project Planning</w:t>
      </w:r>
      <w:r>
        <w:rPr>
          <w:b/>
          <w:bCs/>
        </w:rPr>
        <w:t xml:space="preserve">: </w:t>
      </w:r>
      <w:r w:rsidRPr="00B93A56">
        <w:t xml:space="preserve">Understand </w:t>
      </w:r>
      <w:r>
        <w:t>o</w:t>
      </w:r>
      <w:r w:rsidRPr="00B93A56">
        <w:t xml:space="preserve">ne of the most critical phases of any construction project phase </w:t>
      </w:r>
      <w:r>
        <w:t xml:space="preserve">which </w:t>
      </w:r>
      <w:r w:rsidRPr="00B93A56">
        <w:t>involves comprehensive preparation and strategic decision-making before the actual construction work begins.</w:t>
      </w:r>
      <w:r>
        <w:t xml:space="preserve"> </w:t>
      </w:r>
      <w:r w:rsidRPr="00B93A56">
        <w:t>Investing time and resources in pre-construction planning ultimately pays dividends in the form of smoother project execution, satisfied clients, and a sterling reputation within the construction industry.</w:t>
      </w:r>
      <w:r w:rsidR="0004315E">
        <w:t xml:space="preserve"> Topics include development of the construction execution plan, budget, schedule of values, procurement, site-specific safety plan, hoisting plan, traffic management plan, ordering materials, managing labour and more!</w:t>
      </w:r>
    </w:p>
    <w:p w14:paraId="41CB85F8" w14:textId="7E809E64" w:rsidR="00B93A56" w:rsidRPr="00476D30" w:rsidRDefault="00B93A56" w:rsidP="00B93A56">
      <w:pPr>
        <w:jc w:val="both"/>
      </w:pPr>
      <w:r>
        <w:rPr>
          <w:b/>
          <w:bCs/>
        </w:rPr>
        <w:t>Start-up and Mobilization:</w:t>
      </w:r>
      <w:r w:rsidRPr="00B93A56">
        <w:rPr>
          <w:b/>
          <w:bCs/>
        </w:rPr>
        <w:t xml:space="preserve"> </w:t>
      </w:r>
      <w:r>
        <w:rPr>
          <w:b/>
          <w:bCs/>
        </w:rPr>
        <w:t xml:space="preserve"> </w:t>
      </w:r>
      <w:r w:rsidRPr="00B93A56">
        <w:t>Realize</w:t>
      </w:r>
      <w:r>
        <w:rPr>
          <w:b/>
          <w:bCs/>
        </w:rPr>
        <w:t xml:space="preserve"> </w:t>
      </w:r>
      <w:r>
        <w:t>how start-up and mobilization</w:t>
      </w:r>
      <w:r w:rsidRPr="00B93A56">
        <w:t xml:space="preserve"> lay</w:t>
      </w:r>
      <w:r>
        <w:t xml:space="preserve"> </w:t>
      </w:r>
      <w:r w:rsidRPr="00B93A56">
        <w:t xml:space="preserve">the foundation for success by putting essential systems, processes, and resources in place. This pivotal phase offers a multitude of benefits </w:t>
      </w:r>
      <w:r>
        <w:t>to the project by</w:t>
      </w:r>
      <w:r w:rsidRPr="00B93A56">
        <w:t xml:space="preserve"> setting the tone for efficient project execution and overall project success.</w:t>
      </w:r>
      <w:r w:rsidR="0004315E">
        <w:t xml:space="preserve"> Topics include site logistics, jurisdictional constraints, the physical site, storage areas, building access, movement of workers and materials, emergency response planning, layout planning, security</w:t>
      </w:r>
      <w:r w:rsidR="00476D30">
        <w:t>,</w:t>
      </w:r>
      <w:r w:rsidR="0004315E">
        <w:t xml:space="preserve"> site offices, temporary services, environmental management plan</w:t>
      </w:r>
      <w:r w:rsidR="00476D30">
        <w:t>ning</w:t>
      </w:r>
      <w:r w:rsidR="0004315E">
        <w:t>, waste management plan</w:t>
      </w:r>
      <w:r w:rsidR="00476D30">
        <w:t>ning</w:t>
      </w:r>
      <w:r w:rsidR="0004315E">
        <w:t>, material handling, material laydown areas and more!</w:t>
      </w:r>
    </w:p>
    <w:p w14:paraId="7735EFBA" w14:textId="21BD5F3A" w:rsidR="008F042A" w:rsidRPr="00C50470" w:rsidRDefault="008F042A" w:rsidP="00B93A56">
      <w:pPr>
        <w:jc w:val="both"/>
      </w:pPr>
      <w:r>
        <w:rPr>
          <w:b/>
          <w:bCs/>
        </w:rPr>
        <w:t>Construction Operations:</w:t>
      </w:r>
      <w:r w:rsidR="000F0121">
        <w:rPr>
          <w:b/>
          <w:bCs/>
        </w:rPr>
        <w:t xml:space="preserve"> </w:t>
      </w:r>
      <w:r w:rsidR="000F0121" w:rsidRPr="000F0121">
        <w:t xml:space="preserve">Understand how construction operations is the backbone of a construction project, and </w:t>
      </w:r>
      <w:r w:rsidR="00C50470">
        <w:t xml:space="preserve">how </w:t>
      </w:r>
      <w:r w:rsidR="000F0121" w:rsidRPr="000F0121">
        <w:t xml:space="preserve">construction site </w:t>
      </w:r>
      <w:r w:rsidR="00A754C6">
        <w:t>supervisor</w:t>
      </w:r>
      <w:r w:rsidR="000F0121" w:rsidRPr="000F0121">
        <w:t xml:space="preserve">s play a pivotal role in ensuring their success. By mastering the art of coordination, resource management, quality control, safety, and communication, </w:t>
      </w:r>
      <w:r w:rsidR="00A754C6">
        <w:t>supervisor</w:t>
      </w:r>
      <w:r w:rsidR="000F0121" w:rsidRPr="000F0121">
        <w:t>s can navigate the complexities of construction operations with confidence and deliver exceptional outcomes.</w:t>
      </w:r>
      <w:r w:rsidR="000F0121">
        <w:t xml:space="preserve"> Topics include safety control, managing costs, schedule, quality control, jobsite documentation control, physical resource</w:t>
      </w:r>
      <w:r w:rsidR="009C1E2C">
        <w:t>s</w:t>
      </w:r>
      <w:r w:rsidR="000F0121">
        <w:t>, subcontractors, jobsite communication, direct labour, risk, commissioning, deficiencies and occupancy, substantia</w:t>
      </w:r>
      <w:r w:rsidR="00C50470">
        <w:t>l</w:t>
      </w:r>
      <w:r w:rsidR="000F0121">
        <w:t xml:space="preserve"> performance, building turnover and more!</w:t>
      </w:r>
    </w:p>
    <w:p w14:paraId="362C856A" w14:textId="5BD8ED1F" w:rsidR="00AA260E" w:rsidRPr="000F0121" w:rsidRDefault="000F0121" w:rsidP="00B93A56">
      <w:pPr>
        <w:jc w:val="both"/>
      </w:pPr>
      <w:r>
        <w:rPr>
          <w:b/>
          <w:bCs/>
        </w:rPr>
        <w:t xml:space="preserve">Construction Closeout: </w:t>
      </w:r>
      <w:r w:rsidRPr="000F0121">
        <w:t xml:space="preserve">Develop essential skills for closing out a project. As construction projects near completion, the phase of closeout becomes a crucial stage for construction site </w:t>
      </w:r>
      <w:r w:rsidR="00A754C6">
        <w:t>supervisor</w:t>
      </w:r>
      <w:r w:rsidRPr="000F0121">
        <w:t xml:space="preserve">s. Closeout encompasses a series of essential tasks and procedures aimed at ensuring that the project is finalized </w:t>
      </w:r>
      <w:r w:rsidRPr="000F0121">
        <w:lastRenderedPageBreak/>
        <w:t>smoothly, all requirements are met, and the transition to post-construction activities is seamless.</w:t>
      </w:r>
      <w:r>
        <w:t xml:space="preserve"> Topics </w:t>
      </w:r>
      <w:r w:rsidR="00961B23">
        <w:t>include</w:t>
      </w:r>
      <w:r>
        <w:t xml:space="preserve"> project cleanup, closing out subcontractors the owner, </w:t>
      </w:r>
      <w:r w:rsidR="00E34A1A">
        <w:t>and</w:t>
      </w:r>
      <w:r>
        <w:t xml:space="preserve"> the internal team, managing final commissioning, the warranty period and more!</w:t>
      </w:r>
    </w:p>
    <w:p w14:paraId="0CB5EFA2" w14:textId="77777777" w:rsidR="00AA260E" w:rsidRPr="00E34A1A" w:rsidRDefault="00AA260E" w:rsidP="00B93A56">
      <w:pPr>
        <w:jc w:val="both"/>
      </w:pPr>
    </w:p>
    <w:p w14:paraId="61969584" w14:textId="0D05105F" w:rsidR="0023674F" w:rsidRPr="00E34A1A" w:rsidRDefault="0023674F" w:rsidP="0023674F">
      <w:pPr>
        <w:rPr>
          <w:b/>
          <w:bCs/>
        </w:rPr>
      </w:pPr>
      <w:r w:rsidRPr="00E34A1A">
        <w:rPr>
          <w:b/>
          <w:bCs/>
        </w:rPr>
        <w:t xml:space="preserve">Why Choose </w:t>
      </w:r>
      <w:r w:rsidR="002E5767" w:rsidRPr="00E34A1A">
        <w:rPr>
          <w:b/>
          <w:bCs/>
        </w:rPr>
        <w:t>This Workshop</w:t>
      </w:r>
      <w:r w:rsidRPr="00E34A1A">
        <w:rPr>
          <w:b/>
          <w:bCs/>
        </w:rPr>
        <w:t>:</w:t>
      </w:r>
    </w:p>
    <w:p w14:paraId="68F2D958" w14:textId="10CD818F" w:rsidR="0023674F" w:rsidRPr="00E34A1A" w:rsidRDefault="0023674F" w:rsidP="002E5767">
      <w:pPr>
        <w:jc w:val="both"/>
      </w:pPr>
      <w:r w:rsidRPr="00E34A1A">
        <w:rPr>
          <w:b/>
          <w:bCs/>
        </w:rPr>
        <w:t>Expert-Led Training:</w:t>
      </w:r>
      <w:r w:rsidRPr="00E34A1A">
        <w:t xml:space="preserve"> Learn from industry </w:t>
      </w:r>
      <w:r w:rsidR="00F64F90">
        <w:t xml:space="preserve">an </w:t>
      </w:r>
      <w:r w:rsidRPr="00F64F90">
        <w:t>expert</w:t>
      </w:r>
      <w:r w:rsidRPr="00E34A1A">
        <w:t xml:space="preserve"> with years of hands-on experience in construction site management.</w:t>
      </w:r>
    </w:p>
    <w:p w14:paraId="4788F07E" w14:textId="77777777" w:rsidR="0023674F" w:rsidRPr="00E34A1A" w:rsidRDefault="0023674F" w:rsidP="002E5767">
      <w:pPr>
        <w:jc w:val="both"/>
      </w:pPr>
      <w:r w:rsidRPr="00E34A1A">
        <w:rPr>
          <w:b/>
          <w:bCs/>
        </w:rPr>
        <w:t>Practical Insights:</w:t>
      </w:r>
      <w:r w:rsidRPr="00E34A1A">
        <w:t xml:space="preserve"> Gain practical insights and real-world examples that you can apply directly to your projects.</w:t>
      </w:r>
    </w:p>
    <w:p w14:paraId="52DEB999" w14:textId="46A7937B" w:rsidR="00961B23" w:rsidRPr="00E34A1A" w:rsidRDefault="00961B23" w:rsidP="002E5767">
      <w:pPr>
        <w:jc w:val="both"/>
      </w:pPr>
      <w:r w:rsidRPr="00E34A1A">
        <w:rPr>
          <w:b/>
          <w:bCs/>
        </w:rPr>
        <w:t xml:space="preserve">Practical Learning </w:t>
      </w:r>
      <w:r w:rsidR="00FA1BC3" w:rsidRPr="00E34A1A">
        <w:rPr>
          <w:b/>
          <w:bCs/>
        </w:rPr>
        <w:t>T</w:t>
      </w:r>
      <w:r w:rsidRPr="00E34A1A">
        <w:rPr>
          <w:b/>
          <w:bCs/>
        </w:rPr>
        <w:t>ools:</w:t>
      </w:r>
      <w:r w:rsidRPr="00E34A1A">
        <w:t xml:space="preserve"> Receive a </w:t>
      </w:r>
      <w:r w:rsidR="00FA1BC3" w:rsidRPr="00E34A1A">
        <w:t xml:space="preserve">“Building </w:t>
      </w:r>
      <w:r w:rsidR="00F64F90" w:rsidRPr="00E34A1A">
        <w:t>with</w:t>
      </w:r>
      <w:r w:rsidR="00FA1BC3" w:rsidRPr="00E34A1A">
        <w:t xml:space="preserve"> Confidence: Site Supervisor Practical Skills Workshop” manual. </w:t>
      </w:r>
      <w:r w:rsidR="00E34A1A" w:rsidRPr="00E34A1A">
        <w:t xml:space="preserve">The </w:t>
      </w:r>
      <w:r w:rsidR="0090085C">
        <w:t>600-page</w:t>
      </w:r>
      <w:r w:rsidR="00E34A1A">
        <w:t xml:space="preserve"> </w:t>
      </w:r>
      <w:r w:rsidR="00E34A1A" w:rsidRPr="00E34A1A">
        <w:t>comprehensive manual on project processes and procedures for site super</w:t>
      </w:r>
      <w:r w:rsidR="000A12EB">
        <w:t>visors</w:t>
      </w:r>
      <w:r w:rsidR="00E34A1A" w:rsidRPr="00E34A1A">
        <w:t xml:space="preserve"> serves as an indispensable tool for</w:t>
      </w:r>
      <w:r w:rsidR="00F64F90">
        <w:t xml:space="preserve"> </w:t>
      </w:r>
      <w:r w:rsidR="00E34A1A" w:rsidRPr="00E34A1A">
        <w:t>navigating every aspect of the project lifecycle</w:t>
      </w:r>
      <w:r w:rsidR="0090085C">
        <w:t xml:space="preserve">. </w:t>
      </w:r>
      <w:r w:rsidR="00E34A1A" w:rsidRPr="00E34A1A">
        <w:t>It provides clear, step-by-step instructions</w:t>
      </w:r>
      <w:r w:rsidR="0090085C">
        <w:t xml:space="preserve"> including checklists and templates</w:t>
      </w:r>
      <w:r w:rsidR="00E34A1A" w:rsidRPr="00E34A1A">
        <w:t>, along with best practices and insights gleaned from years of industry experience</w:t>
      </w:r>
      <w:r w:rsidR="00F64F90">
        <w:t>.</w:t>
      </w:r>
    </w:p>
    <w:p w14:paraId="7755975D" w14:textId="27BAC8A8" w:rsidR="008E001B" w:rsidRPr="00E34A1A" w:rsidRDefault="008E001B" w:rsidP="002E5767">
      <w:pPr>
        <w:jc w:val="both"/>
      </w:pPr>
      <w:r w:rsidRPr="00E34A1A">
        <w:rPr>
          <w:b/>
          <w:bCs/>
        </w:rPr>
        <w:t xml:space="preserve">Interactive Learning: </w:t>
      </w:r>
      <w:r w:rsidRPr="00E34A1A">
        <w:t xml:space="preserve">Participate in interactive activities such as group discussions, </w:t>
      </w:r>
      <w:proofErr w:type="gramStart"/>
      <w:r w:rsidRPr="00E34A1A">
        <w:t>exercises</w:t>
      </w:r>
      <w:proofErr w:type="gramEnd"/>
      <w:r w:rsidRPr="00E34A1A">
        <w:t xml:space="preserve"> and polls</w:t>
      </w:r>
      <w:r w:rsidR="002E5767" w:rsidRPr="00E34A1A">
        <w:t>. L</w:t>
      </w:r>
      <w:r w:rsidRPr="00E34A1A">
        <w:t>earners are encouraged to participate actively, ask questions, and explore concepts in depth.</w:t>
      </w:r>
    </w:p>
    <w:p w14:paraId="1866846F" w14:textId="60BC895D" w:rsidR="00961B23" w:rsidRPr="00E34A1A" w:rsidRDefault="00961B23" w:rsidP="002E5767">
      <w:pPr>
        <w:jc w:val="both"/>
      </w:pPr>
      <w:r w:rsidRPr="00E34A1A">
        <w:rPr>
          <w:b/>
          <w:bCs/>
        </w:rPr>
        <w:t xml:space="preserve">Career Advancement: </w:t>
      </w:r>
      <w:r w:rsidRPr="00E34A1A">
        <w:t>Enhance your resume and stand out to employers with</w:t>
      </w:r>
      <w:r w:rsidR="000A12EB">
        <w:t xml:space="preserve"> your relevant skills</w:t>
      </w:r>
      <w:r w:rsidRPr="00E34A1A">
        <w:t xml:space="preserve"> in construction site management.</w:t>
      </w:r>
    </w:p>
    <w:p w14:paraId="7D24EE98" w14:textId="77777777" w:rsidR="0023674F" w:rsidRPr="00E34A1A" w:rsidRDefault="0023674F" w:rsidP="002E5767">
      <w:pPr>
        <w:jc w:val="both"/>
      </w:pPr>
      <w:r w:rsidRPr="00E34A1A">
        <w:rPr>
          <w:b/>
          <w:bCs/>
        </w:rPr>
        <w:t>Networking Opportunities:</w:t>
      </w:r>
      <w:r w:rsidRPr="00E34A1A">
        <w:t xml:space="preserve"> Connect with fellow construction professionals, share experiences, and expand your professional network.</w:t>
      </w:r>
    </w:p>
    <w:p w14:paraId="4359445E" w14:textId="77777777" w:rsidR="008E001B" w:rsidRDefault="008E001B" w:rsidP="0023674F"/>
    <w:p w14:paraId="4791D75D" w14:textId="72C88D18" w:rsidR="00A754C6" w:rsidRPr="00A754C6" w:rsidRDefault="00A754C6" w:rsidP="0023674F">
      <w:pPr>
        <w:rPr>
          <w:b/>
          <w:bCs/>
        </w:rPr>
      </w:pPr>
      <w:r w:rsidRPr="00A754C6">
        <w:rPr>
          <w:b/>
          <w:bCs/>
        </w:rPr>
        <w:t>Who should attend:</w:t>
      </w:r>
    </w:p>
    <w:p w14:paraId="38ADC74F" w14:textId="36AF77FF" w:rsidR="00845B1D" w:rsidRPr="00596114" w:rsidRDefault="00845B1D" w:rsidP="00A754C6">
      <w:pPr>
        <w:pStyle w:val="NormalWeb"/>
        <w:spacing w:before="0" w:beforeAutospacing="0" w:after="0" w:afterAutospacing="0"/>
        <w:jc w:val="both"/>
        <w:rPr>
          <w:rFonts w:ascii="Calibri" w:hAnsi="Calibri" w:cs="Calibri"/>
          <w:sz w:val="22"/>
          <w:szCs w:val="22"/>
        </w:rPr>
      </w:pPr>
      <w:r w:rsidRPr="00596114">
        <w:rPr>
          <w:rStyle w:val="Strong"/>
          <w:rFonts w:ascii="Calibri" w:eastAsiaTheme="majorEastAsia" w:hAnsi="Calibri" w:cs="Calibri"/>
          <w:sz w:val="22"/>
          <w:szCs w:val="22"/>
        </w:rPr>
        <w:t>Current Site Super</w:t>
      </w:r>
      <w:r w:rsidR="00A754C6">
        <w:rPr>
          <w:rStyle w:val="Strong"/>
          <w:rFonts w:ascii="Calibri" w:eastAsiaTheme="majorEastAsia" w:hAnsi="Calibri" w:cs="Calibri"/>
          <w:sz w:val="22"/>
          <w:szCs w:val="22"/>
        </w:rPr>
        <w:t>visors</w:t>
      </w:r>
      <w:r w:rsidRPr="00596114">
        <w:rPr>
          <w:rStyle w:val="Strong"/>
          <w:rFonts w:ascii="Calibri" w:eastAsiaTheme="majorEastAsia" w:hAnsi="Calibri" w:cs="Calibri"/>
          <w:sz w:val="22"/>
          <w:szCs w:val="22"/>
        </w:rPr>
        <w:t>:</w:t>
      </w:r>
      <w:r w:rsidRPr="00596114">
        <w:rPr>
          <w:rFonts w:ascii="Calibri" w:hAnsi="Calibri" w:cs="Calibri"/>
          <w:sz w:val="22"/>
          <w:szCs w:val="22"/>
        </w:rPr>
        <w:t xml:space="preserve"> Experienced professionals already working in construction who want to enhance their skills, stay updated with industry best practices, and improve their career prospects.</w:t>
      </w:r>
    </w:p>
    <w:p w14:paraId="7DC40653" w14:textId="1F748D06" w:rsidR="00845B1D" w:rsidRPr="00596114" w:rsidRDefault="00845B1D" w:rsidP="00A754C6">
      <w:pPr>
        <w:pStyle w:val="NormalWeb"/>
        <w:spacing w:before="0" w:beforeAutospacing="0" w:after="0" w:afterAutospacing="0"/>
        <w:jc w:val="both"/>
        <w:rPr>
          <w:rFonts w:ascii="Calibri" w:hAnsi="Calibri" w:cs="Calibri"/>
          <w:sz w:val="22"/>
          <w:szCs w:val="22"/>
        </w:rPr>
      </w:pPr>
      <w:r w:rsidRPr="00596114">
        <w:rPr>
          <w:rStyle w:val="Strong"/>
          <w:rFonts w:ascii="Calibri" w:eastAsiaTheme="majorEastAsia" w:hAnsi="Calibri" w:cs="Calibri"/>
          <w:sz w:val="22"/>
          <w:szCs w:val="22"/>
        </w:rPr>
        <w:t xml:space="preserve">Aspiring Site </w:t>
      </w:r>
      <w:r w:rsidR="00A754C6">
        <w:rPr>
          <w:rStyle w:val="Strong"/>
          <w:rFonts w:ascii="Calibri" w:eastAsiaTheme="majorEastAsia" w:hAnsi="Calibri" w:cs="Calibri"/>
          <w:sz w:val="22"/>
          <w:szCs w:val="22"/>
        </w:rPr>
        <w:t>Supervisor</w:t>
      </w:r>
      <w:r w:rsidRPr="00596114">
        <w:rPr>
          <w:rStyle w:val="Strong"/>
          <w:rFonts w:ascii="Calibri" w:eastAsiaTheme="majorEastAsia" w:hAnsi="Calibri" w:cs="Calibri"/>
          <w:sz w:val="22"/>
          <w:szCs w:val="22"/>
        </w:rPr>
        <w:t>s:</w:t>
      </w:r>
      <w:r w:rsidRPr="00596114">
        <w:rPr>
          <w:rFonts w:ascii="Calibri" w:hAnsi="Calibri" w:cs="Calibri"/>
          <w:sz w:val="22"/>
          <w:szCs w:val="22"/>
        </w:rPr>
        <w:t xml:space="preserve"> Individuals who are working in other roles within the construction industry (such as foremen, or site supervisors) and aspire to advance their careers to become site </w:t>
      </w:r>
      <w:r w:rsidR="00A754C6">
        <w:rPr>
          <w:rFonts w:ascii="Calibri" w:hAnsi="Calibri" w:cs="Calibri"/>
          <w:sz w:val="22"/>
          <w:szCs w:val="22"/>
        </w:rPr>
        <w:t>supervisor</w:t>
      </w:r>
      <w:r w:rsidRPr="00596114">
        <w:rPr>
          <w:rFonts w:ascii="Calibri" w:hAnsi="Calibri" w:cs="Calibri"/>
          <w:sz w:val="22"/>
          <w:szCs w:val="22"/>
        </w:rPr>
        <w:t>s.</w:t>
      </w:r>
    </w:p>
    <w:p w14:paraId="64339C2E" w14:textId="77777777" w:rsidR="00845B1D" w:rsidRPr="00596114" w:rsidRDefault="00845B1D" w:rsidP="00A754C6">
      <w:pPr>
        <w:pStyle w:val="NormalWeb"/>
        <w:spacing w:before="0" w:beforeAutospacing="0" w:after="0" w:afterAutospacing="0"/>
        <w:jc w:val="both"/>
        <w:rPr>
          <w:rFonts w:ascii="Calibri" w:hAnsi="Calibri" w:cs="Calibri"/>
          <w:sz w:val="22"/>
          <w:szCs w:val="22"/>
        </w:rPr>
      </w:pPr>
      <w:r w:rsidRPr="00596114">
        <w:rPr>
          <w:rStyle w:val="Strong"/>
          <w:rFonts w:ascii="Calibri" w:eastAsiaTheme="majorEastAsia" w:hAnsi="Calibri" w:cs="Calibri"/>
          <w:sz w:val="22"/>
          <w:szCs w:val="22"/>
        </w:rPr>
        <w:t>Construction Managers and Project Managers:</w:t>
      </w:r>
      <w:r w:rsidRPr="00596114">
        <w:rPr>
          <w:rFonts w:ascii="Calibri" w:hAnsi="Calibri" w:cs="Calibri"/>
          <w:sz w:val="22"/>
          <w:szCs w:val="22"/>
        </w:rPr>
        <w:t xml:space="preserve"> Professionals who oversee multiple construction projects and want to deepen their understanding of on-site management to better coordinate and manage project teams and resources.</w:t>
      </w:r>
    </w:p>
    <w:p w14:paraId="0D35D23D" w14:textId="77777777" w:rsidR="00845B1D" w:rsidRPr="00596114" w:rsidRDefault="00845B1D" w:rsidP="00A754C6">
      <w:pPr>
        <w:pStyle w:val="NormalWeb"/>
        <w:spacing w:before="0" w:beforeAutospacing="0" w:after="0" w:afterAutospacing="0"/>
        <w:jc w:val="both"/>
        <w:rPr>
          <w:rFonts w:ascii="Calibri" w:hAnsi="Calibri" w:cs="Calibri"/>
          <w:sz w:val="22"/>
          <w:szCs w:val="22"/>
        </w:rPr>
      </w:pPr>
      <w:r w:rsidRPr="00596114">
        <w:rPr>
          <w:rStyle w:val="Strong"/>
          <w:rFonts w:ascii="Calibri" w:eastAsiaTheme="majorEastAsia" w:hAnsi="Calibri" w:cs="Calibri"/>
          <w:sz w:val="22"/>
          <w:szCs w:val="22"/>
        </w:rPr>
        <w:t>Recent Graduates and Entry-Level Professionals:</w:t>
      </w:r>
      <w:r w:rsidRPr="00596114">
        <w:rPr>
          <w:rFonts w:ascii="Calibri" w:hAnsi="Calibri" w:cs="Calibri"/>
          <w:sz w:val="22"/>
          <w:szCs w:val="22"/>
        </w:rPr>
        <w:t xml:space="preserve"> Individuals who have recently graduated with degrees in construction management, engineering, or related fields and are seeking to enter the construction industry with a strong foundation in site management principles.</w:t>
      </w:r>
    </w:p>
    <w:p w14:paraId="64CF2947" w14:textId="653A4AC5" w:rsidR="00845B1D" w:rsidRPr="00596114" w:rsidRDefault="00845B1D" w:rsidP="00A754C6">
      <w:pPr>
        <w:pStyle w:val="NormalWeb"/>
        <w:spacing w:before="0" w:beforeAutospacing="0" w:after="0" w:afterAutospacing="0"/>
        <w:jc w:val="both"/>
        <w:rPr>
          <w:rFonts w:ascii="Calibri" w:hAnsi="Calibri" w:cs="Calibri"/>
          <w:sz w:val="22"/>
          <w:szCs w:val="22"/>
        </w:rPr>
      </w:pPr>
      <w:r w:rsidRPr="00596114">
        <w:rPr>
          <w:rStyle w:val="Strong"/>
          <w:rFonts w:ascii="Calibri" w:eastAsiaTheme="majorEastAsia" w:hAnsi="Calibri" w:cs="Calibri"/>
          <w:sz w:val="22"/>
          <w:szCs w:val="22"/>
        </w:rPr>
        <w:t>Career Changers:</w:t>
      </w:r>
      <w:r w:rsidRPr="00596114">
        <w:rPr>
          <w:rFonts w:ascii="Calibri" w:hAnsi="Calibri" w:cs="Calibri"/>
          <w:sz w:val="22"/>
          <w:szCs w:val="22"/>
        </w:rPr>
        <w:t xml:space="preserve"> Individuals from other industries who are interested in transitioning into the construction sector and see site </w:t>
      </w:r>
      <w:r w:rsidR="00A754C6">
        <w:rPr>
          <w:rFonts w:ascii="Calibri" w:hAnsi="Calibri" w:cs="Calibri"/>
          <w:sz w:val="22"/>
          <w:szCs w:val="22"/>
        </w:rPr>
        <w:t>supervisor</w:t>
      </w:r>
      <w:r w:rsidRPr="00596114">
        <w:rPr>
          <w:rFonts w:ascii="Calibri" w:hAnsi="Calibri" w:cs="Calibri"/>
          <w:sz w:val="22"/>
          <w:szCs w:val="22"/>
        </w:rPr>
        <w:t xml:space="preserve"> roles as a viable and attractive career path.</w:t>
      </w:r>
    </w:p>
    <w:p w14:paraId="0FE2FAEB" w14:textId="77777777" w:rsidR="00CB69A6" w:rsidRDefault="00CB69A6" w:rsidP="00CB69A6">
      <w:pPr>
        <w:pStyle w:val="NormalWeb"/>
        <w:spacing w:before="0" w:beforeAutospacing="0" w:after="0" w:afterAutospacing="0"/>
        <w:jc w:val="both"/>
        <w:rPr>
          <w:rFonts w:ascii="Calibri" w:hAnsi="Calibri" w:cs="Calibri"/>
          <w:sz w:val="22"/>
          <w:szCs w:val="22"/>
        </w:rPr>
      </w:pPr>
    </w:p>
    <w:p w14:paraId="0ED1A021" w14:textId="6EB76E18" w:rsidR="00596114" w:rsidRDefault="00596114" w:rsidP="00CB69A6">
      <w:pPr>
        <w:jc w:val="both"/>
      </w:pPr>
      <w:r>
        <w:t xml:space="preserve">Whether you are a seasoned site supervisor looking to sharpen your skills or an aspiring professional aiming to break into the construction industry, </w:t>
      </w:r>
      <w:r w:rsidR="00CB69A6">
        <w:t>this workshop</w:t>
      </w:r>
      <w:r>
        <w:t xml:space="preserve"> is tailored to meet your needs and help you achieve your career goals.</w:t>
      </w:r>
    </w:p>
    <w:p w14:paraId="5000F966" w14:textId="77777777" w:rsidR="00CB69A6" w:rsidRDefault="00CB69A6" w:rsidP="00CB69A6">
      <w:pPr>
        <w:jc w:val="both"/>
      </w:pPr>
    </w:p>
    <w:p w14:paraId="1AF8C6E4" w14:textId="3257FE40" w:rsidR="00596114" w:rsidRDefault="00596114" w:rsidP="00CB69A6">
      <w:pPr>
        <w:jc w:val="both"/>
      </w:pPr>
      <w:r>
        <w:t>Don't miss this opportunity to take your construction site management career to new heights. Enroll today and unlock your potential as</w:t>
      </w:r>
      <w:r w:rsidR="002E5767">
        <w:t xml:space="preserve"> a construction site su</w:t>
      </w:r>
      <w:r w:rsidR="00A754C6">
        <w:t>pervisor</w:t>
      </w:r>
      <w:r>
        <w:t>!</w:t>
      </w:r>
    </w:p>
    <w:p w14:paraId="30A0405B" w14:textId="77777777" w:rsidR="00596114" w:rsidRPr="00596114" w:rsidRDefault="00596114" w:rsidP="0023674F">
      <w:pPr>
        <w:rPr>
          <w:rFonts w:cs="Calibri"/>
          <w:szCs w:val="22"/>
        </w:rPr>
      </w:pPr>
    </w:p>
    <w:p w14:paraId="0C33D8AB" w14:textId="50A2FAAD" w:rsidR="008951B3" w:rsidRDefault="00476D30" w:rsidP="0023674F">
      <w:r w:rsidRPr="00476D30">
        <w:rPr>
          <w:b/>
          <w:bCs/>
        </w:rPr>
        <w:t>Virtual Classroom Session:</w:t>
      </w:r>
      <w:r>
        <w:t xml:space="preserve"> 8 sessions of 4 hours each</w:t>
      </w:r>
    </w:p>
    <w:p w14:paraId="60A55B11" w14:textId="77777777" w:rsidR="00476D30" w:rsidRDefault="00476D30" w:rsidP="0023674F"/>
    <w:p w14:paraId="0DC7B6F7" w14:textId="3CC55F79" w:rsidR="00A2098E" w:rsidRDefault="00476D30" w:rsidP="00C27FEA">
      <w:r w:rsidRPr="00146A6F">
        <w:rPr>
          <w:b/>
          <w:bCs/>
        </w:rPr>
        <w:t xml:space="preserve">Gold Seal Accreditation: </w:t>
      </w:r>
      <w:r w:rsidRPr="00146A6F">
        <w:t>This workshop is worth</w:t>
      </w:r>
      <w:r w:rsidR="00146A6F" w:rsidRPr="00146A6F">
        <w:t xml:space="preserve"> 10</w:t>
      </w:r>
      <w:r w:rsidRPr="00146A6F">
        <w:t xml:space="preserve"> Gold Seal credits.</w:t>
      </w:r>
    </w:p>
    <w:sectPr w:rsidR="00A2098E" w:rsidSect="00CA2145">
      <w:headerReference w:type="default" r:id="rId7"/>
      <w:pgSz w:w="12240" w:h="15840"/>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4561" w14:textId="77777777" w:rsidR="00CA2145" w:rsidRDefault="00CA2145" w:rsidP="00FA1BC3">
      <w:r>
        <w:separator/>
      </w:r>
    </w:p>
  </w:endnote>
  <w:endnote w:type="continuationSeparator" w:id="0">
    <w:p w14:paraId="720AB9CB" w14:textId="77777777" w:rsidR="00CA2145" w:rsidRDefault="00CA2145" w:rsidP="00FA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AE82" w14:textId="77777777" w:rsidR="00CA2145" w:rsidRDefault="00CA2145" w:rsidP="00FA1BC3">
      <w:r>
        <w:separator/>
      </w:r>
    </w:p>
  </w:footnote>
  <w:footnote w:type="continuationSeparator" w:id="0">
    <w:p w14:paraId="150F4AEF" w14:textId="77777777" w:rsidR="00CA2145" w:rsidRDefault="00CA2145" w:rsidP="00FA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CCBE" w14:textId="77777777" w:rsidR="00FA1BC3" w:rsidRDefault="00FA1BC3" w:rsidP="00FA1BC3">
    <w:pPr>
      <w:jc w:val="center"/>
      <w:rPr>
        <w:b/>
        <w:bCs/>
        <w:sz w:val="28"/>
        <w:szCs w:val="28"/>
      </w:rPr>
    </w:pPr>
    <w:r w:rsidRPr="00AC65BC">
      <w:rPr>
        <w:b/>
        <w:bCs/>
        <w:sz w:val="28"/>
        <w:szCs w:val="28"/>
      </w:rPr>
      <w:t>BUILDING WITH CONFIDENCE: SITE SUPERVISOR PRACTICAL SKILLS WORKSHOP</w:t>
    </w:r>
  </w:p>
  <w:p w14:paraId="5E32735F" w14:textId="4BAF32F5" w:rsidR="00F420E1" w:rsidRPr="00AC65BC" w:rsidRDefault="00F420E1" w:rsidP="00FA1BC3">
    <w:pPr>
      <w:jc w:val="center"/>
      <w:rPr>
        <w:b/>
        <w:bCs/>
        <w:sz w:val="28"/>
        <w:szCs w:val="28"/>
      </w:rPr>
    </w:pPr>
    <w:r>
      <w:rPr>
        <w:b/>
        <w:bCs/>
        <w:sz w:val="28"/>
        <w:szCs w:val="28"/>
      </w:rPr>
      <w:t>WORKSHOP OUTLINE</w:t>
    </w:r>
  </w:p>
  <w:p w14:paraId="2DF1A81F" w14:textId="7643F71B" w:rsidR="00FA1BC3" w:rsidRPr="00AC65BC" w:rsidRDefault="00432FFD" w:rsidP="00FA1BC3">
    <w:pPr>
      <w:pStyle w:val="Header"/>
      <w:jc w:val="center"/>
      <w:rPr>
        <w:b/>
        <w:bCs/>
        <w:sz w:val="24"/>
        <w:szCs w:val="24"/>
      </w:rPr>
    </w:pPr>
    <w:r w:rsidRPr="00AC65BC">
      <w:rPr>
        <w:b/>
        <w:bCs/>
        <w:sz w:val="24"/>
        <w:szCs w:val="24"/>
      </w:rPr>
      <w:t xml:space="preserve">CONSTRUCTING MINDS </w:t>
    </w:r>
  </w:p>
  <w:p w14:paraId="6EDD3F38" w14:textId="178314A0" w:rsidR="00432FFD" w:rsidRPr="00FA1BC3" w:rsidRDefault="00432FFD" w:rsidP="00FA1BC3">
    <w:pPr>
      <w:pStyle w:val="Header"/>
      <w:jc w:val="center"/>
      <w:rPr>
        <w:b/>
        <w:bCs/>
      </w:rPr>
    </w:pPr>
    <w:r>
      <w:rPr>
        <w:b/>
        <w:bCs/>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61F43"/>
    <w:multiLevelType w:val="multilevel"/>
    <w:tmpl w:val="2A6CF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AE2C27"/>
    <w:multiLevelType w:val="multilevel"/>
    <w:tmpl w:val="053C0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9986514">
    <w:abstractNumId w:val="1"/>
  </w:num>
  <w:num w:numId="2" w16cid:durableId="107677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F"/>
    <w:rsid w:val="0004315E"/>
    <w:rsid w:val="00083D39"/>
    <w:rsid w:val="000A12EB"/>
    <w:rsid w:val="000F0121"/>
    <w:rsid w:val="00146A6F"/>
    <w:rsid w:val="001B0E33"/>
    <w:rsid w:val="001E22C7"/>
    <w:rsid w:val="0023674F"/>
    <w:rsid w:val="002E5767"/>
    <w:rsid w:val="0035567D"/>
    <w:rsid w:val="00432FFD"/>
    <w:rsid w:val="00445E50"/>
    <w:rsid w:val="00453882"/>
    <w:rsid w:val="00476D30"/>
    <w:rsid w:val="00596114"/>
    <w:rsid w:val="00632747"/>
    <w:rsid w:val="0064040D"/>
    <w:rsid w:val="00815D66"/>
    <w:rsid w:val="00845B1D"/>
    <w:rsid w:val="008918CD"/>
    <w:rsid w:val="008951B3"/>
    <w:rsid w:val="008E001B"/>
    <w:rsid w:val="008F042A"/>
    <w:rsid w:val="0090085C"/>
    <w:rsid w:val="00905C43"/>
    <w:rsid w:val="00934464"/>
    <w:rsid w:val="00961B23"/>
    <w:rsid w:val="009C1E2C"/>
    <w:rsid w:val="00A2098E"/>
    <w:rsid w:val="00A35515"/>
    <w:rsid w:val="00A754C6"/>
    <w:rsid w:val="00AA260E"/>
    <w:rsid w:val="00AC65BC"/>
    <w:rsid w:val="00B93A56"/>
    <w:rsid w:val="00C27FEA"/>
    <w:rsid w:val="00C50470"/>
    <w:rsid w:val="00CA2145"/>
    <w:rsid w:val="00CB69A6"/>
    <w:rsid w:val="00E34A1A"/>
    <w:rsid w:val="00F420E1"/>
    <w:rsid w:val="00F64F90"/>
    <w:rsid w:val="00F80FA5"/>
    <w:rsid w:val="00FA1B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89F6"/>
  <w15:chartTrackingRefBased/>
  <w15:docId w15:val="{18B69F0E-8BD1-414A-BEEE-266DFD06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kern w:val="2"/>
        <w:sz w:val="22"/>
        <w:lang w:val="en-C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Heading1">
    <w:name w:val="heading 1"/>
    <w:basedOn w:val="Normal"/>
    <w:next w:val="Normal"/>
    <w:link w:val="Heading1Char"/>
    <w:uiPriority w:val="9"/>
    <w:qFormat/>
    <w:rsid w:val="00236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7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7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67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67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67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67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67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7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7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67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67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67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67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67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67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7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7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67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74F"/>
    <w:rPr>
      <w:i/>
      <w:iCs/>
      <w:color w:val="404040" w:themeColor="text1" w:themeTint="BF"/>
    </w:rPr>
  </w:style>
  <w:style w:type="paragraph" w:styleId="ListParagraph">
    <w:name w:val="List Paragraph"/>
    <w:basedOn w:val="Normal"/>
    <w:uiPriority w:val="34"/>
    <w:qFormat/>
    <w:rsid w:val="0023674F"/>
    <w:pPr>
      <w:ind w:left="720"/>
      <w:contextualSpacing/>
    </w:pPr>
  </w:style>
  <w:style w:type="character" w:styleId="IntenseEmphasis">
    <w:name w:val="Intense Emphasis"/>
    <w:basedOn w:val="DefaultParagraphFont"/>
    <w:uiPriority w:val="21"/>
    <w:qFormat/>
    <w:rsid w:val="0023674F"/>
    <w:rPr>
      <w:i/>
      <w:iCs/>
      <w:color w:val="0F4761" w:themeColor="accent1" w:themeShade="BF"/>
    </w:rPr>
  </w:style>
  <w:style w:type="paragraph" w:styleId="IntenseQuote">
    <w:name w:val="Intense Quote"/>
    <w:basedOn w:val="Normal"/>
    <w:next w:val="Normal"/>
    <w:link w:val="IntenseQuoteChar"/>
    <w:uiPriority w:val="30"/>
    <w:qFormat/>
    <w:rsid w:val="00236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74F"/>
    <w:rPr>
      <w:i/>
      <w:iCs/>
      <w:color w:val="0F4761" w:themeColor="accent1" w:themeShade="BF"/>
    </w:rPr>
  </w:style>
  <w:style w:type="character" w:styleId="IntenseReference">
    <w:name w:val="Intense Reference"/>
    <w:basedOn w:val="DefaultParagraphFont"/>
    <w:uiPriority w:val="32"/>
    <w:qFormat/>
    <w:rsid w:val="0023674F"/>
    <w:rPr>
      <w:b/>
      <w:bCs/>
      <w:smallCaps/>
      <w:color w:val="0F4761" w:themeColor="accent1" w:themeShade="BF"/>
      <w:spacing w:val="5"/>
    </w:rPr>
  </w:style>
  <w:style w:type="paragraph" w:styleId="NormalWeb">
    <w:name w:val="Normal (Web)"/>
    <w:basedOn w:val="Normal"/>
    <w:uiPriority w:val="99"/>
    <w:semiHidden/>
    <w:unhideWhenUsed/>
    <w:rsid w:val="00845B1D"/>
    <w:pPr>
      <w:spacing w:before="100" w:beforeAutospacing="1" w:after="100" w:afterAutospacing="1"/>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45B1D"/>
    <w:rPr>
      <w:b/>
      <w:bCs/>
    </w:rPr>
  </w:style>
  <w:style w:type="character" w:customStyle="1" w:styleId="ui-provider">
    <w:name w:val="ui-provider"/>
    <w:basedOn w:val="DefaultParagraphFont"/>
    <w:rsid w:val="00845B1D"/>
  </w:style>
  <w:style w:type="paragraph" w:styleId="Header">
    <w:name w:val="header"/>
    <w:basedOn w:val="Normal"/>
    <w:link w:val="HeaderChar"/>
    <w:uiPriority w:val="99"/>
    <w:unhideWhenUsed/>
    <w:rsid w:val="00FA1BC3"/>
    <w:pPr>
      <w:tabs>
        <w:tab w:val="center" w:pos="4680"/>
        <w:tab w:val="right" w:pos="9360"/>
      </w:tabs>
    </w:pPr>
  </w:style>
  <w:style w:type="character" w:customStyle="1" w:styleId="HeaderChar">
    <w:name w:val="Header Char"/>
    <w:basedOn w:val="DefaultParagraphFont"/>
    <w:link w:val="Header"/>
    <w:uiPriority w:val="99"/>
    <w:rsid w:val="00FA1BC3"/>
  </w:style>
  <w:style w:type="paragraph" w:styleId="Footer">
    <w:name w:val="footer"/>
    <w:basedOn w:val="Normal"/>
    <w:link w:val="FooterChar"/>
    <w:uiPriority w:val="99"/>
    <w:unhideWhenUsed/>
    <w:rsid w:val="00FA1BC3"/>
    <w:pPr>
      <w:tabs>
        <w:tab w:val="center" w:pos="4680"/>
        <w:tab w:val="right" w:pos="9360"/>
      </w:tabs>
    </w:pPr>
  </w:style>
  <w:style w:type="character" w:customStyle="1" w:styleId="FooterChar">
    <w:name w:val="Footer Char"/>
    <w:basedOn w:val="DefaultParagraphFont"/>
    <w:link w:val="Footer"/>
    <w:uiPriority w:val="99"/>
    <w:rsid w:val="00FA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373999">
      <w:bodyDiv w:val="1"/>
      <w:marLeft w:val="0"/>
      <w:marRight w:val="0"/>
      <w:marTop w:val="0"/>
      <w:marBottom w:val="0"/>
      <w:divBdr>
        <w:top w:val="none" w:sz="0" w:space="0" w:color="auto"/>
        <w:left w:val="none" w:sz="0" w:space="0" w:color="auto"/>
        <w:bottom w:val="none" w:sz="0" w:space="0" w:color="auto"/>
        <w:right w:val="none" w:sz="0" w:space="0" w:color="auto"/>
      </w:divBdr>
    </w:div>
    <w:div w:id="16895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Kelly</dc:creator>
  <cp:keywords/>
  <dc:description/>
  <cp:lastModifiedBy>Lee Kelly</cp:lastModifiedBy>
  <cp:revision>16</cp:revision>
  <dcterms:created xsi:type="dcterms:W3CDTF">2024-03-31T19:38:00Z</dcterms:created>
  <dcterms:modified xsi:type="dcterms:W3CDTF">2024-04-06T18:18:00Z</dcterms:modified>
</cp:coreProperties>
</file>