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EF9E1" w14:textId="77777777" w:rsidR="005134AA" w:rsidRDefault="005134AA" w:rsidP="00B8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 wp14:anchorId="77532F18" wp14:editId="4D42AF71">
            <wp:simplePos x="0" y="0"/>
            <wp:positionH relativeFrom="margin">
              <wp:posOffset>2019935</wp:posOffset>
            </wp:positionH>
            <wp:positionV relativeFrom="margin">
              <wp:posOffset>-502920</wp:posOffset>
            </wp:positionV>
            <wp:extent cx="2181225" cy="1047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GA-LOGO-SO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51B08" w14:textId="77777777" w:rsidR="005134AA" w:rsidRDefault="005134AA" w:rsidP="00B8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AEA21" w14:textId="77777777" w:rsidR="005134AA" w:rsidRDefault="005134AA" w:rsidP="00B8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4E74D" w14:textId="77777777" w:rsidR="005134AA" w:rsidRDefault="005134AA" w:rsidP="00B8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2F97B" w14:textId="77777777" w:rsidR="00225624" w:rsidRDefault="00225624" w:rsidP="00225624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759D414" w14:textId="77777777" w:rsidR="00225624" w:rsidRPr="005E68D5" w:rsidRDefault="00225624" w:rsidP="00225624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32"/>
          <w:szCs w:val="22"/>
        </w:rPr>
      </w:pPr>
      <w:r w:rsidRPr="005E68D5">
        <w:rPr>
          <w:rFonts w:ascii="Arial" w:hAnsi="Arial" w:cs="Arial"/>
          <w:b/>
          <w:bCs/>
          <w:color w:val="000000"/>
          <w:sz w:val="32"/>
          <w:szCs w:val="22"/>
        </w:rPr>
        <w:t>Leadership Award</w:t>
      </w:r>
      <w:r w:rsidRPr="005E68D5">
        <w:rPr>
          <w:rFonts w:ascii="Arial" w:hAnsi="Arial" w:cs="Arial"/>
          <w:b/>
          <w:bCs/>
          <w:color w:val="000000"/>
          <w:sz w:val="32"/>
          <w:szCs w:val="22"/>
        </w:rPr>
        <w:br/>
      </w:r>
      <w:r>
        <w:rPr>
          <w:rFonts w:ascii="Arial" w:hAnsi="Arial" w:cs="Arial"/>
          <w:b/>
          <w:bCs/>
          <w:color w:val="000000"/>
          <w:sz w:val="32"/>
          <w:szCs w:val="22"/>
        </w:rPr>
        <w:t xml:space="preserve">2018 </w:t>
      </w:r>
      <w:r w:rsidRPr="005E68D5">
        <w:rPr>
          <w:rFonts w:ascii="Arial" w:hAnsi="Arial" w:cs="Arial"/>
          <w:b/>
          <w:bCs/>
          <w:color w:val="000000"/>
          <w:sz w:val="32"/>
          <w:szCs w:val="22"/>
        </w:rPr>
        <w:t>Nomination Form</w:t>
      </w:r>
    </w:p>
    <w:p w14:paraId="0C29C86E" w14:textId="77777777" w:rsidR="00225624" w:rsidRDefault="00225624" w:rsidP="00225624">
      <w:pPr>
        <w:pStyle w:val="NormalWeb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39FACA2D" w14:textId="77777777" w:rsidR="00225624" w:rsidRPr="004473CF" w:rsidRDefault="00225624" w:rsidP="00225624">
      <w:pPr>
        <w:pStyle w:val="NormalWeb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473CF">
        <w:rPr>
          <w:rFonts w:ascii="Arial" w:hAnsi="Arial" w:cs="Arial"/>
          <w:b/>
          <w:sz w:val="22"/>
          <w:szCs w:val="22"/>
        </w:rPr>
        <w:t xml:space="preserve">Deadline for nominations is </w:t>
      </w:r>
      <w:r>
        <w:rPr>
          <w:rFonts w:ascii="Arial" w:hAnsi="Arial" w:cs="Arial"/>
          <w:b/>
          <w:sz w:val="22"/>
          <w:szCs w:val="22"/>
        </w:rPr>
        <w:t>Sept. 15</w:t>
      </w:r>
      <w:r w:rsidRPr="004473CF">
        <w:rPr>
          <w:rFonts w:ascii="Arial" w:hAnsi="Arial" w:cs="Arial"/>
          <w:b/>
          <w:sz w:val="22"/>
          <w:szCs w:val="22"/>
        </w:rPr>
        <w:t>, 201</w:t>
      </w:r>
      <w:r>
        <w:rPr>
          <w:rFonts w:ascii="Arial" w:hAnsi="Arial" w:cs="Arial"/>
          <w:b/>
          <w:sz w:val="22"/>
          <w:szCs w:val="22"/>
        </w:rPr>
        <w:t>8</w:t>
      </w:r>
    </w:p>
    <w:p w14:paraId="652AEC40" w14:textId="06E5C470" w:rsidR="00225624" w:rsidRDefault="00225624" w:rsidP="00225624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36387F">
        <w:rPr>
          <w:rFonts w:ascii="Arial" w:hAnsi="Arial" w:cs="Arial"/>
          <w:sz w:val="22"/>
          <w:szCs w:val="22"/>
        </w:rPr>
        <w:t xml:space="preserve">The selected recipient </w:t>
      </w:r>
      <w:r>
        <w:rPr>
          <w:rFonts w:ascii="Arial" w:hAnsi="Arial" w:cs="Arial"/>
          <w:sz w:val="22"/>
          <w:szCs w:val="22"/>
        </w:rPr>
        <w:t xml:space="preserve">will be </w:t>
      </w:r>
      <w:r w:rsidRPr="0036387F">
        <w:rPr>
          <w:rFonts w:ascii="Arial" w:hAnsi="Arial" w:cs="Arial"/>
          <w:sz w:val="22"/>
          <w:szCs w:val="22"/>
        </w:rPr>
        <w:t xml:space="preserve">informed </w:t>
      </w:r>
      <w:r>
        <w:rPr>
          <w:rFonts w:ascii="Arial" w:hAnsi="Arial" w:cs="Arial"/>
          <w:sz w:val="22"/>
          <w:szCs w:val="22"/>
        </w:rPr>
        <w:t xml:space="preserve">of the selection </w:t>
      </w:r>
      <w:r w:rsidRPr="0036387F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>Oct. 14</w:t>
      </w:r>
      <w:r w:rsidRPr="0036387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2018</w:t>
      </w:r>
      <w:r w:rsidRPr="0036387F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will be asked </w:t>
      </w:r>
      <w:r w:rsidRPr="0036387F">
        <w:rPr>
          <w:rFonts w:ascii="Arial" w:hAnsi="Arial" w:cs="Arial"/>
          <w:sz w:val="22"/>
          <w:szCs w:val="22"/>
        </w:rPr>
        <w:t xml:space="preserve">to participate at </w:t>
      </w:r>
      <w:r>
        <w:rPr>
          <w:rFonts w:ascii="Arial" w:hAnsi="Arial" w:cs="Arial"/>
          <w:sz w:val="22"/>
          <w:szCs w:val="22"/>
        </w:rPr>
        <w:t xml:space="preserve">the </w:t>
      </w:r>
      <w:r w:rsidRPr="0036387F">
        <w:rPr>
          <w:rFonts w:ascii="Arial" w:hAnsi="Arial" w:cs="Arial"/>
          <w:sz w:val="22"/>
          <w:szCs w:val="22"/>
        </w:rPr>
        <w:t xml:space="preserve">CFGA Annual meeting in </w:t>
      </w:r>
      <w:r>
        <w:rPr>
          <w:rFonts w:ascii="Arial" w:hAnsi="Arial" w:cs="Arial"/>
          <w:sz w:val="22"/>
          <w:szCs w:val="22"/>
        </w:rPr>
        <w:t>Calgary, Alta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  <w:r w:rsidRPr="0036387F">
        <w:rPr>
          <w:rFonts w:ascii="Arial" w:hAnsi="Arial" w:cs="Arial"/>
          <w:sz w:val="22"/>
          <w:szCs w:val="22"/>
        </w:rPr>
        <w:t xml:space="preserve"> on Nov</w:t>
      </w:r>
      <w:r>
        <w:rPr>
          <w:rFonts w:ascii="Arial" w:hAnsi="Arial" w:cs="Arial"/>
          <w:sz w:val="22"/>
          <w:szCs w:val="22"/>
        </w:rPr>
        <w:t>.</w:t>
      </w:r>
      <w:r w:rsidRPr="0036387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4 to </w:t>
      </w:r>
      <w:r w:rsidRPr="0036387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3638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6387F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Pr="0036387F">
        <w:rPr>
          <w:rFonts w:ascii="Arial" w:hAnsi="Arial" w:cs="Arial"/>
          <w:sz w:val="22"/>
          <w:szCs w:val="22"/>
        </w:rPr>
        <w:t xml:space="preserve"> as </w:t>
      </w:r>
      <w:r>
        <w:rPr>
          <w:rFonts w:ascii="Arial" w:hAnsi="Arial" w:cs="Arial"/>
          <w:sz w:val="22"/>
          <w:szCs w:val="22"/>
        </w:rPr>
        <w:t xml:space="preserve">their schedule </w:t>
      </w:r>
      <w:r w:rsidRPr="0036387F">
        <w:rPr>
          <w:rFonts w:ascii="Arial" w:hAnsi="Arial" w:cs="Arial"/>
          <w:sz w:val="22"/>
          <w:szCs w:val="22"/>
        </w:rPr>
        <w:t>allows. The recipient will present a keynote address or report the results of their special communications project at the 201</w:t>
      </w:r>
      <w:r>
        <w:rPr>
          <w:rFonts w:ascii="Arial" w:hAnsi="Arial" w:cs="Arial"/>
          <w:sz w:val="22"/>
          <w:szCs w:val="22"/>
        </w:rPr>
        <w:t>8</w:t>
      </w:r>
      <w:r w:rsidRPr="0036387F">
        <w:rPr>
          <w:rFonts w:ascii="Arial" w:hAnsi="Arial" w:cs="Arial"/>
          <w:sz w:val="22"/>
          <w:szCs w:val="22"/>
        </w:rPr>
        <w:t xml:space="preserve"> CFGA Annual Meeting.  </w:t>
      </w:r>
    </w:p>
    <w:p w14:paraId="3AB62D2A" w14:textId="77777777" w:rsidR="00225624" w:rsidRPr="0036387F" w:rsidRDefault="00225624" w:rsidP="00225624">
      <w:pPr>
        <w:pStyle w:val="NormalWeb"/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36387F">
        <w:rPr>
          <w:rFonts w:ascii="Arial" w:hAnsi="Arial" w:cs="Arial"/>
          <w:sz w:val="22"/>
          <w:szCs w:val="22"/>
        </w:rPr>
        <w:t>The 201</w:t>
      </w:r>
      <w:r>
        <w:rPr>
          <w:rFonts w:ascii="Arial" w:hAnsi="Arial" w:cs="Arial"/>
          <w:sz w:val="22"/>
          <w:szCs w:val="22"/>
        </w:rPr>
        <w:t>8</w:t>
      </w:r>
      <w:r w:rsidRPr="0036387F">
        <w:rPr>
          <w:rFonts w:ascii="Arial" w:hAnsi="Arial" w:cs="Arial"/>
          <w:sz w:val="22"/>
          <w:szCs w:val="22"/>
        </w:rPr>
        <w:t xml:space="preserve"> CFGA Leadership Award is generously supported by New Holland.</w:t>
      </w:r>
    </w:p>
    <w:p w14:paraId="79EF7CE5" w14:textId="77777777" w:rsidR="00225624" w:rsidRDefault="00225624" w:rsidP="00225624">
      <w:pPr>
        <w:pStyle w:val="NormalWeb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</w:p>
    <w:p w14:paraId="739758D2" w14:textId="77777777" w:rsidR="00225624" w:rsidRPr="006D2BC7" w:rsidRDefault="00225624" w:rsidP="00225624">
      <w:pPr>
        <w:pStyle w:val="NormalWeb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6D2BC7">
        <w:rPr>
          <w:rFonts w:ascii="Arial" w:hAnsi="Arial" w:cs="Arial"/>
          <w:b/>
          <w:color w:val="000000"/>
          <w:sz w:val="22"/>
          <w:szCs w:val="22"/>
        </w:rPr>
        <w:t xml:space="preserve">Nomination of: </w:t>
      </w:r>
    </w:p>
    <w:p w14:paraId="10376568" w14:textId="77777777" w:rsidR="00225624" w:rsidRDefault="00225624" w:rsidP="002256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839F6A9" w14:textId="77777777" w:rsidR="00225624" w:rsidRPr="00F533ED" w:rsidRDefault="00225624" w:rsidP="002256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533ED"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</w:p>
    <w:p w14:paraId="22B88DDC" w14:textId="77777777" w:rsidR="00225624" w:rsidRDefault="00225624" w:rsidP="002256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Pr="00DD1BD8">
        <w:rPr>
          <w:rFonts w:ascii="Arial" w:hAnsi="Arial" w:cs="Arial"/>
          <w:i/>
          <w:color w:val="000000"/>
          <w:sz w:val="22"/>
          <w:szCs w:val="22"/>
        </w:rPr>
        <w:t>name of nominee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1D26E9F2" w14:textId="77777777" w:rsidR="00225624" w:rsidRDefault="00225624" w:rsidP="0022562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533ED"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sz w:val="22"/>
          <w:szCs w:val="22"/>
        </w:rPr>
        <w:t xml:space="preserve">the 2018 CFGA Leadership </w:t>
      </w:r>
      <w:r w:rsidRPr="00F533ED">
        <w:rPr>
          <w:rFonts w:ascii="Arial" w:hAnsi="Arial" w:cs="Arial"/>
          <w:color w:val="000000"/>
          <w:sz w:val="22"/>
          <w:szCs w:val="22"/>
        </w:rPr>
        <w:t>Award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F533E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E9A527" w14:textId="77777777" w:rsidR="00225624" w:rsidRDefault="00225624" w:rsidP="00225624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b/>
          <w:color w:val="000000"/>
        </w:rPr>
      </w:pPr>
    </w:p>
    <w:p w14:paraId="3671CADF" w14:textId="77777777" w:rsidR="00225624" w:rsidRPr="00F533ED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</w:rPr>
      </w:pPr>
      <w:r w:rsidRPr="00F533ED">
        <w:rPr>
          <w:rFonts w:ascii="Arial" w:hAnsi="Arial" w:cs="Arial"/>
          <w:b/>
          <w:color w:val="000000"/>
        </w:rPr>
        <w:t xml:space="preserve">Nominee </w:t>
      </w:r>
    </w:p>
    <w:p w14:paraId="468090AC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>Name:</w:t>
      </w:r>
      <w:r>
        <w:rPr>
          <w:rFonts w:ascii="Arial" w:hAnsi="Arial" w:cs="Arial"/>
          <w:color w:val="000000"/>
        </w:rPr>
        <w:t xml:space="preserve">  </w:t>
      </w:r>
    </w:p>
    <w:p w14:paraId="4D3AF126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 xml:space="preserve">Address: </w:t>
      </w:r>
      <w:r>
        <w:rPr>
          <w:rFonts w:ascii="Arial" w:hAnsi="Arial" w:cs="Arial"/>
          <w:color w:val="000000"/>
        </w:rPr>
        <w:t xml:space="preserve"> </w:t>
      </w:r>
    </w:p>
    <w:p w14:paraId="69421066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 xml:space="preserve">Occupation, Profession, Employer: </w:t>
      </w:r>
      <w:r>
        <w:rPr>
          <w:rFonts w:ascii="Arial" w:hAnsi="Arial" w:cs="Arial"/>
          <w:color w:val="000000"/>
        </w:rPr>
        <w:t xml:space="preserve">  </w:t>
      </w:r>
    </w:p>
    <w:p w14:paraId="267C11D7" w14:textId="77777777" w:rsidR="00225624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 xml:space="preserve">Phone Number: </w:t>
      </w:r>
      <w:r>
        <w:rPr>
          <w:rFonts w:ascii="Arial" w:hAnsi="Arial" w:cs="Arial"/>
          <w:color w:val="000000"/>
        </w:rPr>
        <w:t xml:space="preserve"> </w:t>
      </w:r>
    </w:p>
    <w:p w14:paraId="00C53775" w14:textId="77777777" w:rsidR="00225624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</w:t>
      </w:r>
    </w:p>
    <w:p w14:paraId="2D3845D1" w14:textId="166D60CA" w:rsidR="00225624" w:rsidRDefault="00225624" w:rsidP="00225624">
      <w:pPr>
        <w:spacing w:after="0"/>
        <w:rPr>
          <w:rFonts w:ascii="Arial" w:hAnsi="Arial" w:cs="Arial"/>
          <w:b/>
          <w:color w:val="000000"/>
        </w:rPr>
      </w:pPr>
    </w:p>
    <w:p w14:paraId="62DB3D8D" w14:textId="77777777" w:rsidR="00225624" w:rsidRPr="00F533ED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</w:rPr>
      </w:pPr>
      <w:r w:rsidRPr="00F533ED">
        <w:rPr>
          <w:rFonts w:ascii="Arial" w:hAnsi="Arial" w:cs="Arial"/>
          <w:b/>
          <w:color w:val="000000"/>
        </w:rPr>
        <w:lastRenderedPageBreak/>
        <w:t xml:space="preserve">Nominator </w:t>
      </w:r>
    </w:p>
    <w:p w14:paraId="0FD52B85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>Name</w:t>
      </w:r>
      <w:r>
        <w:rPr>
          <w:rFonts w:ascii="Arial" w:hAnsi="Arial" w:cs="Arial"/>
          <w:color w:val="000000"/>
        </w:rPr>
        <w:t>:</w:t>
      </w:r>
      <w:r w:rsidRPr="00F533E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7FF34EA6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>Address</w:t>
      </w:r>
      <w:r>
        <w:rPr>
          <w:rFonts w:ascii="Arial" w:hAnsi="Arial" w:cs="Arial"/>
          <w:color w:val="000000"/>
        </w:rPr>
        <w:t>:</w:t>
      </w:r>
      <w:r w:rsidRPr="00F533E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341D457E" w14:textId="77777777" w:rsidR="00225624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 w:rsidRPr="00F533ED">
        <w:rPr>
          <w:rFonts w:ascii="Arial" w:hAnsi="Arial" w:cs="Arial"/>
          <w:color w:val="000000"/>
        </w:rPr>
        <w:t>Phone Number</w:t>
      </w:r>
      <w:r>
        <w:rPr>
          <w:rFonts w:ascii="Arial" w:hAnsi="Arial" w:cs="Arial"/>
          <w:color w:val="000000"/>
        </w:rPr>
        <w:t>:</w:t>
      </w:r>
      <w:r w:rsidRPr="00F533E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61FFD11B" w14:textId="77777777" w:rsidR="00225624" w:rsidRDefault="00225624" w:rsidP="00225624">
      <w:pPr>
        <w:shd w:val="clear" w:color="auto" w:fill="FFFFFF"/>
        <w:spacing w:before="100" w:beforeAutospacing="1" w:after="100" w:afterAutospacing="1"/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</w:t>
      </w:r>
      <w:r w:rsidRPr="00FD24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2E05ECF3" w14:textId="77777777" w:rsidR="00225624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</w:rPr>
      </w:pPr>
      <w:r w:rsidRPr="006D2BC7">
        <w:rPr>
          <w:rFonts w:ascii="Arial" w:hAnsi="Arial" w:cs="Arial"/>
          <w:b/>
          <w:color w:val="000000"/>
        </w:rPr>
        <w:t xml:space="preserve">Nominee's activities </w:t>
      </w:r>
      <w:r>
        <w:rPr>
          <w:rFonts w:ascii="Arial" w:hAnsi="Arial" w:cs="Arial"/>
          <w:b/>
          <w:color w:val="000000"/>
        </w:rPr>
        <w:t xml:space="preserve">in </w:t>
      </w:r>
      <w:r w:rsidRPr="006D2BC7">
        <w:rPr>
          <w:rFonts w:ascii="Arial" w:hAnsi="Arial" w:cs="Arial"/>
          <w:b/>
          <w:color w:val="000000"/>
        </w:rPr>
        <w:t xml:space="preserve">and contributions </w:t>
      </w:r>
      <w:r>
        <w:rPr>
          <w:rFonts w:ascii="Arial" w:hAnsi="Arial" w:cs="Arial"/>
          <w:b/>
          <w:color w:val="000000"/>
        </w:rPr>
        <w:t>to</w:t>
      </w:r>
      <w:r w:rsidRPr="006D2BC7">
        <w:rPr>
          <w:rFonts w:ascii="Arial" w:hAnsi="Arial" w:cs="Arial"/>
          <w:b/>
          <w:color w:val="000000"/>
        </w:rPr>
        <w:t xml:space="preserve"> the Canadian forage and grasslands sector</w:t>
      </w:r>
      <w:r>
        <w:rPr>
          <w:rFonts w:ascii="Times New Roman" w:hAnsi="Times New Roman"/>
          <w:b/>
        </w:rPr>
        <w:t>:</w:t>
      </w:r>
      <w:r w:rsidRPr="006D2BC7">
        <w:rPr>
          <w:rFonts w:ascii="Times New Roman" w:hAnsi="Times New Roman"/>
          <w:b/>
        </w:rPr>
        <w:t xml:space="preserve"> </w:t>
      </w:r>
    </w:p>
    <w:p w14:paraId="345FEE96" w14:textId="77777777" w:rsidR="00225624" w:rsidRPr="006D2BC7" w:rsidRDefault="00225624" w:rsidP="00225624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/>
          <w:b/>
        </w:rPr>
      </w:pPr>
    </w:p>
    <w:p w14:paraId="5F50AED5" w14:textId="77777777" w:rsidR="00225624" w:rsidRPr="006D2BC7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 w:rsidRPr="006D2BC7">
        <w:rPr>
          <w:rFonts w:ascii="Arial" w:hAnsi="Arial" w:cs="Arial"/>
          <w:b/>
          <w:color w:val="000000"/>
        </w:rPr>
        <w:t>Nominee's activities/membership in other organizations</w:t>
      </w:r>
      <w:r>
        <w:rPr>
          <w:rFonts w:ascii="Arial" w:hAnsi="Arial" w:cs="Arial"/>
          <w:b/>
          <w:color w:val="000000"/>
        </w:rPr>
        <w:t>:</w:t>
      </w:r>
    </w:p>
    <w:p w14:paraId="35500004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591D5CBD" w14:textId="77777777" w:rsidR="00225624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</w:rPr>
      </w:pPr>
      <w:r w:rsidRPr="00F533ED">
        <w:rPr>
          <w:rFonts w:ascii="Arial" w:hAnsi="Arial" w:cs="Arial"/>
          <w:b/>
          <w:color w:val="000000"/>
        </w:rPr>
        <w:t>Nominee's other pertinent bibliographic Information</w:t>
      </w:r>
      <w:r>
        <w:rPr>
          <w:rFonts w:ascii="Arial" w:hAnsi="Arial" w:cs="Arial"/>
          <w:b/>
          <w:color w:val="000000"/>
        </w:rPr>
        <w:t>:</w:t>
      </w:r>
    </w:p>
    <w:p w14:paraId="567B9CD8" w14:textId="77777777" w:rsidR="00225624" w:rsidRDefault="00225624" w:rsidP="0022562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5F3CF0AB" w14:textId="77777777" w:rsidR="00225624" w:rsidRPr="009540F5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</w:rPr>
      </w:pPr>
      <w:r w:rsidRPr="009540F5">
        <w:rPr>
          <w:rFonts w:ascii="Arial" w:hAnsi="Arial" w:cs="Arial"/>
          <w:b/>
          <w:color w:val="000000"/>
        </w:rPr>
        <w:t xml:space="preserve">The selected nominee for the Leadership Award is normally asked to prepare a keynote address </w:t>
      </w:r>
      <w:r>
        <w:rPr>
          <w:rFonts w:ascii="Arial" w:hAnsi="Arial" w:cs="Arial"/>
          <w:b/>
          <w:color w:val="000000"/>
        </w:rPr>
        <w:t>and</w:t>
      </w:r>
      <w:r w:rsidRPr="009540F5">
        <w:rPr>
          <w:rFonts w:ascii="Arial" w:hAnsi="Arial" w:cs="Arial"/>
          <w:b/>
          <w:color w:val="000000"/>
        </w:rPr>
        <w:t xml:space="preserve"> present</w:t>
      </w:r>
      <w:r>
        <w:rPr>
          <w:rFonts w:ascii="Arial" w:hAnsi="Arial" w:cs="Arial"/>
          <w:b/>
          <w:color w:val="000000"/>
        </w:rPr>
        <w:t xml:space="preserve"> it </w:t>
      </w:r>
      <w:r w:rsidRPr="009540F5">
        <w:rPr>
          <w:rFonts w:ascii="Arial" w:hAnsi="Arial" w:cs="Arial"/>
          <w:b/>
          <w:color w:val="000000"/>
        </w:rPr>
        <w:t xml:space="preserve">at </w:t>
      </w:r>
      <w:r>
        <w:rPr>
          <w:rFonts w:ascii="Arial" w:hAnsi="Arial" w:cs="Arial"/>
          <w:b/>
          <w:color w:val="000000"/>
        </w:rPr>
        <w:t xml:space="preserve">the </w:t>
      </w:r>
      <w:r w:rsidRPr="009540F5">
        <w:rPr>
          <w:rFonts w:ascii="Arial" w:hAnsi="Arial" w:cs="Arial"/>
          <w:b/>
          <w:color w:val="000000"/>
        </w:rPr>
        <w:t xml:space="preserve">CFGA Annual Meeting and other events.  Alternately, the selected nominee may choose to prepare an original project, within the allocated budget, to promote forage and grasslands in Canada. Provide a summary of the keynote presentation or original project that would complement the Leadership Award. Indicate briefly, </w:t>
      </w:r>
      <w:r>
        <w:rPr>
          <w:rFonts w:ascii="Arial" w:hAnsi="Arial" w:cs="Arial"/>
          <w:b/>
          <w:color w:val="000000"/>
        </w:rPr>
        <w:t>in 200 words or less</w:t>
      </w:r>
      <w:r w:rsidRPr="009540F5">
        <w:rPr>
          <w:rFonts w:ascii="Arial" w:hAnsi="Arial" w:cs="Arial"/>
          <w:b/>
          <w:color w:val="000000"/>
        </w:rPr>
        <w:t xml:space="preserve">, how the cash prize of $6,000 will be used to promote forage and grassland, including travel </w:t>
      </w:r>
      <w:r>
        <w:rPr>
          <w:rFonts w:ascii="Arial" w:hAnsi="Arial" w:cs="Arial"/>
          <w:b/>
          <w:color w:val="000000"/>
        </w:rPr>
        <w:t>e</w:t>
      </w:r>
      <w:r w:rsidRPr="009540F5">
        <w:rPr>
          <w:rFonts w:ascii="Arial" w:hAnsi="Arial" w:cs="Arial"/>
          <w:b/>
          <w:color w:val="000000"/>
        </w:rPr>
        <w:t xml:space="preserve">xpenses and honorarium. </w:t>
      </w:r>
    </w:p>
    <w:p w14:paraId="3FE9C708" w14:textId="77777777" w:rsidR="00225624" w:rsidRPr="00F533ED" w:rsidRDefault="00225624" w:rsidP="0022562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068561DD" w14:textId="77777777" w:rsidR="00225624" w:rsidRPr="00F533ED" w:rsidRDefault="00225624" w:rsidP="0022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</w:rPr>
      </w:pPr>
      <w:r w:rsidRPr="00F533ED">
        <w:rPr>
          <w:rFonts w:ascii="Arial" w:hAnsi="Arial" w:cs="Arial"/>
          <w:b/>
          <w:color w:val="000000"/>
        </w:rPr>
        <w:t>Justification statement from nominator</w:t>
      </w:r>
      <w:r>
        <w:rPr>
          <w:rFonts w:ascii="Arial" w:hAnsi="Arial" w:cs="Arial"/>
          <w:b/>
          <w:color w:val="000000"/>
        </w:rPr>
        <w:t>.</w:t>
      </w:r>
      <w:r w:rsidRPr="00F533ED">
        <w:rPr>
          <w:rFonts w:ascii="Arial" w:hAnsi="Arial" w:cs="Arial"/>
          <w:b/>
          <w:color w:val="000000"/>
        </w:rPr>
        <w:t xml:space="preserve"> </w:t>
      </w:r>
    </w:p>
    <w:p w14:paraId="46081A99" w14:textId="77777777" w:rsidR="00225624" w:rsidRDefault="00225624" w:rsidP="00225624">
      <w:pPr>
        <w:jc w:val="center"/>
        <w:rPr>
          <w:rFonts w:ascii="Arial" w:hAnsi="Arial" w:cs="Arial"/>
          <w:b/>
        </w:rPr>
      </w:pPr>
    </w:p>
    <w:p w14:paraId="3FF14C14" w14:textId="77777777" w:rsidR="00225624" w:rsidRDefault="00225624" w:rsidP="00225624">
      <w:pPr>
        <w:jc w:val="center"/>
        <w:rPr>
          <w:rFonts w:ascii="Arial" w:hAnsi="Arial" w:cs="Arial"/>
          <w:b/>
        </w:rPr>
      </w:pPr>
      <w:r w:rsidRPr="0036387F">
        <w:rPr>
          <w:rFonts w:ascii="Arial" w:hAnsi="Arial" w:cs="Arial"/>
          <w:b/>
        </w:rPr>
        <w:t xml:space="preserve">Please attach additional pages </w:t>
      </w:r>
      <w:r>
        <w:rPr>
          <w:rFonts w:ascii="Arial" w:hAnsi="Arial" w:cs="Arial"/>
          <w:b/>
        </w:rPr>
        <w:t xml:space="preserve">as required and </w:t>
      </w:r>
    </w:p>
    <w:p w14:paraId="270075B5" w14:textId="77777777" w:rsidR="00225624" w:rsidRPr="0036387F" w:rsidRDefault="00225624" w:rsidP="002256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36387F">
        <w:rPr>
          <w:rFonts w:ascii="Arial" w:hAnsi="Arial" w:cs="Arial"/>
          <w:b/>
        </w:rPr>
        <w:t>ubmit completed nomination forms electronically to:</w:t>
      </w:r>
    </w:p>
    <w:p w14:paraId="57B05D72" w14:textId="77777777" w:rsidR="00225624" w:rsidRPr="0036387F" w:rsidRDefault="00225624" w:rsidP="00225624">
      <w:pPr>
        <w:spacing w:after="0"/>
        <w:jc w:val="center"/>
        <w:rPr>
          <w:rFonts w:ascii="Arial" w:hAnsi="Arial" w:cs="Arial"/>
          <w:b/>
        </w:rPr>
      </w:pPr>
    </w:p>
    <w:p w14:paraId="23FDBD33" w14:textId="77777777" w:rsidR="00225624" w:rsidRPr="0036387F" w:rsidRDefault="00225624" w:rsidP="00225624">
      <w:pPr>
        <w:spacing w:after="0"/>
        <w:jc w:val="center"/>
        <w:rPr>
          <w:rFonts w:ascii="Arial" w:hAnsi="Arial" w:cs="Arial"/>
        </w:rPr>
      </w:pPr>
      <w:r w:rsidRPr="0036387F">
        <w:rPr>
          <w:rFonts w:ascii="Arial" w:hAnsi="Arial" w:cs="Arial"/>
        </w:rPr>
        <w:t>Canadian Forage and Grasslands Association</w:t>
      </w:r>
    </w:p>
    <w:p w14:paraId="58501EC0" w14:textId="77777777" w:rsidR="00225624" w:rsidRPr="0036387F" w:rsidRDefault="00225624" w:rsidP="00225624">
      <w:pPr>
        <w:spacing w:after="0"/>
        <w:jc w:val="center"/>
        <w:rPr>
          <w:rFonts w:ascii="Arial" w:hAnsi="Arial" w:cs="Arial"/>
        </w:rPr>
      </w:pPr>
      <w:r w:rsidRPr="0036387F">
        <w:rPr>
          <w:rFonts w:ascii="Arial" w:hAnsi="Arial" w:cs="Arial"/>
        </w:rPr>
        <w:t>Attention: Awards Committee</w:t>
      </w:r>
    </w:p>
    <w:p w14:paraId="14B881B2" w14:textId="77777777" w:rsidR="00225624" w:rsidRPr="0036387F" w:rsidRDefault="00225624" w:rsidP="00225624">
      <w:pPr>
        <w:spacing w:after="0"/>
        <w:jc w:val="center"/>
        <w:rPr>
          <w:rFonts w:ascii="Arial" w:hAnsi="Arial" w:cs="Arial"/>
        </w:rPr>
      </w:pPr>
      <w:hyperlink r:id="rId6" w:history="1">
        <w:r w:rsidRPr="0036387F">
          <w:rPr>
            <w:rStyle w:val="Hyperlink"/>
            <w:rFonts w:ascii="Arial" w:hAnsi="Arial" w:cs="Arial"/>
          </w:rPr>
          <w:t>cedric@canadianfga.ca</w:t>
        </w:r>
      </w:hyperlink>
    </w:p>
    <w:p w14:paraId="497A63CB" w14:textId="6A1A8501" w:rsidR="005134AA" w:rsidRPr="00225624" w:rsidRDefault="00225624" w:rsidP="00225624">
      <w:pPr>
        <w:spacing w:after="0"/>
        <w:jc w:val="center"/>
      </w:pPr>
      <w:r w:rsidRPr="0036387F">
        <w:rPr>
          <w:rFonts w:ascii="Arial" w:hAnsi="Arial" w:cs="Arial"/>
        </w:rPr>
        <w:t>Phone: (506) 260-0872</w:t>
      </w:r>
    </w:p>
    <w:sectPr w:rsidR="005134AA" w:rsidRPr="00225624" w:rsidSect="005134AA">
      <w:pgSz w:w="12240" w:h="15840"/>
      <w:pgMar w:top="1440" w:right="1440" w:bottom="1440" w:left="1440" w:header="708" w:footer="708" w:gutter="0"/>
      <w:pgBorders w:offsetFrom="page">
        <w:top w:val="single" w:sz="18" w:space="24" w:color="AEB527"/>
        <w:left w:val="single" w:sz="18" w:space="24" w:color="AEB527"/>
        <w:bottom w:val="single" w:sz="18" w:space="24" w:color="AEB527"/>
        <w:right w:val="single" w:sz="18" w:space="24" w:color="AEB52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352D4"/>
    <w:multiLevelType w:val="multilevel"/>
    <w:tmpl w:val="5880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83"/>
    <w:rsid w:val="00103CFE"/>
    <w:rsid w:val="00225624"/>
    <w:rsid w:val="005134AA"/>
    <w:rsid w:val="00A535FC"/>
    <w:rsid w:val="00B86983"/>
    <w:rsid w:val="00C630C1"/>
    <w:rsid w:val="00D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F5C6"/>
  <w15:chartTrackingRefBased/>
  <w15:docId w15:val="{969386F1-B551-48DF-8229-D5F2A60A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98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8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rsid w:val="0022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ric@canadianfg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Finnamore</dc:creator>
  <cp:keywords/>
  <dc:description/>
  <cp:lastModifiedBy>Finnamore, Allison</cp:lastModifiedBy>
  <cp:revision>2</cp:revision>
  <dcterms:created xsi:type="dcterms:W3CDTF">2018-07-27T18:07:00Z</dcterms:created>
  <dcterms:modified xsi:type="dcterms:W3CDTF">2018-07-27T18:07:00Z</dcterms:modified>
</cp:coreProperties>
</file>