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F6069" w14:textId="77777777" w:rsidR="00ED59E0" w:rsidRDefault="00ED59E0" w:rsidP="00ED59E0">
      <w:pPr>
        <w:widowControl w:val="0"/>
        <w:rPr>
          <w:rFonts w:cs="Arial"/>
          <w:color w:val="24406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8D9771" wp14:editId="4DF7A94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71575" cy="904875"/>
            <wp:effectExtent l="0" t="0" r="9525" b="9525"/>
            <wp:wrapSquare wrapText="left"/>
            <wp:docPr id="1" name="Picture 1" descr="cloud2a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oud2a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69" t="5482" r="13097" b="26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928DA8" w14:textId="77777777" w:rsidR="00ED59E0" w:rsidRDefault="00ED59E0" w:rsidP="00ED59E0">
      <w:pPr>
        <w:widowControl w:val="0"/>
        <w:rPr>
          <w:rFonts w:cs="Arial"/>
          <w:color w:val="244061"/>
        </w:rPr>
      </w:pPr>
    </w:p>
    <w:p w14:paraId="1D516D5B" w14:textId="77777777" w:rsidR="00ED59E0" w:rsidRDefault="00ED59E0" w:rsidP="00ED59E0">
      <w:pPr>
        <w:widowControl w:val="0"/>
        <w:rPr>
          <w:rFonts w:cs="Arial"/>
          <w:color w:val="244061"/>
        </w:rPr>
      </w:pPr>
    </w:p>
    <w:p w14:paraId="57DCF155" w14:textId="77777777" w:rsidR="00ED59E0" w:rsidRDefault="00ED59E0" w:rsidP="00ED59E0">
      <w:pPr>
        <w:widowControl w:val="0"/>
        <w:rPr>
          <w:rFonts w:cs="Arial"/>
          <w:color w:val="244061"/>
        </w:rPr>
      </w:pPr>
    </w:p>
    <w:p w14:paraId="52232956" w14:textId="77777777" w:rsidR="00ED59E0" w:rsidRDefault="00ED59E0" w:rsidP="00ED59E0">
      <w:pPr>
        <w:widowControl w:val="0"/>
        <w:jc w:val="center"/>
        <w:rPr>
          <w:rFonts w:cs="Arial"/>
          <w:color w:val="244061"/>
        </w:rPr>
      </w:pPr>
      <w:r w:rsidRPr="00CB7F16">
        <w:rPr>
          <w:rFonts w:cs="Arial"/>
          <w:color w:val="244061"/>
        </w:rPr>
        <w:t>Anthony Delaney</w:t>
      </w:r>
      <w:r w:rsidRPr="00CB7F16">
        <w:rPr>
          <w:rFonts w:cs="Arial"/>
          <w:color w:val="244061"/>
        </w:rPr>
        <w:br/>
      </w:r>
      <w:r w:rsidRPr="00CB7F16">
        <w:rPr>
          <w:color w:val="E36C0A"/>
        </w:rPr>
        <w:t>+44 (0) 20 3372 5400</w:t>
      </w:r>
      <w:r w:rsidRPr="00CB7F16">
        <w:rPr>
          <w:rFonts w:cs="Arial"/>
          <w:color w:val="E36C0A"/>
        </w:rPr>
        <w:br/>
      </w:r>
      <w:r w:rsidRPr="00CB7F16">
        <w:t>anthony@every-cloud.com</w:t>
      </w:r>
    </w:p>
    <w:tbl>
      <w:tblPr>
        <w:tblW w:w="5340" w:type="pct"/>
        <w:tblBorders>
          <w:insideH w:val="single" w:sz="2" w:space="0" w:color="B8CCE4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19"/>
        <w:gridCol w:w="8221"/>
      </w:tblGrid>
      <w:tr w:rsidR="00ED59E0" w:rsidRPr="00CB7F16" w14:paraId="6CC82D66" w14:textId="77777777" w:rsidTr="00ED59E0">
        <w:tc>
          <w:tcPr>
            <w:tcW w:w="736" w:type="pct"/>
            <w:shd w:val="clear" w:color="auto" w:fill="auto"/>
          </w:tcPr>
          <w:p w14:paraId="29F5B1D1" w14:textId="77777777" w:rsidR="00ED59E0" w:rsidRPr="00CB7F16" w:rsidRDefault="00ED59E0" w:rsidP="00C8037D">
            <w:pPr>
              <w:widowControl w:val="0"/>
              <w:spacing w:before="40"/>
              <w:rPr>
                <w:rFonts w:cs="Arial"/>
                <w:color w:val="595959"/>
              </w:rPr>
            </w:pPr>
          </w:p>
        </w:tc>
        <w:tc>
          <w:tcPr>
            <w:tcW w:w="4264" w:type="pct"/>
            <w:shd w:val="clear" w:color="auto" w:fill="auto"/>
          </w:tcPr>
          <w:p w14:paraId="51B37624" w14:textId="77777777" w:rsidR="00ED59E0" w:rsidRPr="00CE736E" w:rsidRDefault="00ED59E0" w:rsidP="00C8037D">
            <w:pPr>
              <w:widowControl w:val="0"/>
              <w:spacing w:before="40"/>
              <w:rPr>
                <w:rFonts w:cs="Arial"/>
              </w:rPr>
            </w:pPr>
          </w:p>
        </w:tc>
      </w:tr>
      <w:tr w:rsidR="00ED59E0" w:rsidRPr="00CB7F16" w14:paraId="7BF91089" w14:textId="77777777" w:rsidTr="00ED59E0">
        <w:trPr>
          <w:trHeight w:val="566"/>
        </w:trPr>
        <w:tc>
          <w:tcPr>
            <w:tcW w:w="736" w:type="pct"/>
            <w:shd w:val="clear" w:color="auto" w:fill="auto"/>
          </w:tcPr>
          <w:p w14:paraId="56829897" w14:textId="77777777" w:rsidR="00ED59E0" w:rsidRPr="00ED59E0" w:rsidRDefault="00ED59E0" w:rsidP="00C8037D">
            <w:pPr>
              <w:widowControl w:val="0"/>
              <w:spacing w:before="40"/>
              <w:rPr>
                <w:rFonts w:cs="Arial"/>
                <w:color w:val="595959"/>
              </w:rPr>
            </w:pPr>
            <w:r w:rsidRPr="00ED59E0">
              <w:rPr>
                <w:rFonts w:cs="Arial"/>
                <w:color w:val="595959"/>
              </w:rPr>
              <w:t>Job Title</w:t>
            </w:r>
          </w:p>
        </w:tc>
        <w:tc>
          <w:tcPr>
            <w:tcW w:w="4264" w:type="pct"/>
            <w:shd w:val="clear" w:color="auto" w:fill="auto"/>
          </w:tcPr>
          <w:p w14:paraId="6B24C07B" w14:textId="6E86DEA0" w:rsidR="00ED59E0" w:rsidRPr="00ED59E0" w:rsidRDefault="00ED59E0" w:rsidP="00C8037D">
            <w:pPr>
              <w:widowControl w:val="0"/>
              <w:spacing w:before="40"/>
              <w:rPr>
                <w:rFonts w:cs="Arial"/>
              </w:rPr>
            </w:pPr>
            <w:r w:rsidRPr="00ED59E0">
              <w:rPr>
                <w:rFonts w:cs="Arial"/>
              </w:rPr>
              <w:t xml:space="preserve">Senior NAV </w:t>
            </w:r>
            <w:r w:rsidR="00B954CB">
              <w:rPr>
                <w:rFonts w:cs="Arial"/>
              </w:rPr>
              <w:t>Finance</w:t>
            </w:r>
            <w:r w:rsidRPr="00ED59E0">
              <w:rPr>
                <w:rFonts w:cs="Arial"/>
              </w:rPr>
              <w:t xml:space="preserve"> Consultant</w:t>
            </w:r>
          </w:p>
        </w:tc>
      </w:tr>
      <w:tr w:rsidR="00ED59E0" w:rsidRPr="00CB7F16" w14:paraId="5CC96B0A" w14:textId="77777777" w:rsidTr="00ED59E0">
        <w:trPr>
          <w:trHeight w:val="1582"/>
        </w:trPr>
        <w:tc>
          <w:tcPr>
            <w:tcW w:w="736" w:type="pct"/>
            <w:shd w:val="clear" w:color="auto" w:fill="auto"/>
          </w:tcPr>
          <w:p w14:paraId="1CFC60AA" w14:textId="77777777" w:rsidR="00ED59E0" w:rsidRPr="00ED59E0" w:rsidRDefault="00ED59E0" w:rsidP="00C8037D">
            <w:pPr>
              <w:widowControl w:val="0"/>
              <w:spacing w:before="40"/>
              <w:rPr>
                <w:rFonts w:cs="Arial"/>
                <w:color w:val="595959"/>
              </w:rPr>
            </w:pPr>
            <w:r w:rsidRPr="00ED59E0">
              <w:rPr>
                <w:rFonts w:cs="Arial"/>
                <w:color w:val="595959"/>
              </w:rPr>
              <w:t>Experience</w:t>
            </w:r>
          </w:p>
        </w:tc>
        <w:tc>
          <w:tcPr>
            <w:tcW w:w="4264" w:type="pct"/>
            <w:shd w:val="clear" w:color="auto" w:fill="auto"/>
          </w:tcPr>
          <w:p w14:paraId="7AAC0D74" w14:textId="77777777" w:rsidR="00B954CB" w:rsidRPr="00B954CB" w:rsidRDefault="00B954CB" w:rsidP="00B954CB">
            <w:pPr>
              <w:widowControl w:val="0"/>
              <w:spacing w:before="40" w:line="240" w:lineRule="auto"/>
              <w:rPr>
                <w:rFonts w:cs="Arial"/>
              </w:rPr>
            </w:pPr>
            <w:proofErr w:type="spellStart"/>
            <w:r w:rsidRPr="00B954CB">
              <w:rPr>
                <w:rFonts w:cs="Arial"/>
              </w:rPr>
              <w:t>Über</w:t>
            </w:r>
            <w:proofErr w:type="spellEnd"/>
            <w:r w:rsidRPr="00B954CB">
              <w:rPr>
                <w:rFonts w:cs="Arial"/>
              </w:rPr>
              <w:t xml:space="preserve"> 10 Jahre </w:t>
            </w:r>
            <w:proofErr w:type="spellStart"/>
            <w:r w:rsidRPr="00B954CB">
              <w:rPr>
                <w:rFonts w:cs="Arial"/>
              </w:rPr>
              <w:t>Erfahrung</w:t>
            </w:r>
            <w:proofErr w:type="spellEnd"/>
            <w:r w:rsidRPr="00B954CB">
              <w:rPr>
                <w:rFonts w:cs="Arial"/>
              </w:rPr>
              <w:t xml:space="preserve"> </w:t>
            </w:r>
            <w:proofErr w:type="spellStart"/>
            <w:r w:rsidRPr="00B954CB">
              <w:rPr>
                <w:rFonts w:cs="Arial"/>
              </w:rPr>
              <w:t>als</w:t>
            </w:r>
            <w:proofErr w:type="spellEnd"/>
            <w:r w:rsidRPr="00B954CB">
              <w:rPr>
                <w:rFonts w:cs="Arial"/>
              </w:rPr>
              <w:t xml:space="preserve"> NAV-</w:t>
            </w:r>
            <w:proofErr w:type="spellStart"/>
            <w:r w:rsidRPr="00B954CB">
              <w:rPr>
                <w:rFonts w:cs="Arial"/>
              </w:rPr>
              <w:t>Finanzberater</w:t>
            </w:r>
            <w:proofErr w:type="spellEnd"/>
            <w:r w:rsidRPr="00B954CB">
              <w:rPr>
                <w:rFonts w:cs="Arial"/>
              </w:rPr>
              <w:t xml:space="preserve"> und Business Analyst</w:t>
            </w:r>
          </w:p>
          <w:p w14:paraId="358D211D" w14:textId="77777777" w:rsidR="00B954CB" w:rsidRPr="00B954CB" w:rsidRDefault="00B954CB" w:rsidP="00B954CB">
            <w:pPr>
              <w:widowControl w:val="0"/>
              <w:spacing w:before="40" w:line="240" w:lineRule="auto"/>
              <w:rPr>
                <w:rFonts w:cs="Arial"/>
              </w:rPr>
            </w:pPr>
            <w:r w:rsidRPr="00B954CB">
              <w:rPr>
                <w:rFonts w:cs="Arial"/>
              </w:rPr>
              <w:t xml:space="preserve">Starke </w:t>
            </w:r>
            <w:proofErr w:type="spellStart"/>
            <w:r w:rsidRPr="00B954CB">
              <w:rPr>
                <w:rFonts w:cs="Arial"/>
              </w:rPr>
              <w:t>Geschäftsprozessanalyse</w:t>
            </w:r>
            <w:proofErr w:type="spellEnd"/>
          </w:p>
          <w:p w14:paraId="023C26B0" w14:textId="77777777" w:rsidR="00B954CB" w:rsidRPr="00B954CB" w:rsidRDefault="00B954CB" w:rsidP="00B954CB">
            <w:pPr>
              <w:widowControl w:val="0"/>
              <w:spacing w:before="40" w:line="240" w:lineRule="auto"/>
              <w:rPr>
                <w:rFonts w:cs="Arial"/>
              </w:rPr>
            </w:pPr>
            <w:proofErr w:type="spellStart"/>
            <w:r w:rsidRPr="00B954CB">
              <w:rPr>
                <w:rFonts w:cs="Arial"/>
              </w:rPr>
              <w:t>Ehemaliger</w:t>
            </w:r>
            <w:proofErr w:type="spellEnd"/>
            <w:r w:rsidRPr="00B954CB">
              <w:rPr>
                <w:rFonts w:cs="Arial"/>
              </w:rPr>
              <w:t xml:space="preserve"> Senior Accountant</w:t>
            </w:r>
          </w:p>
          <w:p w14:paraId="298B36FE" w14:textId="58A4D68C" w:rsidR="00B954CB" w:rsidRPr="00ED59E0" w:rsidRDefault="00B954CB" w:rsidP="00B954CB">
            <w:pPr>
              <w:widowControl w:val="0"/>
              <w:spacing w:before="40" w:line="240" w:lineRule="auto"/>
              <w:rPr>
                <w:rFonts w:cs="Arial"/>
              </w:rPr>
            </w:pPr>
            <w:proofErr w:type="spellStart"/>
            <w:r w:rsidRPr="00B954CB">
              <w:rPr>
                <w:rFonts w:cs="Arial"/>
              </w:rPr>
              <w:t>Zertifizierte</w:t>
            </w:r>
            <w:proofErr w:type="spellEnd"/>
            <w:r w:rsidRPr="00B954CB">
              <w:rPr>
                <w:rFonts w:cs="Arial"/>
              </w:rPr>
              <w:t xml:space="preserve"> </w:t>
            </w:r>
            <w:proofErr w:type="spellStart"/>
            <w:r w:rsidRPr="00B954CB">
              <w:rPr>
                <w:rFonts w:cs="Arial"/>
              </w:rPr>
              <w:t>Buchhaltungsfähigkeiten</w:t>
            </w:r>
            <w:proofErr w:type="spellEnd"/>
            <w:r w:rsidRPr="00B954CB">
              <w:rPr>
                <w:rFonts w:cs="Arial"/>
              </w:rPr>
              <w:t xml:space="preserve"> und </w:t>
            </w:r>
            <w:proofErr w:type="spellStart"/>
            <w:r w:rsidRPr="00B954CB">
              <w:rPr>
                <w:rFonts w:cs="Arial"/>
              </w:rPr>
              <w:t>Akkreditierung</w:t>
            </w:r>
            <w:bookmarkStart w:id="0" w:name="_GoBack"/>
            <w:bookmarkEnd w:id="0"/>
            <w:proofErr w:type="spellEnd"/>
          </w:p>
        </w:tc>
      </w:tr>
      <w:tr w:rsidR="00ED59E0" w:rsidRPr="00CB7F16" w14:paraId="24B0FD7F" w14:textId="77777777" w:rsidTr="00ED59E0">
        <w:tc>
          <w:tcPr>
            <w:tcW w:w="736" w:type="pct"/>
            <w:shd w:val="clear" w:color="auto" w:fill="auto"/>
          </w:tcPr>
          <w:p w14:paraId="361C4463" w14:textId="77777777" w:rsidR="00ED59E0" w:rsidRPr="00ED59E0" w:rsidRDefault="00ED59E0" w:rsidP="00C8037D">
            <w:pPr>
              <w:widowControl w:val="0"/>
              <w:spacing w:before="40"/>
              <w:rPr>
                <w:rFonts w:cs="Arial"/>
                <w:color w:val="595959"/>
              </w:rPr>
            </w:pPr>
            <w:r w:rsidRPr="00ED59E0">
              <w:rPr>
                <w:rFonts w:cs="Arial"/>
                <w:color w:val="595959"/>
              </w:rPr>
              <w:t>Location</w:t>
            </w:r>
          </w:p>
        </w:tc>
        <w:tc>
          <w:tcPr>
            <w:tcW w:w="4264" w:type="pct"/>
            <w:shd w:val="clear" w:color="auto" w:fill="auto"/>
          </w:tcPr>
          <w:p w14:paraId="75785710" w14:textId="68F6C836" w:rsidR="00ED59E0" w:rsidRPr="00ED59E0" w:rsidRDefault="00B954CB" w:rsidP="00C8037D">
            <w:pPr>
              <w:widowControl w:val="0"/>
              <w:spacing w:before="40"/>
              <w:rPr>
                <w:rFonts w:cs="Arial"/>
              </w:rPr>
            </w:pPr>
            <w:r>
              <w:rPr>
                <w:rFonts w:cs="Arial"/>
              </w:rPr>
              <w:t>Hamburg area</w:t>
            </w:r>
          </w:p>
        </w:tc>
      </w:tr>
      <w:tr w:rsidR="00ED59E0" w:rsidRPr="00CB7F16" w14:paraId="41B6A726" w14:textId="77777777" w:rsidTr="00ED59E0">
        <w:tc>
          <w:tcPr>
            <w:tcW w:w="736" w:type="pct"/>
            <w:shd w:val="clear" w:color="auto" w:fill="auto"/>
          </w:tcPr>
          <w:p w14:paraId="34F9AE34" w14:textId="77777777" w:rsidR="00ED59E0" w:rsidRPr="00ED59E0" w:rsidRDefault="00ED59E0" w:rsidP="00C8037D">
            <w:pPr>
              <w:widowControl w:val="0"/>
              <w:spacing w:before="40"/>
              <w:rPr>
                <w:rFonts w:cs="Arial"/>
                <w:color w:val="595959"/>
              </w:rPr>
            </w:pPr>
            <w:r w:rsidRPr="00ED59E0">
              <w:rPr>
                <w:rFonts w:cs="Arial"/>
                <w:color w:val="595959"/>
              </w:rPr>
              <w:t>Notice</w:t>
            </w:r>
          </w:p>
        </w:tc>
        <w:tc>
          <w:tcPr>
            <w:tcW w:w="4264" w:type="pct"/>
            <w:shd w:val="clear" w:color="auto" w:fill="auto"/>
          </w:tcPr>
          <w:p w14:paraId="699CDC27" w14:textId="3623F7FE" w:rsidR="00ED59E0" w:rsidRPr="00ED59E0" w:rsidRDefault="00B954CB" w:rsidP="00C8037D">
            <w:pPr>
              <w:widowControl w:val="0"/>
              <w:spacing w:before="40"/>
              <w:rPr>
                <w:rFonts w:cs="Arial"/>
              </w:rPr>
            </w:pPr>
            <w:r>
              <w:rPr>
                <w:rFonts w:cs="Arial"/>
              </w:rPr>
              <w:t>8 weeks</w:t>
            </w:r>
          </w:p>
        </w:tc>
      </w:tr>
      <w:tr w:rsidR="00ED59E0" w:rsidRPr="00CB7F16" w14:paraId="30341A61" w14:textId="77777777" w:rsidTr="00ED59E0">
        <w:tc>
          <w:tcPr>
            <w:tcW w:w="736" w:type="pct"/>
            <w:shd w:val="clear" w:color="auto" w:fill="auto"/>
          </w:tcPr>
          <w:p w14:paraId="173734A0" w14:textId="77777777" w:rsidR="00ED59E0" w:rsidRPr="00ED59E0" w:rsidRDefault="00ED59E0" w:rsidP="00C8037D">
            <w:pPr>
              <w:widowControl w:val="0"/>
              <w:spacing w:before="40"/>
              <w:rPr>
                <w:rFonts w:cs="Arial"/>
                <w:color w:val="595959"/>
              </w:rPr>
            </w:pPr>
            <w:r w:rsidRPr="00ED59E0">
              <w:rPr>
                <w:rFonts w:cs="Arial"/>
                <w:color w:val="595959"/>
              </w:rPr>
              <w:t>Salary</w:t>
            </w:r>
          </w:p>
        </w:tc>
        <w:tc>
          <w:tcPr>
            <w:tcW w:w="4264" w:type="pct"/>
            <w:shd w:val="clear" w:color="auto" w:fill="auto"/>
          </w:tcPr>
          <w:p w14:paraId="3BEA8D1B" w14:textId="2790374E" w:rsidR="00ED59E0" w:rsidRPr="00ED59E0" w:rsidRDefault="00ED59E0" w:rsidP="00C8037D">
            <w:pPr>
              <w:widowControl w:val="0"/>
              <w:spacing w:before="40"/>
              <w:rPr>
                <w:rFonts w:cs="Arial"/>
              </w:rPr>
            </w:pPr>
            <w:r w:rsidRPr="00ED59E0">
              <w:rPr>
                <w:rFonts w:cs="Arial"/>
              </w:rPr>
              <w:t>€6</w:t>
            </w:r>
            <w:r w:rsidR="00B954CB">
              <w:rPr>
                <w:rFonts w:cs="Arial"/>
              </w:rPr>
              <w:t>0</w:t>
            </w:r>
            <w:r w:rsidRPr="00ED59E0">
              <w:rPr>
                <w:rFonts w:cs="Arial"/>
              </w:rPr>
              <w:t>-</w:t>
            </w:r>
            <w:r w:rsidR="00B954CB">
              <w:rPr>
                <w:rFonts w:cs="Arial"/>
              </w:rPr>
              <w:t>65</w:t>
            </w:r>
            <w:r w:rsidRPr="00ED59E0">
              <w:rPr>
                <w:rFonts w:cs="Arial"/>
              </w:rPr>
              <w:t>k</w:t>
            </w:r>
          </w:p>
        </w:tc>
      </w:tr>
    </w:tbl>
    <w:p w14:paraId="59E4BF59" w14:textId="77777777" w:rsidR="00ED59E0" w:rsidRDefault="00ED59E0" w:rsidP="00ED59E0"/>
    <w:p w14:paraId="26DE64F5" w14:textId="77777777" w:rsidR="00E13697" w:rsidRDefault="00E13697"/>
    <w:sectPr w:rsidR="00E136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9E0"/>
    <w:rsid w:val="002B4264"/>
    <w:rsid w:val="0038272A"/>
    <w:rsid w:val="0043537E"/>
    <w:rsid w:val="00B954CB"/>
    <w:rsid w:val="00E13697"/>
    <w:rsid w:val="00ED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DC4EB"/>
  <w15:chartTrackingRefBased/>
  <w15:docId w15:val="{B12734DC-E5B4-4D5D-8DB1-95C8E230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Delaney</dc:creator>
  <cp:keywords/>
  <dc:description/>
  <cp:lastModifiedBy>Anthony Delaney</cp:lastModifiedBy>
  <cp:revision>2</cp:revision>
  <dcterms:created xsi:type="dcterms:W3CDTF">2020-02-26T20:48:00Z</dcterms:created>
  <dcterms:modified xsi:type="dcterms:W3CDTF">2020-02-26T20:48:00Z</dcterms:modified>
</cp:coreProperties>
</file>