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86E79" w14:textId="4B2E827D" w:rsidR="00DD40A4" w:rsidRDefault="00640ACE">
      <w:pPr>
        <w:rPr>
          <w:noProof/>
        </w:rPr>
      </w:pPr>
      <w:r>
        <w:rPr>
          <w:noProof/>
        </w:rPr>
        <w:t>Reading For Oct 25</w:t>
      </w:r>
    </w:p>
    <w:p w14:paraId="086E39F0" w14:textId="77777777" w:rsidR="00640ACE" w:rsidRPr="00640ACE" w:rsidRDefault="00640ACE" w:rsidP="00640ACE">
      <w:pPr>
        <w:shd w:val="clear" w:color="auto" w:fill="FFFFFF"/>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b/>
          <w:bCs/>
          <w:color w:val="000000"/>
          <w:sz w:val="28"/>
          <w:szCs w:val="28"/>
          <w:shd w:val="clear" w:color="auto" w:fill="FFFF00"/>
        </w:rPr>
        <w:t>First Reading: Jeremiah 31:31-34</w:t>
      </w:r>
    </w:p>
    <w:p w14:paraId="07B14FC8"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i/>
          <w:iCs/>
          <w:color w:val="000000"/>
          <w:sz w:val="28"/>
          <w:szCs w:val="28"/>
          <w:shd w:val="clear" w:color="auto" w:fill="FFFFFF"/>
        </w:rPr>
        <w:t>Reader</w:t>
      </w:r>
    </w:p>
    <w:p w14:paraId="384E69D9" w14:textId="77777777" w:rsidR="00640ACE" w:rsidRPr="00640ACE" w:rsidRDefault="00640ACE" w:rsidP="00640ACE">
      <w:pPr>
        <w:spacing w:after="0" w:line="240" w:lineRule="auto"/>
        <w:rPr>
          <w:rFonts w:ascii="Times New Roman" w:eastAsia="Times New Roman" w:hAnsi="Times New Roman" w:cs="Times New Roman"/>
          <w:sz w:val="24"/>
          <w:szCs w:val="24"/>
        </w:rPr>
      </w:pPr>
    </w:p>
    <w:p w14:paraId="333F7A88"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16"/>
          <w:szCs w:val="16"/>
        </w:rPr>
        <w:t>31</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 xml:space="preserve">The days are surely coming, says the Lord, when I will make a new covenant with the house of Israel and the house of Judah. </w:t>
      </w:r>
      <w:r w:rsidRPr="00640ACE">
        <w:rPr>
          <w:rFonts w:ascii="Verdana" w:eastAsia="Times New Roman" w:hAnsi="Verdana" w:cs="Times New Roman"/>
          <w:color w:val="000000"/>
          <w:sz w:val="16"/>
          <w:szCs w:val="16"/>
        </w:rPr>
        <w:t>32</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 xml:space="preserve">It will not be like the covenant that I made with their ancestors when I took them by the hand to bring them out of the land of Egypt—a covenant that they broke, though I was their husband, says the Lord. </w:t>
      </w:r>
      <w:r w:rsidRPr="00640ACE">
        <w:rPr>
          <w:rFonts w:ascii="Verdana" w:eastAsia="Times New Roman" w:hAnsi="Verdana" w:cs="Times New Roman"/>
          <w:color w:val="000000"/>
          <w:sz w:val="16"/>
          <w:szCs w:val="16"/>
        </w:rPr>
        <w:t>33</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 xml:space="preserve">But this is the covenant that I will make with the house of Israel after those days, says the Lord: I will put my law within them, and I will write it on their hearts, and I will be their God, and they shall be my people. </w:t>
      </w:r>
      <w:r w:rsidRPr="00640ACE">
        <w:rPr>
          <w:rFonts w:ascii="Verdana" w:eastAsia="Times New Roman" w:hAnsi="Verdana" w:cs="Times New Roman"/>
          <w:color w:val="000000"/>
          <w:sz w:val="16"/>
          <w:szCs w:val="16"/>
        </w:rPr>
        <w:t>34</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 xml:space="preserve">No longer shall they teach one another or say to each other, </w:t>
      </w:r>
      <w:r w:rsidRPr="00640ACE">
        <w:rPr>
          <w:rFonts w:ascii="Verdana" w:eastAsia="Times New Roman" w:hAnsi="Verdana" w:cs="Verdana"/>
          <w:color w:val="000000"/>
          <w:sz w:val="28"/>
          <w:szCs w:val="28"/>
        </w:rPr>
        <w:t>“</w:t>
      </w:r>
      <w:r w:rsidRPr="00640ACE">
        <w:rPr>
          <w:rFonts w:ascii="Verdana" w:eastAsia="Times New Roman" w:hAnsi="Verdana" w:cs="Times New Roman"/>
          <w:color w:val="000000"/>
          <w:sz w:val="28"/>
          <w:szCs w:val="28"/>
        </w:rPr>
        <w:t>Know the Lord,</w:t>
      </w:r>
      <w:r w:rsidRPr="00640ACE">
        <w:rPr>
          <w:rFonts w:ascii="Verdana" w:eastAsia="Times New Roman" w:hAnsi="Verdana" w:cs="Verdana"/>
          <w:color w:val="000000"/>
          <w:sz w:val="28"/>
          <w:szCs w:val="28"/>
        </w:rPr>
        <w:t>”</w:t>
      </w:r>
      <w:r w:rsidRPr="00640ACE">
        <w:rPr>
          <w:rFonts w:ascii="Verdana" w:eastAsia="Times New Roman" w:hAnsi="Verdana" w:cs="Times New Roman"/>
          <w:color w:val="000000"/>
          <w:sz w:val="28"/>
          <w:szCs w:val="28"/>
        </w:rPr>
        <w:t xml:space="preserve"> for they shall all know me, from the least of them to the greatest, says the Lord, for I will forgive their iniquity and remember their sin no more.</w:t>
      </w:r>
    </w:p>
    <w:p w14:paraId="254C7EF0" w14:textId="77777777" w:rsidR="00640ACE" w:rsidRPr="00640ACE" w:rsidRDefault="00640ACE" w:rsidP="00640ACE">
      <w:pPr>
        <w:spacing w:after="0" w:line="240" w:lineRule="auto"/>
        <w:rPr>
          <w:rFonts w:ascii="Times New Roman" w:eastAsia="Times New Roman" w:hAnsi="Times New Roman" w:cs="Times New Roman"/>
          <w:sz w:val="24"/>
          <w:szCs w:val="24"/>
        </w:rPr>
      </w:pPr>
    </w:p>
    <w:p w14:paraId="02AE7444"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28"/>
          <w:szCs w:val="28"/>
          <w:shd w:val="clear" w:color="auto" w:fill="FFFF00"/>
        </w:rPr>
        <w:t xml:space="preserve">The word of the Lord. </w:t>
      </w:r>
      <w:r w:rsidRPr="00640ACE">
        <w:rPr>
          <w:rFonts w:ascii="Verdana" w:eastAsia="Times New Roman" w:hAnsi="Verdana" w:cs="Times New Roman"/>
          <w:b/>
          <w:bCs/>
          <w:color w:val="000000"/>
          <w:sz w:val="28"/>
          <w:szCs w:val="28"/>
          <w:shd w:val="clear" w:color="auto" w:fill="FFFF00"/>
        </w:rPr>
        <w:t>Thanks be to God</w:t>
      </w:r>
      <w:r w:rsidRPr="00640ACE">
        <w:rPr>
          <w:rFonts w:ascii="Verdana" w:eastAsia="Times New Roman" w:hAnsi="Verdana" w:cs="Times New Roman"/>
          <w:color w:val="000000"/>
          <w:sz w:val="28"/>
          <w:szCs w:val="28"/>
          <w:shd w:val="clear" w:color="auto" w:fill="FFFF00"/>
        </w:rPr>
        <w:t>.</w:t>
      </w:r>
    </w:p>
    <w:p w14:paraId="79AEF538" w14:textId="33699EC7" w:rsidR="00640ACE" w:rsidRPr="00640ACE" w:rsidRDefault="00640ACE" w:rsidP="00640ACE">
      <w:pPr>
        <w:shd w:val="clear" w:color="auto" w:fill="FFFFFF"/>
        <w:spacing w:after="0" w:line="240" w:lineRule="auto"/>
        <w:ind w:left="-360" w:right="990"/>
        <w:outlineLvl w:val="2"/>
        <w:rPr>
          <w:rFonts w:ascii="Times New Roman" w:eastAsia="Times New Roman" w:hAnsi="Times New Roman" w:cs="Times New Roman"/>
          <w:b/>
          <w:bCs/>
          <w:sz w:val="27"/>
          <w:szCs w:val="27"/>
        </w:rPr>
      </w:pPr>
    </w:p>
    <w:p w14:paraId="2ECA56D9"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7E4D6B86"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0796CF68"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63AB4A71"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4F7EEB1A"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5EF4B077"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0C33CE0D"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24B8E094"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1705F551"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6BEE57E4"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183DBAAD"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13B05714"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54E3CD94"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75AEA2DA"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72CF772E"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7BD65EC9"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018B07F9"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7A976A36" w14:textId="77777777" w:rsidR="00640ACE" w:rsidRDefault="00640ACE" w:rsidP="00640ACE">
      <w:pPr>
        <w:spacing w:after="0" w:line="240" w:lineRule="auto"/>
        <w:ind w:left="-360" w:right="990"/>
        <w:rPr>
          <w:rFonts w:ascii="Verdana" w:eastAsia="Times New Roman" w:hAnsi="Verdana" w:cs="Times New Roman"/>
          <w:b/>
          <w:bCs/>
          <w:color w:val="000000"/>
          <w:sz w:val="28"/>
          <w:szCs w:val="28"/>
          <w:shd w:val="clear" w:color="auto" w:fill="FFFF00"/>
        </w:rPr>
      </w:pPr>
    </w:p>
    <w:p w14:paraId="48025F1B" w14:textId="4DBD84AB"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b/>
          <w:bCs/>
          <w:color w:val="000000"/>
          <w:sz w:val="28"/>
          <w:szCs w:val="28"/>
          <w:shd w:val="clear" w:color="auto" w:fill="FFFF00"/>
        </w:rPr>
        <w:lastRenderedPageBreak/>
        <w:t>PSALM: Psalm 46</w:t>
      </w:r>
    </w:p>
    <w:p w14:paraId="1E075FA9"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i/>
          <w:iCs/>
          <w:color w:val="000000"/>
          <w:sz w:val="28"/>
          <w:szCs w:val="28"/>
        </w:rPr>
        <w:t>Read responsively </w:t>
      </w:r>
    </w:p>
    <w:p w14:paraId="1BED8980" w14:textId="77777777" w:rsidR="00640ACE" w:rsidRPr="00640ACE" w:rsidRDefault="00640ACE" w:rsidP="00640ACE">
      <w:pPr>
        <w:spacing w:after="0" w:line="240" w:lineRule="auto"/>
        <w:rPr>
          <w:rFonts w:ascii="Times New Roman" w:eastAsia="Times New Roman" w:hAnsi="Times New Roman" w:cs="Times New Roman"/>
          <w:sz w:val="24"/>
          <w:szCs w:val="24"/>
        </w:rPr>
      </w:pPr>
    </w:p>
    <w:p w14:paraId="02C0A256"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16"/>
          <w:szCs w:val="16"/>
        </w:rPr>
        <w:t>1</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God is our refuge and strength,</w:t>
      </w:r>
    </w:p>
    <w:p w14:paraId="33205E83"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28"/>
          <w:szCs w:val="28"/>
        </w:rPr>
        <w:t>a very present help in trouble.</w:t>
      </w:r>
    </w:p>
    <w:p w14:paraId="7BD693F1" w14:textId="77777777" w:rsidR="00640ACE" w:rsidRPr="00640ACE" w:rsidRDefault="00640ACE" w:rsidP="00640ACE">
      <w:pPr>
        <w:spacing w:after="0" w:line="240" w:lineRule="auto"/>
        <w:rPr>
          <w:rFonts w:ascii="Times New Roman" w:eastAsia="Times New Roman" w:hAnsi="Times New Roman" w:cs="Times New Roman"/>
          <w:sz w:val="24"/>
          <w:szCs w:val="24"/>
        </w:rPr>
      </w:pPr>
    </w:p>
    <w:p w14:paraId="71F678E9"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b/>
          <w:bCs/>
          <w:color w:val="000000"/>
          <w:sz w:val="28"/>
          <w:szCs w:val="28"/>
        </w:rPr>
        <w:t> </w:t>
      </w:r>
      <w:r w:rsidRPr="00640ACE">
        <w:rPr>
          <w:rFonts w:ascii="Verdana" w:eastAsia="Times New Roman" w:hAnsi="Verdana" w:cs="Times New Roman"/>
          <w:b/>
          <w:bCs/>
          <w:color w:val="000000"/>
          <w:sz w:val="16"/>
          <w:szCs w:val="16"/>
        </w:rPr>
        <w:t>2</w:t>
      </w:r>
      <w:r w:rsidRPr="00640ACE">
        <w:rPr>
          <w:rFonts w:ascii="Arial" w:eastAsia="Times New Roman" w:hAnsi="Arial" w:cs="Arial"/>
          <w:b/>
          <w:bCs/>
          <w:color w:val="000000"/>
          <w:sz w:val="28"/>
          <w:szCs w:val="28"/>
        </w:rPr>
        <w:t> </w:t>
      </w:r>
      <w:r w:rsidRPr="00640ACE">
        <w:rPr>
          <w:rFonts w:ascii="Verdana" w:eastAsia="Times New Roman" w:hAnsi="Verdana" w:cs="Times New Roman"/>
          <w:b/>
          <w:bCs/>
          <w:color w:val="000000"/>
          <w:sz w:val="28"/>
          <w:szCs w:val="28"/>
        </w:rPr>
        <w:t>Therefore we will not fear, though the earth be moved,</w:t>
      </w:r>
    </w:p>
    <w:p w14:paraId="1789864C"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b/>
          <w:bCs/>
          <w:color w:val="000000"/>
          <w:sz w:val="28"/>
          <w:szCs w:val="28"/>
        </w:rPr>
        <w:t> </w:t>
      </w:r>
      <w:r w:rsidRPr="00640ACE">
        <w:rPr>
          <w:rFonts w:ascii="Verdana" w:eastAsia="Times New Roman" w:hAnsi="Verdana" w:cs="Times New Roman"/>
          <w:b/>
          <w:bCs/>
          <w:color w:val="000000"/>
          <w:sz w:val="28"/>
          <w:szCs w:val="28"/>
        </w:rPr>
        <w:t> </w:t>
      </w:r>
      <w:r w:rsidRPr="00640ACE">
        <w:rPr>
          <w:rFonts w:ascii="Verdana" w:eastAsia="Times New Roman" w:hAnsi="Verdana" w:cs="Times New Roman"/>
          <w:b/>
          <w:bCs/>
          <w:color w:val="000000"/>
          <w:sz w:val="28"/>
          <w:szCs w:val="28"/>
        </w:rPr>
        <w:t>and though the mountains shake in the depths of the sea;</w:t>
      </w:r>
    </w:p>
    <w:p w14:paraId="11F1CAA2" w14:textId="77777777" w:rsidR="00640ACE" w:rsidRPr="00640ACE" w:rsidRDefault="00640ACE" w:rsidP="00640ACE">
      <w:pPr>
        <w:spacing w:after="0" w:line="240" w:lineRule="auto"/>
        <w:rPr>
          <w:rFonts w:ascii="Times New Roman" w:eastAsia="Times New Roman" w:hAnsi="Times New Roman" w:cs="Times New Roman"/>
          <w:sz w:val="24"/>
          <w:szCs w:val="24"/>
        </w:rPr>
      </w:pPr>
    </w:p>
    <w:p w14:paraId="03F76519"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16"/>
          <w:szCs w:val="16"/>
        </w:rPr>
        <w:t>3</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though its waters rage and foam,</w:t>
      </w:r>
    </w:p>
    <w:p w14:paraId="44EE250E"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28"/>
          <w:szCs w:val="28"/>
        </w:rPr>
        <w:t>and though the mountains tremble with its tumult.</w:t>
      </w:r>
    </w:p>
    <w:p w14:paraId="7F107408" w14:textId="77777777" w:rsidR="00640ACE" w:rsidRPr="00640ACE" w:rsidRDefault="00640ACE" w:rsidP="00640ACE">
      <w:pPr>
        <w:spacing w:after="0" w:line="240" w:lineRule="auto"/>
        <w:rPr>
          <w:rFonts w:ascii="Times New Roman" w:eastAsia="Times New Roman" w:hAnsi="Times New Roman" w:cs="Times New Roman"/>
          <w:sz w:val="24"/>
          <w:szCs w:val="24"/>
        </w:rPr>
      </w:pPr>
    </w:p>
    <w:p w14:paraId="354050F7"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b/>
          <w:bCs/>
          <w:color w:val="000000"/>
          <w:sz w:val="28"/>
          <w:szCs w:val="28"/>
        </w:rPr>
        <w:t> </w:t>
      </w:r>
      <w:r w:rsidRPr="00640ACE">
        <w:rPr>
          <w:rFonts w:ascii="Verdana" w:eastAsia="Times New Roman" w:hAnsi="Verdana" w:cs="Times New Roman"/>
          <w:b/>
          <w:bCs/>
          <w:color w:val="000000"/>
          <w:sz w:val="16"/>
          <w:szCs w:val="16"/>
        </w:rPr>
        <w:t>4</w:t>
      </w:r>
      <w:r w:rsidRPr="00640ACE">
        <w:rPr>
          <w:rFonts w:ascii="Arial" w:eastAsia="Times New Roman" w:hAnsi="Arial" w:cs="Arial"/>
          <w:b/>
          <w:bCs/>
          <w:color w:val="000000"/>
          <w:sz w:val="28"/>
          <w:szCs w:val="28"/>
        </w:rPr>
        <w:t> </w:t>
      </w:r>
      <w:r w:rsidRPr="00640ACE">
        <w:rPr>
          <w:rFonts w:ascii="Verdana" w:eastAsia="Times New Roman" w:hAnsi="Verdana" w:cs="Times New Roman"/>
          <w:b/>
          <w:bCs/>
          <w:color w:val="000000"/>
          <w:sz w:val="28"/>
          <w:szCs w:val="28"/>
        </w:rPr>
        <w:t>There is a river whose streams make glad the city of God,</w:t>
      </w:r>
    </w:p>
    <w:p w14:paraId="7F6EE985"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b/>
          <w:bCs/>
          <w:color w:val="000000"/>
          <w:sz w:val="28"/>
          <w:szCs w:val="28"/>
        </w:rPr>
        <w:t> </w:t>
      </w:r>
      <w:r w:rsidRPr="00640ACE">
        <w:rPr>
          <w:rFonts w:ascii="Verdana" w:eastAsia="Times New Roman" w:hAnsi="Verdana" w:cs="Times New Roman"/>
          <w:b/>
          <w:bCs/>
          <w:color w:val="000000"/>
          <w:sz w:val="28"/>
          <w:szCs w:val="28"/>
        </w:rPr>
        <w:t> </w:t>
      </w:r>
      <w:r w:rsidRPr="00640ACE">
        <w:rPr>
          <w:rFonts w:ascii="Verdana" w:eastAsia="Times New Roman" w:hAnsi="Verdana" w:cs="Times New Roman"/>
          <w:b/>
          <w:bCs/>
          <w:color w:val="000000"/>
          <w:sz w:val="28"/>
          <w:szCs w:val="28"/>
        </w:rPr>
        <w:t xml:space="preserve">the holy habitation of the </w:t>
      </w:r>
      <w:proofErr w:type="gramStart"/>
      <w:r w:rsidRPr="00640ACE">
        <w:rPr>
          <w:rFonts w:ascii="Verdana" w:eastAsia="Times New Roman" w:hAnsi="Verdana" w:cs="Times New Roman"/>
          <w:b/>
          <w:bCs/>
          <w:color w:val="000000"/>
          <w:sz w:val="28"/>
          <w:szCs w:val="28"/>
        </w:rPr>
        <w:t>Most High</w:t>
      </w:r>
      <w:proofErr w:type="gramEnd"/>
      <w:r w:rsidRPr="00640ACE">
        <w:rPr>
          <w:rFonts w:ascii="Verdana" w:eastAsia="Times New Roman" w:hAnsi="Verdana" w:cs="Times New Roman"/>
          <w:b/>
          <w:bCs/>
          <w:color w:val="000000"/>
          <w:sz w:val="28"/>
          <w:szCs w:val="28"/>
        </w:rPr>
        <w:t>.</w:t>
      </w:r>
    </w:p>
    <w:p w14:paraId="5D0192B1" w14:textId="77777777" w:rsidR="00640ACE" w:rsidRPr="00640ACE" w:rsidRDefault="00640ACE" w:rsidP="00640ACE">
      <w:pPr>
        <w:spacing w:after="0" w:line="240" w:lineRule="auto"/>
        <w:rPr>
          <w:rFonts w:ascii="Times New Roman" w:eastAsia="Times New Roman" w:hAnsi="Times New Roman" w:cs="Times New Roman"/>
          <w:sz w:val="24"/>
          <w:szCs w:val="24"/>
        </w:rPr>
      </w:pPr>
    </w:p>
    <w:p w14:paraId="2065886A"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16"/>
          <w:szCs w:val="16"/>
        </w:rPr>
        <w:t>5</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God is in the midst of the city; it shall not be shaken;</w:t>
      </w:r>
    </w:p>
    <w:p w14:paraId="722F0480"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28"/>
          <w:szCs w:val="28"/>
        </w:rPr>
        <w:t>God shall help it at the break of day.</w:t>
      </w:r>
    </w:p>
    <w:p w14:paraId="10CC92F8" w14:textId="77777777" w:rsidR="00640ACE" w:rsidRPr="00640ACE" w:rsidRDefault="00640ACE" w:rsidP="00640ACE">
      <w:pPr>
        <w:spacing w:after="0" w:line="240" w:lineRule="auto"/>
        <w:rPr>
          <w:rFonts w:ascii="Times New Roman" w:eastAsia="Times New Roman" w:hAnsi="Times New Roman" w:cs="Times New Roman"/>
          <w:sz w:val="24"/>
          <w:szCs w:val="24"/>
        </w:rPr>
      </w:pPr>
    </w:p>
    <w:p w14:paraId="132F004D"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b/>
          <w:bCs/>
          <w:color w:val="000000"/>
          <w:sz w:val="28"/>
          <w:szCs w:val="28"/>
        </w:rPr>
        <w:t> </w:t>
      </w:r>
      <w:r w:rsidRPr="00640ACE">
        <w:rPr>
          <w:rFonts w:ascii="Verdana" w:eastAsia="Times New Roman" w:hAnsi="Verdana" w:cs="Times New Roman"/>
          <w:b/>
          <w:bCs/>
          <w:color w:val="000000"/>
          <w:sz w:val="16"/>
          <w:szCs w:val="16"/>
        </w:rPr>
        <w:t>6</w:t>
      </w:r>
      <w:r w:rsidRPr="00640ACE">
        <w:rPr>
          <w:rFonts w:ascii="Arial" w:eastAsia="Times New Roman" w:hAnsi="Arial" w:cs="Arial"/>
          <w:b/>
          <w:bCs/>
          <w:color w:val="000000"/>
          <w:sz w:val="28"/>
          <w:szCs w:val="28"/>
        </w:rPr>
        <w:t> </w:t>
      </w:r>
      <w:r w:rsidRPr="00640ACE">
        <w:rPr>
          <w:rFonts w:ascii="Verdana" w:eastAsia="Times New Roman" w:hAnsi="Verdana" w:cs="Times New Roman"/>
          <w:b/>
          <w:bCs/>
          <w:color w:val="000000"/>
          <w:sz w:val="28"/>
          <w:szCs w:val="28"/>
        </w:rPr>
        <w:t>The nations rage, and the kingdoms shake;</w:t>
      </w:r>
    </w:p>
    <w:p w14:paraId="0D2B3309"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b/>
          <w:bCs/>
          <w:color w:val="000000"/>
          <w:sz w:val="28"/>
          <w:szCs w:val="28"/>
        </w:rPr>
        <w:t> </w:t>
      </w:r>
      <w:r w:rsidRPr="00640ACE">
        <w:rPr>
          <w:rFonts w:ascii="Verdana" w:eastAsia="Times New Roman" w:hAnsi="Verdana" w:cs="Times New Roman"/>
          <w:b/>
          <w:bCs/>
          <w:color w:val="000000"/>
          <w:sz w:val="28"/>
          <w:szCs w:val="28"/>
        </w:rPr>
        <w:t> </w:t>
      </w:r>
      <w:r w:rsidRPr="00640ACE">
        <w:rPr>
          <w:rFonts w:ascii="Verdana" w:eastAsia="Times New Roman" w:hAnsi="Verdana" w:cs="Times New Roman"/>
          <w:b/>
          <w:bCs/>
          <w:color w:val="000000"/>
          <w:sz w:val="28"/>
          <w:szCs w:val="28"/>
        </w:rPr>
        <w:t>God speaks, and the earth melts away. </w:t>
      </w:r>
    </w:p>
    <w:p w14:paraId="4D51A86D" w14:textId="77777777" w:rsidR="00640ACE" w:rsidRPr="00640ACE" w:rsidRDefault="00640ACE" w:rsidP="00640ACE">
      <w:pPr>
        <w:spacing w:after="0" w:line="240" w:lineRule="auto"/>
        <w:rPr>
          <w:rFonts w:ascii="Times New Roman" w:eastAsia="Times New Roman" w:hAnsi="Times New Roman" w:cs="Times New Roman"/>
          <w:sz w:val="24"/>
          <w:szCs w:val="24"/>
        </w:rPr>
      </w:pPr>
    </w:p>
    <w:p w14:paraId="50B7345D"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16"/>
          <w:szCs w:val="16"/>
        </w:rPr>
        <w:t>7</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The Lord of hosts is with us;</w:t>
      </w:r>
    </w:p>
    <w:p w14:paraId="1F60BAAA"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28"/>
          <w:szCs w:val="28"/>
        </w:rPr>
        <w:t>the God of Jacob is our stronghold.</w:t>
      </w:r>
    </w:p>
    <w:p w14:paraId="5CE5CE4B" w14:textId="77777777" w:rsidR="00640ACE" w:rsidRPr="00640ACE" w:rsidRDefault="00640ACE" w:rsidP="00640ACE">
      <w:pPr>
        <w:spacing w:after="0" w:line="240" w:lineRule="auto"/>
        <w:rPr>
          <w:rFonts w:ascii="Times New Roman" w:eastAsia="Times New Roman" w:hAnsi="Times New Roman" w:cs="Times New Roman"/>
          <w:sz w:val="24"/>
          <w:szCs w:val="24"/>
        </w:rPr>
      </w:pPr>
    </w:p>
    <w:p w14:paraId="7727F879"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b/>
          <w:bCs/>
          <w:color w:val="000000"/>
          <w:sz w:val="28"/>
          <w:szCs w:val="28"/>
        </w:rPr>
        <w:t> </w:t>
      </w:r>
      <w:r w:rsidRPr="00640ACE">
        <w:rPr>
          <w:rFonts w:ascii="Verdana" w:eastAsia="Times New Roman" w:hAnsi="Verdana" w:cs="Times New Roman"/>
          <w:b/>
          <w:bCs/>
          <w:color w:val="000000"/>
          <w:sz w:val="16"/>
          <w:szCs w:val="16"/>
        </w:rPr>
        <w:t>8</w:t>
      </w:r>
      <w:r w:rsidRPr="00640ACE">
        <w:rPr>
          <w:rFonts w:ascii="Arial" w:eastAsia="Times New Roman" w:hAnsi="Arial" w:cs="Arial"/>
          <w:b/>
          <w:bCs/>
          <w:color w:val="000000"/>
          <w:sz w:val="28"/>
          <w:szCs w:val="28"/>
        </w:rPr>
        <w:t> </w:t>
      </w:r>
      <w:r w:rsidRPr="00640ACE">
        <w:rPr>
          <w:rFonts w:ascii="Verdana" w:eastAsia="Times New Roman" w:hAnsi="Verdana" w:cs="Times New Roman"/>
          <w:b/>
          <w:bCs/>
          <w:color w:val="000000"/>
          <w:sz w:val="28"/>
          <w:szCs w:val="28"/>
        </w:rPr>
        <w:t>Come now, regard the works of the Lord,</w:t>
      </w:r>
    </w:p>
    <w:p w14:paraId="53742301"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b/>
          <w:bCs/>
          <w:color w:val="000000"/>
          <w:sz w:val="28"/>
          <w:szCs w:val="28"/>
        </w:rPr>
        <w:t> </w:t>
      </w:r>
      <w:r w:rsidRPr="00640ACE">
        <w:rPr>
          <w:rFonts w:ascii="Verdana" w:eastAsia="Times New Roman" w:hAnsi="Verdana" w:cs="Times New Roman"/>
          <w:b/>
          <w:bCs/>
          <w:color w:val="000000"/>
          <w:sz w:val="28"/>
          <w:szCs w:val="28"/>
        </w:rPr>
        <w:t> </w:t>
      </w:r>
      <w:r w:rsidRPr="00640ACE">
        <w:rPr>
          <w:rFonts w:ascii="Verdana" w:eastAsia="Times New Roman" w:hAnsi="Verdana" w:cs="Times New Roman"/>
          <w:b/>
          <w:bCs/>
          <w:color w:val="000000"/>
          <w:sz w:val="28"/>
          <w:szCs w:val="28"/>
        </w:rPr>
        <w:t>what desolations God has brought upon the earth;</w:t>
      </w:r>
    </w:p>
    <w:p w14:paraId="296FD0AE" w14:textId="77777777" w:rsidR="00640ACE" w:rsidRPr="00640ACE" w:rsidRDefault="00640ACE" w:rsidP="00640ACE">
      <w:pPr>
        <w:spacing w:after="0" w:line="240" w:lineRule="auto"/>
        <w:rPr>
          <w:rFonts w:ascii="Times New Roman" w:eastAsia="Times New Roman" w:hAnsi="Times New Roman" w:cs="Times New Roman"/>
          <w:sz w:val="24"/>
          <w:szCs w:val="24"/>
        </w:rPr>
      </w:pPr>
    </w:p>
    <w:p w14:paraId="41A56B98"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16"/>
          <w:szCs w:val="16"/>
        </w:rPr>
        <w:t>9</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behold the one who makes war to cease in all the world;</w:t>
      </w:r>
    </w:p>
    <w:p w14:paraId="021D6B88"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28"/>
          <w:szCs w:val="28"/>
        </w:rPr>
        <w:t xml:space="preserve">who breaks the bow, and shatters the spear, and burns the shields with </w:t>
      </w:r>
      <w:proofErr w:type="gramStart"/>
      <w:r w:rsidRPr="00640ACE">
        <w:rPr>
          <w:rFonts w:ascii="Verdana" w:eastAsia="Times New Roman" w:hAnsi="Verdana" w:cs="Times New Roman"/>
          <w:color w:val="000000"/>
          <w:sz w:val="28"/>
          <w:szCs w:val="28"/>
        </w:rPr>
        <w:t>fire.</w:t>
      </w:r>
      <w:proofErr w:type="gramEnd"/>
    </w:p>
    <w:p w14:paraId="3DB2F48F" w14:textId="77777777" w:rsidR="00640ACE" w:rsidRPr="00640ACE" w:rsidRDefault="00640ACE" w:rsidP="00640ACE">
      <w:pPr>
        <w:spacing w:after="0" w:line="240" w:lineRule="auto"/>
        <w:rPr>
          <w:rFonts w:ascii="Times New Roman" w:eastAsia="Times New Roman" w:hAnsi="Times New Roman" w:cs="Times New Roman"/>
          <w:sz w:val="24"/>
          <w:szCs w:val="24"/>
        </w:rPr>
      </w:pPr>
    </w:p>
    <w:p w14:paraId="155CD59D"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b/>
          <w:bCs/>
          <w:color w:val="000000"/>
          <w:sz w:val="28"/>
          <w:szCs w:val="28"/>
        </w:rPr>
        <w:t> </w:t>
      </w:r>
      <w:r w:rsidRPr="00640ACE">
        <w:rPr>
          <w:rFonts w:ascii="Verdana" w:eastAsia="Times New Roman" w:hAnsi="Verdana" w:cs="Times New Roman"/>
          <w:b/>
          <w:bCs/>
          <w:color w:val="000000"/>
          <w:sz w:val="16"/>
          <w:szCs w:val="16"/>
        </w:rPr>
        <w:t>10</w:t>
      </w:r>
      <w:r w:rsidRPr="00640ACE">
        <w:rPr>
          <w:rFonts w:ascii="Arial" w:eastAsia="Times New Roman" w:hAnsi="Arial" w:cs="Arial"/>
          <w:b/>
          <w:bCs/>
          <w:color w:val="000000"/>
          <w:sz w:val="28"/>
          <w:szCs w:val="28"/>
        </w:rPr>
        <w:t> </w:t>
      </w:r>
      <w:r w:rsidRPr="00640ACE">
        <w:rPr>
          <w:rFonts w:ascii="Verdana" w:eastAsia="Times New Roman" w:hAnsi="Verdana" w:cs="Verdana"/>
          <w:b/>
          <w:bCs/>
          <w:color w:val="000000"/>
          <w:sz w:val="28"/>
          <w:szCs w:val="28"/>
        </w:rPr>
        <w:t>“</w:t>
      </w:r>
      <w:r w:rsidRPr="00640ACE">
        <w:rPr>
          <w:rFonts w:ascii="Verdana" w:eastAsia="Times New Roman" w:hAnsi="Verdana" w:cs="Times New Roman"/>
          <w:b/>
          <w:bCs/>
          <w:color w:val="000000"/>
          <w:sz w:val="28"/>
          <w:szCs w:val="28"/>
        </w:rPr>
        <w:t>Be still, then, and know that I am God;</w:t>
      </w:r>
    </w:p>
    <w:p w14:paraId="257BB357"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b/>
          <w:bCs/>
          <w:color w:val="000000"/>
          <w:sz w:val="28"/>
          <w:szCs w:val="28"/>
        </w:rPr>
        <w:t> </w:t>
      </w:r>
      <w:r w:rsidRPr="00640ACE">
        <w:rPr>
          <w:rFonts w:ascii="Verdana" w:eastAsia="Times New Roman" w:hAnsi="Verdana" w:cs="Times New Roman"/>
          <w:b/>
          <w:bCs/>
          <w:color w:val="000000"/>
          <w:sz w:val="28"/>
          <w:szCs w:val="28"/>
        </w:rPr>
        <w:t> </w:t>
      </w:r>
      <w:r w:rsidRPr="00640ACE">
        <w:rPr>
          <w:rFonts w:ascii="Verdana" w:eastAsia="Times New Roman" w:hAnsi="Verdana" w:cs="Times New Roman"/>
          <w:b/>
          <w:bCs/>
          <w:color w:val="000000"/>
          <w:sz w:val="28"/>
          <w:szCs w:val="28"/>
        </w:rPr>
        <w:t>I will be exalted among the nations; I will be exalted in the earth.”</w:t>
      </w:r>
    </w:p>
    <w:p w14:paraId="159BD924" w14:textId="77777777" w:rsidR="00640ACE" w:rsidRPr="00640ACE" w:rsidRDefault="00640ACE" w:rsidP="00640ACE">
      <w:pPr>
        <w:spacing w:after="0" w:line="240" w:lineRule="auto"/>
        <w:rPr>
          <w:rFonts w:ascii="Times New Roman" w:eastAsia="Times New Roman" w:hAnsi="Times New Roman" w:cs="Times New Roman"/>
          <w:sz w:val="24"/>
          <w:szCs w:val="24"/>
        </w:rPr>
      </w:pPr>
    </w:p>
    <w:p w14:paraId="16E5E6F7"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16"/>
          <w:szCs w:val="16"/>
        </w:rPr>
        <w:t>11</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The Lord of hosts is with us;</w:t>
      </w:r>
    </w:p>
    <w:p w14:paraId="0CDA3DA4" w14:textId="77777777" w:rsidR="00640ACE" w:rsidRPr="00640ACE" w:rsidRDefault="00640ACE" w:rsidP="00640ACE">
      <w:pPr>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28"/>
          <w:szCs w:val="28"/>
        </w:rPr>
        <w:t>the God of Jacob is our stronghold. </w:t>
      </w:r>
    </w:p>
    <w:p w14:paraId="3C103D88" w14:textId="77777777" w:rsidR="00640ACE" w:rsidRPr="00640ACE" w:rsidRDefault="00640ACE" w:rsidP="00640ACE">
      <w:pPr>
        <w:shd w:val="clear" w:color="auto" w:fill="FFFFFF"/>
        <w:spacing w:after="0" w:line="240" w:lineRule="auto"/>
        <w:ind w:left="-360" w:right="990"/>
        <w:rPr>
          <w:rFonts w:ascii="Times New Roman" w:eastAsia="Times New Roman" w:hAnsi="Times New Roman" w:cs="Times New Roman"/>
          <w:sz w:val="24"/>
          <w:szCs w:val="24"/>
        </w:rPr>
      </w:pPr>
    </w:p>
    <w:p w14:paraId="5DD8CDE3" w14:textId="77777777" w:rsidR="00640ACE" w:rsidRPr="00640ACE" w:rsidRDefault="00640ACE" w:rsidP="00640ACE">
      <w:pPr>
        <w:shd w:val="clear" w:color="auto" w:fill="FFFFFF"/>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b/>
          <w:bCs/>
          <w:color w:val="000000"/>
          <w:sz w:val="28"/>
          <w:szCs w:val="28"/>
          <w:shd w:val="clear" w:color="auto" w:fill="FFFF00"/>
        </w:rPr>
        <w:t>Second Reading: Romans 3:19-28 </w:t>
      </w:r>
    </w:p>
    <w:p w14:paraId="615F586D" w14:textId="77777777" w:rsidR="00640ACE" w:rsidRPr="00640ACE" w:rsidRDefault="00640ACE" w:rsidP="00640ACE">
      <w:pPr>
        <w:shd w:val="clear" w:color="auto" w:fill="FFFFFF"/>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i/>
          <w:iCs/>
          <w:color w:val="000000"/>
          <w:sz w:val="28"/>
          <w:szCs w:val="28"/>
          <w:shd w:val="clear" w:color="auto" w:fill="FFFFFF"/>
        </w:rPr>
        <w:t>Reader</w:t>
      </w:r>
    </w:p>
    <w:p w14:paraId="21D03B12" w14:textId="77777777" w:rsidR="00640ACE" w:rsidRPr="00640ACE" w:rsidRDefault="00640ACE" w:rsidP="00640ACE">
      <w:pPr>
        <w:shd w:val="clear" w:color="auto" w:fill="FFFFFF"/>
        <w:spacing w:after="0" w:line="240" w:lineRule="auto"/>
        <w:ind w:left="-360" w:right="990"/>
        <w:rPr>
          <w:rFonts w:ascii="Times New Roman" w:eastAsia="Times New Roman" w:hAnsi="Times New Roman" w:cs="Times New Roman"/>
          <w:sz w:val="24"/>
          <w:szCs w:val="24"/>
        </w:rPr>
      </w:pPr>
    </w:p>
    <w:p w14:paraId="4C76E37A" w14:textId="77777777" w:rsidR="00640ACE" w:rsidRPr="00640ACE" w:rsidRDefault="00640ACE" w:rsidP="00640ACE">
      <w:pPr>
        <w:shd w:val="clear" w:color="auto" w:fill="FFFFFF"/>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16"/>
          <w:szCs w:val="16"/>
        </w:rPr>
        <w:t>19</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 xml:space="preserve">Now we know that, whatever the law says, it speaks to those who are under the law, so that every mouth may be silenced and the whole world may be held accountable to God. </w:t>
      </w:r>
      <w:r w:rsidRPr="00640ACE">
        <w:rPr>
          <w:rFonts w:ascii="Verdana" w:eastAsia="Times New Roman" w:hAnsi="Verdana" w:cs="Times New Roman"/>
          <w:color w:val="000000"/>
          <w:sz w:val="16"/>
          <w:szCs w:val="16"/>
        </w:rPr>
        <w:t>20</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For no human will be justified before him by deeds prescribed by the law, for through the law comes the knowledge of sin.</w:t>
      </w:r>
    </w:p>
    <w:p w14:paraId="0801932B" w14:textId="77777777" w:rsidR="00640ACE" w:rsidRPr="00640ACE" w:rsidRDefault="00640ACE" w:rsidP="00640ACE">
      <w:pPr>
        <w:shd w:val="clear" w:color="auto" w:fill="FFFFFF"/>
        <w:spacing w:after="0" w:line="240" w:lineRule="auto"/>
        <w:ind w:left="-360" w:right="990"/>
        <w:rPr>
          <w:rFonts w:ascii="Times New Roman" w:eastAsia="Times New Roman" w:hAnsi="Times New Roman" w:cs="Times New Roman"/>
          <w:sz w:val="24"/>
          <w:szCs w:val="24"/>
        </w:rPr>
      </w:pPr>
    </w:p>
    <w:p w14:paraId="3F7795EA" w14:textId="77777777" w:rsidR="00640ACE" w:rsidRPr="00640ACE" w:rsidRDefault="00640ACE" w:rsidP="00640ACE">
      <w:pPr>
        <w:shd w:val="clear" w:color="auto" w:fill="FFFFFF"/>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16"/>
          <w:szCs w:val="16"/>
        </w:rPr>
        <w:t xml:space="preserve"> 21</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 xml:space="preserve">But now, apart from the law, the righteousness of God has been disclosed and is attested by the Law and the Prophets, </w:t>
      </w:r>
      <w:r w:rsidRPr="00640ACE">
        <w:rPr>
          <w:rFonts w:ascii="Verdana" w:eastAsia="Times New Roman" w:hAnsi="Verdana" w:cs="Times New Roman"/>
          <w:color w:val="000000"/>
          <w:sz w:val="16"/>
          <w:szCs w:val="16"/>
        </w:rPr>
        <w:t>22</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 xml:space="preserve">the righteousness of God through the faith of Jesus Christ for all who believe. For there is no distinction, </w:t>
      </w:r>
      <w:r w:rsidRPr="00640ACE">
        <w:rPr>
          <w:rFonts w:ascii="Verdana" w:eastAsia="Times New Roman" w:hAnsi="Verdana" w:cs="Times New Roman"/>
          <w:color w:val="000000"/>
          <w:sz w:val="16"/>
          <w:szCs w:val="16"/>
        </w:rPr>
        <w:t>23</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 xml:space="preserve">since all have sinned and fall short of the glory of God; </w:t>
      </w:r>
      <w:r w:rsidRPr="00640ACE">
        <w:rPr>
          <w:rFonts w:ascii="Verdana" w:eastAsia="Times New Roman" w:hAnsi="Verdana" w:cs="Times New Roman"/>
          <w:color w:val="000000"/>
          <w:sz w:val="16"/>
          <w:szCs w:val="16"/>
        </w:rPr>
        <w:t>24</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 xml:space="preserve">they are now justified by his grace as a gift, through the redemption that is in Christ Jesus, </w:t>
      </w:r>
      <w:r w:rsidRPr="00640ACE">
        <w:rPr>
          <w:rFonts w:ascii="Verdana" w:eastAsia="Times New Roman" w:hAnsi="Verdana" w:cs="Times New Roman"/>
          <w:color w:val="000000"/>
          <w:sz w:val="16"/>
          <w:szCs w:val="16"/>
        </w:rPr>
        <w:t>25</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 xml:space="preserve">whom God put forward as a sacrifice of atonement by his blood, effective through faith. He did this to demonstrate his righteousness, because in his divine forbearance he had passed over the sins previously committed; </w:t>
      </w:r>
      <w:r w:rsidRPr="00640ACE">
        <w:rPr>
          <w:rFonts w:ascii="Verdana" w:eastAsia="Times New Roman" w:hAnsi="Verdana" w:cs="Times New Roman"/>
          <w:color w:val="000000"/>
          <w:sz w:val="16"/>
          <w:szCs w:val="16"/>
        </w:rPr>
        <w:t>26</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it was to demonstrate at the present time his own righteousness, so that he is righteous and he justifies the one who has the faith of Jesus.</w:t>
      </w:r>
    </w:p>
    <w:p w14:paraId="69BEFBCF" w14:textId="77777777" w:rsidR="00640ACE" w:rsidRPr="00640ACE" w:rsidRDefault="00640ACE" w:rsidP="00640ACE">
      <w:pPr>
        <w:shd w:val="clear" w:color="auto" w:fill="FFFFFF"/>
        <w:spacing w:after="0" w:line="240" w:lineRule="auto"/>
        <w:ind w:left="-360" w:right="990"/>
        <w:rPr>
          <w:rFonts w:ascii="Times New Roman" w:eastAsia="Times New Roman" w:hAnsi="Times New Roman" w:cs="Times New Roman"/>
          <w:sz w:val="24"/>
          <w:szCs w:val="24"/>
        </w:rPr>
      </w:pPr>
      <w:r w:rsidRPr="00640ACE">
        <w:rPr>
          <w:rFonts w:ascii="Verdana" w:eastAsia="Times New Roman" w:hAnsi="Verdana" w:cs="Times New Roman"/>
          <w:color w:val="000000"/>
          <w:sz w:val="28"/>
          <w:szCs w:val="28"/>
        </w:rPr>
        <w:t> </w:t>
      </w:r>
      <w:r w:rsidRPr="00640ACE">
        <w:rPr>
          <w:rFonts w:ascii="Verdana" w:eastAsia="Times New Roman" w:hAnsi="Verdana" w:cs="Times New Roman"/>
          <w:color w:val="000000"/>
          <w:sz w:val="28"/>
          <w:szCs w:val="28"/>
        </w:rPr>
        <w:t xml:space="preserve"> </w:t>
      </w:r>
      <w:r w:rsidRPr="00640ACE">
        <w:rPr>
          <w:rFonts w:ascii="Verdana" w:eastAsia="Times New Roman" w:hAnsi="Verdana" w:cs="Times New Roman"/>
          <w:color w:val="000000"/>
          <w:sz w:val="16"/>
          <w:szCs w:val="16"/>
        </w:rPr>
        <w:t>27</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 xml:space="preserve">Then what becomes of boasting? It is excluded. Through what kind of law? That of works? No, rather through the law of faith. </w:t>
      </w:r>
      <w:r w:rsidRPr="00640ACE">
        <w:rPr>
          <w:rFonts w:ascii="Verdana" w:eastAsia="Times New Roman" w:hAnsi="Verdana" w:cs="Times New Roman"/>
          <w:color w:val="000000"/>
          <w:sz w:val="16"/>
          <w:szCs w:val="16"/>
        </w:rPr>
        <w:t>28</w:t>
      </w:r>
      <w:r w:rsidRPr="00640ACE">
        <w:rPr>
          <w:rFonts w:ascii="Arial" w:eastAsia="Times New Roman" w:hAnsi="Arial" w:cs="Arial"/>
          <w:color w:val="000000"/>
          <w:sz w:val="28"/>
          <w:szCs w:val="28"/>
        </w:rPr>
        <w:t> </w:t>
      </w:r>
      <w:r w:rsidRPr="00640ACE">
        <w:rPr>
          <w:rFonts w:ascii="Verdana" w:eastAsia="Times New Roman" w:hAnsi="Verdana" w:cs="Times New Roman"/>
          <w:color w:val="000000"/>
          <w:sz w:val="28"/>
          <w:szCs w:val="28"/>
        </w:rPr>
        <w:t>For we hold that a person is justified by faith apart from works prescribed by the law.</w:t>
      </w:r>
    </w:p>
    <w:p w14:paraId="5ECF312E" w14:textId="77777777" w:rsidR="00640ACE" w:rsidRPr="00640ACE" w:rsidRDefault="00640ACE" w:rsidP="00640ACE">
      <w:pPr>
        <w:spacing w:after="0" w:line="240" w:lineRule="auto"/>
        <w:rPr>
          <w:rFonts w:ascii="Times New Roman" w:eastAsia="Times New Roman" w:hAnsi="Times New Roman" w:cs="Times New Roman"/>
          <w:sz w:val="24"/>
          <w:szCs w:val="24"/>
        </w:rPr>
      </w:pPr>
    </w:p>
    <w:p w14:paraId="4D9E8AA6" w14:textId="45BE20CF" w:rsidR="00640ACE" w:rsidRDefault="00640ACE" w:rsidP="00640ACE">
      <w:pPr>
        <w:spacing w:after="0" w:line="240" w:lineRule="auto"/>
        <w:ind w:left="-360" w:right="990"/>
        <w:rPr>
          <w:rFonts w:ascii="Verdana" w:eastAsia="Times New Roman" w:hAnsi="Verdana" w:cs="Times New Roman"/>
          <w:color w:val="000000"/>
          <w:sz w:val="28"/>
          <w:szCs w:val="28"/>
          <w:shd w:val="clear" w:color="auto" w:fill="FFFF00"/>
        </w:rPr>
      </w:pPr>
      <w:r w:rsidRPr="00640ACE">
        <w:rPr>
          <w:rFonts w:ascii="Verdana" w:eastAsia="Times New Roman" w:hAnsi="Verdana" w:cs="Times New Roman"/>
          <w:color w:val="000000"/>
          <w:sz w:val="28"/>
          <w:szCs w:val="28"/>
          <w:shd w:val="clear" w:color="auto" w:fill="FFFF00"/>
        </w:rPr>
        <w:t xml:space="preserve">The word of the Lord. </w:t>
      </w:r>
      <w:r w:rsidRPr="00640ACE">
        <w:rPr>
          <w:rFonts w:ascii="Verdana" w:eastAsia="Times New Roman" w:hAnsi="Verdana" w:cs="Times New Roman"/>
          <w:b/>
          <w:bCs/>
          <w:color w:val="000000"/>
          <w:sz w:val="28"/>
          <w:szCs w:val="28"/>
          <w:shd w:val="clear" w:color="auto" w:fill="FFFF00"/>
        </w:rPr>
        <w:t>Thanks be to God</w:t>
      </w:r>
      <w:r w:rsidRPr="00640ACE">
        <w:rPr>
          <w:rFonts w:ascii="Verdana" w:eastAsia="Times New Roman" w:hAnsi="Verdana" w:cs="Times New Roman"/>
          <w:color w:val="000000"/>
          <w:sz w:val="28"/>
          <w:szCs w:val="28"/>
          <w:shd w:val="clear" w:color="auto" w:fill="FFFF00"/>
        </w:rPr>
        <w:t>.</w:t>
      </w:r>
    </w:p>
    <w:p w14:paraId="29FD76A6" w14:textId="7BBD82C9" w:rsidR="004E692E" w:rsidRDefault="004E692E" w:rsidP="00640ACE">
      <w:pPr>
        <w:spacing w:after="0" w:line="240" w:lineRule="auto"/>
        <w:ind w:left="-360" w:right="990"/>
        <w:rPr>
          <w:rFonts w:ascii="Verdana" w:eastAsia="Times New Roman" w:hAnsi="Verdana" w:cs="Times New Roman"/>
          <w:color w:val="000000"/>
          <w:sz w:val="28"/>
          <w:szCs w:val="28"/>
          <w:shd w:val="clear" w:color="auto" w:fill="FFFF00"/>
        </w:rPr>
      </w:pPr>
    </w:p>
    <w:p w14:paraId="304F59F9" w14:textId="6F3B7028" w:rsidR="004E692E" w:rsidRDefault="004E692E" w:rsidP="00640ACE">
      <w:pPr>
        <w:spacing w:after="0" w:line="240" w:lineRule="auto"/>
        <w:ind w:left="-360" w:right="990"/>
        <w:rPr>
          <w:rFonts w:ascii="Verdana" w:eastAsia="Times New Roman" w:hAnsi="Verdana" w:cs="Times New Roman"/>
          <w:color w:val="000000"/>
          <w:sz w:val="28"/>
          <w:szCs w:val="28"/>
          <w:shd w:val="clear" w:color="auto" w:fill="FFFF00"/>
        </w:rPr>
      </w:pPr>
    </w:p>
    <w:p w14:paraId="564AB267" w14:textId="0AAB0DA3" w:rsidR="004E692E" w:rsidRDefault="004E692E" w:rsidP="00640ACE">
      <w:pPr>
        <w:spacing w:after="0" w:line="240" w:lineRule="auto"/>
        <w:ind w:left="-360" w:right="990"/>
        <w:rPr>
          <w:rFonts w:ascii="Verdana" w:eastAsia="Times New Roman" w:hAnsi="Verdana" w:cs="Times New Roman"/>
          <w:color w:val="000000"/>
          <w:sz w:val="28"/>
          <w:szCs w:val="28"/>
          <w:shd w:val="clear" w:color="auto" w:fill="FFFF00"/>
        </w:rPr>
      </w:pPr>
    </w:p>
    <w:p w14:paraId="5DE958AB" w14:textId="77777777" w:rsidR="004E692E" w:rsidRDefault="004E692E" w:rsidP="004E692E">
      <w:pPr>
        <w:pStyle w:val="Heading3"/>
        <w:shd w:val="clear" w:color="auto" w:fill="FFFFFF"/>
        <w:spacing w:before="0" w:beforeAutospacing="0" w:after="0" w:afterAutospacing="0"/>
        <w:ind w:left="-360" w:right="990"/>
        <w:rPr>
          <w:rFonts w:ascii="Verdana" w:hAnsi="Verdana"/>
          <w:color w:val="000000"/>
          <w:sz w:val="28"/>
          <w:szCs w:val="28"/>
          <w:shd w:val="clear" w:color="auto" w:fill="FFFF00"/>
        </w:rPr>
      </w:pPr>
    </w:p>
    <w:p w14:paraId="5AB9C03C" w14:textId="77777777" w:rsidR="004E692E" w:rsidRDefault="004E692E" w:rsidP="004E692E">
      <w:pPr>
        <w:pStyle w:val="Heading3"/>
        <w:shd w:val="clear" w:color="auto" w:fill="FFFFFF"/>
        <w:spacing w:before="0" w:beforeAutospacing="0" w:after="0" w:afterAutospacing="0"/>
        <w:ind w:left="-360" w:right="990"/>
        <w:rPr>
          <w:rFonts w:ascii="Verdana" w:hAnsi="Verdana"/>
          <w:color w:val="000000"/>
          <w:sz w:val="28"/>
          <w:szCs w:val="28"/>
          <w:shd w:val="clear" w:color="auto" w:fill="FFFF00"/>
        </w:rPr>
      </w:pPr>
    </w:p>
    <w:p w14:paraId="4DF80100" w14:textId="77777777" w:rsidR="004E692E" w:rsidRDefault="004E692E" w:rsidP="004E692E">
      <w:pPr>
        <w:pStyle w:val="Heading3"/>
        <w:shd w:val="clear" w:color="auto" w:fill="FFFFFF"/>
        <w:spacing w:before="0" w:beforeAutospacing="0" w:after="0" w:afterAutospacing="0"/>
        <w:ind w:left="-360" w:right="990"/>
        <w:rPr>
          <w:rFonts w:ascii="Verdana" w:hAnsi="Verdana"/>
          <w:color w:val="000000"/>
          <w:sz w:val="28"/>
          <w:szCs w:val="28"/>
          <w:shd w:val="clear" w:color="auto" w:fill="FFFF00"/>
        </w:rPr>
      </w:pPr>
    </w:p>
    <w:p w14:paraId="65EB4EA1" w14:textId="77777777" w:rsidR="004E692E" w:rsidRDefault="004E692E" w:rsidP="004E692E">
      <w:pPr>
        <w:pStyle w:val="Heading3"/>
        <w:shd w:val="clear" w:color="auto" w:fill="FFFFFF"/>
        <w:spacing w:before="0" w:beforeAutospacing="0" w:after="0" w:afterAutospacing="0"/>
        <w:ind w:left="-360" w:right="990"/>
        <w:rPr>
          <w:rFonts w:ascii="Verdana" w:hAnsi="Verdana"/>
          <w:color w:val="000000"/>
          <w:sz w:val="28"/>
          <w:szCs w:val="28"/>
          <w:shd w:val="clear" w:color="auto" w:fill="FFFF00"/>
        </w:rPr>
      </w:pPr>
    </w:p>
    <w:p w14:paraId="68E5AB0D" w14:textId="77777777" w:rsidR="004E692E" w:rsidRDefault="004E692E" w:rsidP="004E692E">
      <w:pPr>
        <w:pStyle w:val="Heading3"/>
        <w:shd w:val="clear" w:color="auto" w:fill="FFFFFF"/>
        <w:spacing w:before="0" w:beforeAutospacing="0" w:after="0" w:afterAutospacing="0"/>
        <w:ind w:left="-360" w:right="990"/>
        <w:rPr>
          <w:rFonts w:ascii="Verdana" w:hAnsi="Verdana"/>
          <w:color w:val="000000"/>
          <w:sz w:val="28"/>
          <w:szCs w:val="28"/>
          <w:shd w:val="clear" w:color="auto" w:fill="FFFF00"/>
        </w:rPr>
      </w:pPr>
    </w:p>
    <w:p w14:paraId="478E11C8" w14:textId="0F346A7B" w:rsidR="004E692E" w:rsidRDefault="004E692E" w:rsidP="004E692E">
      <w:pPr>
        <w:pStyle w:val="Heading3"/>
        <w:shd w:val="clear" w:color="auto" w:fill="FFFFFF"/>
        <w:spacing w:before="0" w:beforeAutospacing="0" w:after="0" w:afterAutospacing="0"/>
        <w:ind w:left="-360" w:right="990"/>
      </w:pPr>
      <w:r>
        <w:rPr>
          <w:rFonts w:ascii="Verdana" w:hAnsi="Verdana"/>
          <w:color w:val="000000"/>
          <w:sz w:val="28"/>
          <w:szCs w:val="28"/>
          <w:shd w:val="clear" w:color="auto" w:fill="FFFF00"/>
        </w:rPr>
        <w:lastRenderedPageBreak/>
        <w:t>Gospel: John 8:31-36</w:t>
      </w:r>
    </w:p>
    <w:p w14:paraId="304CF109" w14:textId="77777777" w:rsidR="004E692E" w:rsidRDefault="004E692E" w:rsidP="004E692E">
      <w:pPr>
        <w:pStyle w:val="Heading3"/>
        <w:shd w:val="clear" w:color="auto" w:fill="FFFFFF"/>
        <w:spacing w:before="0" w:beforeAutospacing="0" w:after="0" w:afterAutospacing="0"/>
        <w:ind w:left="-360" w:right="990"/>
      </w:pPr>
      <w:r>
        <w:rPr>
          <w:rFonts w:ascii="Verdana" w:hAnsi="Verdana"/>
          <w:b w:val="0"/>
          <w:bCs w:val="0"/>
          <w:i/>
          <w:iCs/>
          <w:color w:val="000000"/>
          <w:sz w:val="28"/>
          <w:szCs w:val="28"/>
          <w:shd w:val="clear" w:color="auto" w:fill="FFFFFF"/>
        </w:rPr>
        <w:t>Bishop Paul Erickson</w:t>
      </w:r>
    </w:p>
    <w:p w14:paraId="12C7B5C6" w14:textId="77777777" w:rsidR="004E692E" w:rsidRDefault="004E692E" w:rsidP="004E692E"/>
    <w:p w14:paraId="129515B2" w14:textId="77777777" w:rsidR="004E692E" w:rsidRDefault="004E692E" w:rsidP="004E692E">
      <w:pPr>
        <w:pStyle w:val="NormalWeb"/>
        <w:spacing w:before="0" w:beforeAutospacing="0" w:after="0" w:afterAutospacing="0"/>
        <w:ind w:left="-360" w:right="990"/>
      </w:pPr>
      <w:r>
        <w:rPr>
          <w:rFonts w:ascii="Verdana" w:hAnsi="Verdana"/>
          <w:color w:val="000000"/>
          <w:sz w:val="28"/>
          <w:szCs w:val="28"/>
          <w:shd w:val="clear" w:color="auto" w:fill="FFFFFF"/>
        </w:rPr>
        <w:t xml:space="preserve">The holy gospel according to John. </w:t>
      </w:r>
      <w:r>
        <w:rPr>
          <w:rFonts w:ascii="Verdana" w:hAnsi="Verdana"/>
          <w:b/>
          <w:bCs/>
          <w:color w:val="000000"/>
          <w:sz w:val="28"/>
          <w:szCs w:val="28"/>
          <w:shd w:val="clear" w:color="auto" w:fill="FFFFFF"/>
        </w:rPr>
        <w:t>Glory to you, O Lord.</w:t>
      </w:r>
    </w:p>
    <w:p w14:paraId="7C6DF9F1" w14:textId="77777777" w:rsidR="004E692E" w:rsidRDefault="004E692E" w:rsidP="004E692E"/>
    <w:p w14:paraId="221AA02B" w14:textId="77777777" w:rsidR="004E692E" w:rsidRDefault="004E692E" w:rsidP="004E692E">
      <w:pPr>
        <w:pStyle w:val="NormalWeb"/>
        <w:spacing w:before="0" w:beforeAutospacing="0" w:after="0" w:afterAutospacing="0"/>
        <w:ind w:left="-360" w:right="990"/>
      </w:pPr>
      <w:r>
        <w:rPr>
          <w:rFonts w:ascii="Verdana" w:hAnsi="Verdana"/>
          <w:color w:val="000000"/>
          <w:sz w:val="16"/>
          <w:szCs w:val="16"/>
        </w:rPr>
        <w:t>31</w:t>
      </w:r>
      <w:r>
        <w:rPr>
          <w:rFonts w:ascii="Arial" w:hAnsi="Arial" w:cs="Arial"/>
          <w:color w:val="000000"/>
          <w:sz w:val="28"/>
          <w:szCs w:val="28"/>
        </w:rPr>
        <w:t> </w:t>
      </w:r>
      <w:r>
        <w:rPr>
          <w:rFonts w:ascii="Verdana" w:hAnsi="Verdana"/>
          <w:color w:val="000000"/>
          <w:sz w:val="28"/>
          <w:szCs w:val="28"/>
        </w:rPr>
        <w:t xml:space="preserve">Jesus said to the Jews who had believed in him, </w:t>
      </w:r>
      <w:r>
        <w:rPr>
          <w:rFonts w:ascii="Verdana" w:hAnsi="Verdana" w:cs="Verdana"/>
          <w:color w:val="000000"/>
          <w:sz w:val="28"/>
          <w:szCs w:val="28"/>
        </w:rPr>
        <w:t>“</w:t>
      </w:r>
      <w:r>
        <w:rPr>
          <w:rFonts w:ascii="Verdana" w:hAnsi="Verdana"/>
          <w:color w:val="000000"/>
          <w:sz w:val="28"/>
          <w:szCs w:val="28"/>
        </w:rPr>
        <w:t xml:space="preserve">If you continue in my word, you are truly my disciples, </w:t>
      </w:r>
      <w:r>
        <w:rPr>
          <w:rFonts w:ascii="Verdana" w:hAnsi="Verdana"/>
          <w:color w:val="000000"/>
          <w:sz w:val="16"/>
          <w:szCs w:val="16"/>
        </w:rPr>
        <w:t>32</w:t>
      </w:r>
      <w:r>
        <w:rPr>
          <w:rFonts w:ascii="Arial" w:hAnsi="Arial" w:cs="Arial"/>
          <w:color w:val="000000"/>
          <w:sz w:val="28"/>
          <w:szCs w:val="28"/>
        </w:rPr>
        <w:t> </w:t>
      </w:r>
      <w:r>
        <w:rPr>
          <w:rFonts w:ascii="Verdana" w:hAnsi="Verdana"/>
          <w:color w:val="000000"/>
          <w:sz w:val="28"/>
          <w:szCs w:val="28"/>
        </w:rPr>
        <w:t>and you will know the truth, and the truth will make you free.</w:t>
      </w:r>
      <w:r>
        <w:rPr>
          <w:rFonts w:ascii="Verdana" w:hAnsi="Verdana" w:cs="Verdana"/>
          <w:color w:val="000000"/>
          <w:sz w:val="28"/>
          <w:szCs w:val="28"/>
        </w:rPr>
        <w:t>”</w:t>
      </w:r>
      <w:r>
        <w:rPr>
          <w:rFonts w:ascii="Verdana" w:hAnsi="Verdana"/>
          <w:color w:val="000000"/>
          <w:sz w:val="28"/>
          <w:szCs w:val="28"/>
        </w:rPr>
        <w:t xml:space="preserve"> </w:t>
      </w:r>
      <w:r>
        <w:rPr>
          <w:rFonts w:ascii="Verdana" w:hAnsi="Verdana"/>
          <w:color w:val="000000"/>
          <w:sz w:val="16"/>
          <w:szCs w:val="16"/>
        </w:rPr>
        <w:t>33</w:t>
      </w:r>
      <w:r>
        <w:rPr>
          <w:rFonts w:ascii="Arial" w:hAnsi="Arial" w:cs="Arial"/>
          <w:color w:val="000000"/>
          <w:sz w:val="28"/>
          <w:szCs w:val="28"/>
        </w:rPr>
        <w:t> </w:t>
      </w:r>
      <w:r>
        <w:rPr>
          <w:rFonts w:ascii="Verdana" w:hAnsi="Verdana"/>
          <w:color w:val="000000"/>
          <w:sz w:val="28"/>
          <w:szCs w:val="28"/>
        </w:rPr>
        <w:t xml:space="preserve">They answered him, </w:t>
      </w:r>
      <w:r>
        <w:rPr>
          <w:rFonts w:ascii="Verdana" w:hAnsi="Verdana" w:cs="Verdana"/>
          <w:color w:val="000000"/>
          <w:sz w:val="28"/>
          <w:szCs w:val="28"/>
        </w:rPr>
        <w:t>“</w:t>
      </w:r>
      <w:r>
        <w:rPr>
          <w:rFonts w:ascii="Verdana" w:hAnsi="Verdana"/>
          <w:color w:val="000000"/>
          <w:sz w:val="28"/>
          <w:szCs w:val="28"/>
        </w:rPr>
        <w:t xml:space="preserve">We are descendants of Abraham and have never been slaves to anyone. What do you mean by saying, </w:t>
      </w:r>
      <w:r>
        <w:rPr>
          <w:rFonts w:ascii="Verdana" w:hAnsi="Verdana" w:cs="Verdana"/>
          <w:color w:val="000000"/>
          <w:sz w:val="28"/>
          <w:szCs w:val="28"/>
        </w:rPr>
        <w:t>‘</w:t>
      </w:r>
      <w:r>
        <w:rPr>
          <w:rFonts w:ascii="Verdana" w:hAnsi="Verdana"/>
          <w:color w:val="000000"/>
          <w:sz w:val="28"/>
          <w:szCs w:val="28"/>
        </w:rPr>
        <w:t>You will be made free</w:t>
      </w:r>
      <w:r>
        <w:rPr>
          <w:rFonts w:ascii="Verdana" w:hAnsi="Verdana" w:cs="Verdana"/>
          <w:color w:val="000000"/>
          <w:sz w:val="28"/>
          <w:szCs w:val="28"/>
        </w:rPr>
        <w:t>’</w:t>
      </w:r>
      <w:r>
        <w:rPr>
          <w:rFonts w:ascii="Verdana" w:hAnsi="Verdana"/>
          <w:color w:val="000000"/>
          <w:sz w:val="28"/>
          <w:szCs w:val="28"/>
        </w:rPr>
        <w:t>?”</w:t>
      </w:r>
    </w:p>
    <w:p w14:paraId="727F50C8" w14:textId="77777777" w:rsidR="004E692E" w:rsidRDefault="004E692E" w:rsidP="004E692E">
      <w:pPr>
        <w:pStyle w:val="NormalWeb"/>
        <w:spacing w:before="0" w:beforeAutospacing="0" w:after="0" w:afterAutospacing="0"/>
        <w:ind w:left="-360" w:right="990"/>
      </w:pPr>
      <w:r>
        <w:rPr>
          <w:rFonts w:ascii="Verdana" w:hAnsi="Verdana"/>
          <w:color w:val="000000"/>
          <w:sz w:val="28"/>
          <w:szCs w:val="28"/>
        </w:rPr>
        <w:t> </w:t>
      </w:r>
      <w:r>
        <w:rPr>
          <w:rFonts w:ascii="Verdana" w:hAnsi="Verdana"/>
          <w:color w:val="000000"/>
          <w:sz w:val="28"/>
          <w:szCs w:val="28"/>
        </w:rPr>
        <w:t xml:space="preserve"> </w:t>
      </w:r>
      <w:r>
        <w:rPr>
          <w:rFonts w:ascii="Verdana" w:hAnsi="Verdana"/>
          <w:color w:val="000000"/>
          <w:sz w:val="16"/>
          <w:szCs w:val="16"/>
        </w:rPr>
        <w:t>34</w:t>
      </w:r>
      <w:r>
        <w:rPr>
          <w:rFonts w:ascii="Arial" w:hAnsi="Arial" w:cs="Arial"/>
          <w:color w:val="000000"/>
          <w:sz w:val="28"/>
          <w:szCs w:val="28"/>
        </w:rPr>
        <w:t> </w:t>
      </w:r>
      <w:r>
        <w:rPr>
          <w:rFonts w:ascii="Verdana" w:hAnsi="Verdana"/>
          <w:color w:val="000000"/>
          <w:sz w:val="28"/>
          <w:szCs w:val="28"/>
        </w:rPr>
        <w:t xml:space="preserve">Jesus answered them, </w:t>
      </w:r>
      <w:r>
        <w:rPr>
          <w:rFonts w:ascii="Verdana" w:hAnsi="Verdana" w:cs="Verdana"/>
          <w:color w:val="000000"/>
          <w:sz w:val="28"/>
          <w:szCs w:val="28"/>
        </w:rPr>
        <w:t>“</w:t>
      </w:r>
      <w:r>
        <w:rPr>
          <w:rFonts w:ascii="Verdana" w:hAnsi="Verdana"/>
          <w:color w:val="000000"/>
          <w:sz w:val="28"/>
          <w:szCs w:val="28"/>
        </w:rPr>
        <w:t xml:space="preserve">Very truly, I tell you, everyone who commits sin is a slave to sin. </w:t>
      </w:r>
      <w:r>
        <w:rPr>
          <w:rFonts w:ascii="Verdana" w:hAnsi="Verdana"/>
          <w:color w:val="000000"/>
          <w:sz w:val="16"/>
          <w:szCs w:val="16"/>
        </w:rPr>
        <w:t>35</w:t>
      </w:r>
      <w:r>
        <w:rPr>
          <w:rFonts w:ascii="Arial" w:hAnsi="Arial" w:cs="Arial"/>
          <w:color w:val="000000"/>
          <w:sz w:val="28"/>
          <w:szCs w:val="28"/>
        </w:rPr>
        <w:t> </w:t>
      </w:r>
      <w:r>
        <w:rPr>
          <w:rFonts w:ascii="Verdana" w:hAnsi="Verdana"/>
          <w:color w:val="000000"/>
          <w:sz w:val="28"/>
          <w:szCs w:val="28"/>
        </w:rPr>
        <w:t xml:space="preserve">The slave does not have a permanent place in the household; the son has a place there forever. </w:t>
      </w:r>
      <w:r>
        <w:rPr>
          <w:rFonts w:ascii="Verdana" w:hAnsi="Verdana"/>
          <w:color w:val="000000"/>
          <w:sz w:val="16"/>
          <w:szCs w:val="16"/>
        </w:rPr>
        <w:t>36</w:t>
      </w:r>
      <w:r>
        <w:rPr>
          <w:rFonts w:ascii="Arial" w:hAnsi="Arial" w:cs="Arial"/>
          <w:color w:val="000000"/>
          <w:sz w:val="28"/>
          <w:szCs w:val="28"/>
        </w:rPr>
        <w:t> </w:t>
      </w:r>
      <w:r>
        <w:rPr>
          <w:rFonts w:ascii="Verdana" w:hAnsi="Verdana"/>
          <w:color w:val="000000"/>
          <w:sz w:val="28"/>
          <w:szCs w:val="28"/>
        </w:rPr>
        <w:t xml:space="preserve">So if the </w:t>
      </w:r>
      <w:proofErr w:type="gramStart"/>
      <w:r>
        <w:rPr>
          <w:rFonts w:ascii="Verdana" w:hAnsi="Verdana"/>
          <w:color w:val="000000"/>
          <w:sz w:val="28"/>
          <w:szCs w:val="28"/>
        </w:rPr>
        <w:t>Son</w:t>
      </w:r>
      <w:proofErr w:type="gramEnd"/>
      <w:r>
        <w:rPr>
          <w:rFonts w:ascii="Verdana" w:hAnsi="Verdana"/>
          <w:color w:val="000000"/>
          <w:sz w:val="28"/>
          <w:szCs w:val="28"/>
        </w:rPr>
        <w:t xml:space="preserve"> makes you free, you will be free indeed.”</w:t>
      </w:r>
    </w:p>
    <w:p w14:paraId="194B0D95" w14:textId="77777777" w:rsidR="004E692E" w:rsidRDefault="004E692E" w:rsidP="004E692E"/>
    <w:p w14:paraId="6F54C998" w14:textId="77777777" w:rsidR="004E692E" w:rsidRDefault="004E692E" w:rsidP="004E692E">
      <w:pPr>
        <w:pStyle w:val="NormalWeb"/>
        <w:spacing w:before="0" w:beforeAutospacing="0" w:after="0" w:afterAutospacing="0"/>
        <w:ind w:left="-360" w:right="990"/>
      </w:pPr>
      <w:r>
        <w:rPr>
          <w:rFonts w:ascii="Verdana" w:hAnsi="Verdana"/>
          <w:color w:val="000000"/>
          <w:sz w:val="28"/>
          <w:szCs w:val="28"/>
          <w:shd w:val="clear" w:color="auto" w:fill="FFFF00"/>
        </w:rPr>
        <w:t xml:space="preserve">The gospel of the Lord. </w:t>
      </w:r>
      <w:r>
        <w:rPr>
          <w:rFonts w:ascii="Verdana" w:hAnsi="Verdana"/>
          <w:b/>
          <w:bCs/>
          <w:color w:val="000000"/>
          <w:sz w:val="28"/>
          <w:szCs w:val="28"/>
          <w:shd w:val="clear" w:color="auto" w:fill="FFFF00"/>
        </w:rPr>
        <w:t>Praise to you, O Christ.</w:t>
      </w:r>
    </w:p>
    <w:p w14:paraId="5F36CF20" w14:textId="77777777" w:rsidR="004E692E" w:rsidRPr="00640ACE" w:rsidRDefault="004E692E" w:rsidP="00640ACE">
      <w:pPr>
        <w:spacing w:after="0" w:line="240" w:lineRule="auto"/>
        <w:ind w:left="-360" w:right="990"/>
        <w:rPr>
          <w:rFonts w:ascii="Times New Roman" w:eastAsia="Times New Roman" w:hAnsi="Times New Roman" w:cs="Times New Roman"/>
          <w:sz w:val="24"/>
          <w:szCs w:val="24"/>
        </w:rPr>
      </w:pPr>
    </w:p>
    <w:p w14:paraId="56155928" w14:textId="77777777" w:rsidR="00640ACE" w:rsidRPr="00640ACE" w:rsidRDefault="00640ACE" w:rsidP="00640ACE">
      <w:pPr>
        <w:shd w:val="clear" w:color="auto" w:fill="FFFFFF"/>
        <w:spacing w:after="0" w:line="240" w:lineRule="auto"/>
        <w:ind w:left="-360" w:right="990"/>
        <w:rPr>
          <w:rFonts w:ascii="Times New Roman" w:eastAsia="Times New Roman" w:hAnsi="Times New Roman" w:cs="Times New Roman"/>
          <w:sz w:val="24"/>
          <w:szCs w:val="24"/>
        </w:rPr>
      </w:pPr>
    </w:p>
    <w:p w14:paraId="0C0A29B4" w14:textId="77777777" w:rsidR="00640ACE" w:rsidRPr="00640ACE" w:rsidRDefault="00640ACE" w:rsidP="00640ACE">
      <w:pPr>
        <w:shd w:val="clear" w:color="auto" w:fill="FFFFFF"/>
        <w:spacing w:after="0" w:line="240" w:lineRule="auto"/>
        <w:ind w:left="-360" w:right="990"/>
        <w:rPr>
          <w:rFonts w:ascii="Times New Roman" w:eastAsia="Times New Roman" w:hAnsi="Times New Roman" w:cs="Times New Roman"/>
          <w:sz w:val="24"/>
          <w:szCs w:val="24"/>
        </w:rPr>
      </w:pPr>
    </w:p>
    <w:p w14:paraId="7CEE8D84" w14:textId="77777777" w:rsidR="00640ACE" w:rsidRPr="00640ACE" w:rsidRDefault="00640ACE" w:rsidP="00640ACE">
      <w:pPr>
        <w:shd w:val="clear" w:color="auto" w:fill="FFFFFF"/>
        <w:spacing w:after="0" w:line="240" w:lineRule="auto"/>
        <w:ind w:left="-360" w:right="990"/>
        <w:rPr>
          <w:rFonts w:ascii="Times New Roman" w:eastAsia="Times New Roman" w:hAnsi="Times New Roman" w:cs="Times New Roman"/>
          <w:sz w:val="24"/>
          <w:szCs w:val="24"/>
        </w:rPr>
      </w:pPr>
    </w:p>
    <w:p w14:paraId="66B80AD2" w14:textId="77777777" w:rsidR="00640ACE" w:rsidRPr="00640ACE" w:rsidRDefault="00640ACE" w:rsidP="00640ACE">
      <w:pPr>
        <w:shd w:val="clear" w:color="auto" w:fill="FFFFFF"/>
        <w:spacing w:after="0" w:line="240" w:lineRule="auto"/>
        <w:ind w:left="-360" w:right="990"/>
        <w:rPr>
          <w:rFonts w:ascii="Times New Roman" w:eastAsia="Times New Roman" w:hAnsi="Times New Roman" w:cs="Times New Roman"/>
          <w:sz w:val="24"/>
          <w:szCs w:val="24"/>
        </w:rPr>
      </w:pPr>
    </w:p>
    <w:p w14:paraId="5250E50D" w14:textId="77777777" w:rsidR="00640ACE" w:rsidRDefault="00640ACE"/>
    <w:sectPr w:rsidR="00640A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559"/>
    <w:rsid w:val="000C5F33"/>
    <w:rsid w:val="004E692E"/>
    <w:rsid w:val="00640ACE"/>
    <w:rsid w:val="0072397F"/>
    <w:rsid w:val="00A87559"/>
    <w:rsid w:val="00DD4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C0CC6"/>
  <w15:chartTrackingRefBased/>
  <w15:docId w15:val="{43F24138-07AA-45C0-82CE-8EAFAD4EC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40AC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7559"/>
    <w:rPr>
      <w:color w:val="0563C1" w:themeColor="hyperlink"/>
      <w:u w:val="single"/>
    </w:rPr>
  </w:style>
  <w:style w:type="character" w:styleId="UnresolvedMention">
    <w:name w:val="Unresolved Mention"/>
    <w:basedOn w:val="DefaultParagraphFont"/>
    <w:uiPriority w:val="99"/>
    <w:semiHidden/>
    <w:unhideWhenUsed/>
    <w:rsid w:val="00A87559"/>
    <w:rPr>
      <w:color w:val="605E5C"/>
      <w:shd w:val="clear" w:color="auto" w:fill="E1DFDD"/>
    </w:rPr>
  </w:style>
  <w:style w:type="character" w:customStyle="1" w:styleId="Heading3Char">
    <w:name w:val="Heading 3 Char"/>
    <w:basedOn w:val="DefaultParagraphFont"/>
    <w:link w:val="Heading3"/>
    <w:uiPriority w:val="9"/>
    <w:rsid w:val="00640AC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40A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050174">
      <w:bodyDiv w:val="1"/>
      <w:marLeft w:val="0"/>
      <w:marRight w:val="0"/>
      <w:marTop w:val="0"/>
      <w:marBottom w:val="0"/>
      <w:divBdr>
        <w:top w:val="none" w:sz="0" w:space="0" w:color="auto"/>
        <w:left w:val="none" w:sz="0" w:space="0" w:color="auto"/>
        <w:bottom w:val="none" w:sz="0" w:space="0" w:color="auto"/>
        <w:right w:val="none" w:sz="0" w:space="0" w:color="auto"/>
      </w:divBdr>
    </w:div>
    <w:div w:id="1753502749">
      <w:bodyDiv w:val="1"/>
      <w:marLeft w:val="0"/>
      <w:marRight w:val="0"/>
      <w:marTop w:val="0"/>
      <w:marBottom w:val="0"/>
      <w:divBdr>
        <w:top w:val="none" w:sz="0" w:space="0" w:color="auto"/>
        <w:left w:val="none" w:sz="0" w:space="0" w:color="auto"/>
        <w:bottom w:val="none" w:sz="0" w:space="0" w:color="auto"/>
        <w:right w:val="none" w:sz="0" w:space="0" w:color="auto"/>
      </w:divBdr>
    </w:div>
    <w:div w:id="194900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Staff</dc:creator>
  <cp:keywords/>
  <dc:description/>
  <cp:lastModifiedBy>Office Staff</cp:lastModifiedBy>
  <cp:revision>2</cp:revision>
  <cp:lastPrinted>2026-10-21T16:07:00Z</cp:lastPrinted>
  <dcterms:created xsi:type="dcterms:W3CDTF">2026-10-21T15:00:00Z</dcterms:created>
  <dcterms:modified xsi:type="dcterms:W3CDTF">2026-10-21T17:08:00Z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28a59d99-5938-4871-92e2-8a3ac36077d9</vt:lpwstr>
  </property>
</Properties>
</file>