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FA5BC" w14:textId="08B85BC5" w:rsidR="00CC308F" w:rsidRDefault="002A791F" w:rsidP="67CC0A6D">
      <w:bookmarkStart w:id="0" w:name="_GoBack"/>
      <w:bookmarkEnd w:id="0"/>
      <w:r>
        <w:rPr>
          <w:noProof/>
        </w:rPr>
        <mc:AlternateContent>
          <mc:Choice Requires="wps">
            <w:drawing>
              <wp:anchor distT="0" distB="0" distL="114300" distR="114300" simplePos="0" relativeHeight="251669504" behindDoc="0" locked="0" layoutInCell="1" allowOverlap="1" wp14:anchorId="55060CF8" wp14:editId="6343AB69">
                <wp:simplePos x="0" y="0"/>
                <wp:positionH relativeFrom="column">
                  <wp:posOffset>-777240</wp:posOffset>
                </wp:positionH>
                <wp:positionV relativeFrom="paragraph">
                  <wp:posOffset>1653540</wp:posOffset>
                </wp:positionV>
                <wp:extent cx="4610100" cy="306324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4610100" cy="3063240"/>
                        </a:xfrm>
                        <a:prstGeom prst="rect">
                          <a:avLst/>
                        </a:prstGeom>
                        <a:noFill/>
                        <a:ln>
                          <a:noFill/>
                        </a:ln>
                      </wps:spPr>
                      <wps:style>
                        <a:lnRef idx="0">
                          <a:scrgbClr r="0" g="0" b="0"/>
                        </a:lnRef>
                        <a:fillRef idx="0">
                          <a:scrgbClr r="0" g="0" b="0"/>
                        </a:fillRef>
                        <a:effectRef idx="0">
                          <a:scrgbClr r="0" g="0" b="0"/>
                        </a:effectRef>
                        <a:fontRef idx="minor">
                          <a:schemeClr val="accent5"/>
                        </a:fontRef>
                      </wps:style>
                      <wps:txbx>
                        <w:txbxContent>
                          <w:p w14:paraId="40D510F3" w14:textId="1BBD42A8" w:rsidR="007C45E1" w:rsidRPr="00EF17F2" w:rsidRDefault="007C45E1" w:rsidP="00EF17F2">
                            <w:pPr>
                              <w:ind w:left="720" w:firstLine="720"/>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pPr>
                            <w:r w:rsidRPr="00EF17F2">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 xml:space="preserve">The </w:t>
                            </w:r>
                            <w:r w:rsidR="002A791F">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Winter Institute</w:t>
                            </w:r>
                            <w:r w:rsidRPr="00EF17F2">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B40946">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 xml:space="preserve">Will </w:t>
                            </w:r>
                            <w:r w:rsidRPr="00EF17F2">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Consist Of</w:t>
                            </w:r>
                          </w:p>
                          <w:p w14:paraId="48F81F6E" w14:textId="2DC66B3B" w:rsidR="00EF17F2" w:rsidRPr="00A1385B" w:rsidRDefault="0084574C" w:rsidP="007C45E1">
                            <w:pPr>
                              <w:pStyle w:val="ListParagraph"/>
                              <w:numPr>
                                <w:ilvl w:val="0"/>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5</w:t>
                            </w:r>
                            <w:r w:rsidR="00492E78"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weeks of </w:t>
                            </w: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winter</w:t>
                            </w:r>
                            <w:r w:rsidR="00492E78"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inst</w:t>
                            </w:r>
                            <w:r w:rsidR="003E0B59"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r</w:t>
                            </w:r>
                            <w:r w:rsidR="00492E78"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uction</w:t>
                            </w:r>
                            <w:r w:rsidR="007C45E1"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p>
                          <w:p w14:paraId="6B60F3EB" w14:textId="79BFA193" w:rsidR="007C45E1" w:rsidRPr="00A1385B" w:rsidRDefault="00492E78" w:rsidP="007C45E1">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Monday to Thursday 8am-1pm</w:t>
                            </w:r>
                          </w:p>
                          <w:p w14:paraId="47A6826E" w14:textId="3CBE8A97" w:rsidR="00B505AF" w:rsidRPr="00A1385B" w:rsidRDefault="0084574C" w:rsidP="007C45E1">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84574C">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January 5th-February 5th, 2026</w:t>
                            </w:r>
                          </w:p>
                          <w:p w14:paraId="017A5ECF" w14:textId="55D1BD4F" w:rsidR="007C45E1" w:rsidRPr="00A1385B" w:rsidRDefault="0084574C" w:rsidP="007C45E1">
                            <w:pPr>
                              <w:pStyle w:val="ListParagraph"/>
                              <w:numPr>
                                <w:ilvl w:val="0"/>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Hands on</w:t>
                            </w:r>
                            <w:r w:rsidR="007C45E1"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t</w:t>
                            </w:r>
                            <w:r w:rsidR="00492E78"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raining</w:t>
                            </w:r>
                            <w:r w:rsidR="007C45E1"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and </w:t>
                            </w:r>
                            <w:r w:rsidR="005420D2">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work-based learning</w:t>
                            </w:r>
                          </w:p>
                          <w:p w14:paraId="688430E5" w14:textId="77777777" w:rsidR="00605CB8" w:rsidRDefault="0084574C" w:rsidP="00605CB8">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At </w:t>
                            </w:r>
                            <w:r w:rsidR="00492E78"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Northrop Grumman Space Park</w:t>
                            </w:r>
                          </w:p>
                          <w:p w14:paraId="1884F386" w14:textId="69E26582" w:rsidR="00492E78" w:rsidRPr="00605CB8" w:rsidRDefault="0084574C" w:rsidP="00605CB8">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Up to</w:t>
                            </w:r>
                            <w:r w:rsidR="00F623B5"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1</w:t>
                            </w: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00</w:t>
                            </w:r>
                            <w:r w:rsidR="00F623B5"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7C45E1"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h</w:t>
                            </w:r>
                            <w:r w:rsidR="00492E78"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ours of training </w:t>
                            </w:r>
                          </w:p>
                          <w:p w14:paraId="3A9464B8" w14:textId="3C26D219" w:rsidR="00E51EE6" w:rsidRDefault="00BB1BE2" w:rsidP="007C45E1">
                            <w:pPr>
                              <w:pStyle w:val="ListParagraph"/>
                              <w:numPr>
                                <w:ilvl w:val="0"/>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Registration into </w:t>
                            </w:r>
                            <w:r w:rsidR="00E51EE6"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ECC Co-operative ed course</w:t>
                            </w:r>
                          </w:p>
                          <w:p w14:paraId="3856F056" w14:textId="7637E64A" w:rsidR="0084574C" w:rsidRPr="00A1385B" w:rsidRDefault="0084574C" w:rsidP="0084574C">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1 unit of credit for participation</w:t>
                            </w:r>
                            <w:r w:rsidR="00482E2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with the employer</w:t>
                            </w:r>
                          </w:p>
                          <w:p w14:paraId="52A472ED" w14:textId="77777777" w:rsidR="00605CB8" w:rsidRDefault="008D2A22" w:rsidP="00FE19DD">
                            <w:pPr>
                              <w:pStyle w:val="ListParagraph"/>
                              <w:numPr>
                                <w:ilvl w:val="0"/>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Placement in areas of </w:t>
                            </w:r>
                            <w:r w:rsid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Aerospace Composites</w:t>
                            </w:r>
                          </w:p>
                          <w:p w14:paraId="3F7F2BDA" w14:textId="21B36B8C" w:rsidR="00492E78" w:rsidRPr="00A1385B" w:rsidRDefault="00605CB8" w:rsidP="00605CB8">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Mentorship in areas of </w:t>
                            </w:r>
                            <w:r w:rsidR="002A791F">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Aerospace Composites </w:t>
                            </w: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fabrication, repair, and inspection</w:t>
                            </w: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w:t>
                            </w:r>
                          </w:p>
                          <w:p w14:paraId="0CC231AD" w14:textId="77777777" w:rsidR="00492E78" w:rsidRPr="007C45E1" w:rsidRDefault="00492E78">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60CF8" id="_x0000_t202" coordsize="21600,21600" o:spt="202" path="m,l,21600r21600,l21600,xe">
                <v:stroke joinstyle="miter"/>
                <v:path gradientshapeok="t" o:connecttype="rect"/>
              </v:shapetype>
              <v:shape id="Text Box 5" o:spid="_x0000_s1026" type="#_x0000_t202" style="position:absolute;margin-left:-61.2pt;margin-top:130.2pt;width:363pt;height:24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" filled="f" stroked="f">
                <v:textbox>
                  <w:txbxContent>
                    <w:p w14:paraId="40D510F3" w14:textId="1BBD42A8" w:rsidR="007C45E1" w:rsidRPr="00EF17F2" w:rsidRDefault="007C45E1" w:rsidP="00EF17F2">
                      <w:pPr>
                        <w:ind w:left="720" w:firstLine="720"/>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pPr>
                      <w:r w:rsidRPr="00EF17F2">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 xml:space="preserve">The </w:t>
                      </w:r>
                      <w:r w:rsidR="002A791F">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Winter Institute</w:t>
                      </w:r>
                      <w:r w:rsidRPr="00EF17F2">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B40946">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 xml:space="preserve">Will </w:t>
                      </w:r>
                      <w:r w:rsidRPr="00EF17F2">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Consist Of</w:t>
                      </w:r>
                    </w:p>
                    <w:p w14:paraId="48F81F6E" w14:textId="2DC66B3B" w:rsidR="00EF17F2" w:rsidRPr="00A1385B" w:rsidRDefault="0084574C" w:rsidP="007C45E1">
                      <w:pPr>
                        <w:pStyle w:val="ListParagraph"/>
                        <w:numPr>
                          <w:ilvl w:val="0"/>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5</w:t>
                      </w:r>
                      <w:r w:rsidR="00492E78"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weeks of </w:t>
                      </w: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winter</w:t>
                      </w:r>
                      <w:r w:rsidR="00492E78"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inst</w:t>
                      </w:r>
                      <w:r w:rsidR="003E0B59"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r</w:t>
                      </w:r>
                      <w:r w:rsidR="00492E78"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uction</w:t>
                      </w:r>
                      <w:r w:rsidR="007C45E1"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p>
                    <w:p w14:paraId="6B60F3EB" w14:textId="79BFA193" w:rsidR="007C45E1" w:rsidRPr="00A1385B" w:rsidRDefault="00492E78" w:rsidP="007C45E1">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Monday to Thursday 8am-1pm</w:t>
                      </w:r>
                    </w:p>
                    <w:p w14:paraId="47A6826E" w14:textId="3CBE8A97" w:rsidR="00B505AF" w:rsidRPr="00A1385B" w:rsidRDefault="0084574C" w:rsidP="007C45E1">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84574C">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January 5th-February 5th, 2026</w:t>
                      </w:r>
                    </w:p>
                    <w:p w14:paraId="017A5ECF" w14:textId="55D1BD4F" w:rsidR="007C45E1" w:rsidRPr="00A1385B" w:rsidRDefault="0084574C" w:rsidP="007C45E1">
                      <w:pPr>
                        <w:pStyle w:val="ListParagraph"/>
                        <w:numPr>
                          <w:ilvl w:val="0"/>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Hands on</w:t>
                      </w:r>
                      <w:r w:rsidR="007C45E1"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t</w:t>
                      </w:r>
                      <w:r w:rsidR="00492E78"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raining</w:t>
                      </w:r>
                      <w:r w:rsidR="007C45E1"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and </w:t>
                      </w:r>
                      <w:r w:rsidR="005420D2">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work-based learning</w:t>
                      </w:r>
                    </w:p>
                    <w:p w14:paraId="688430E5" w14:textId="77777777" w:rsidR="00605CB8" w:rsidRDefault="0084574C" w:rsidP="00605CB8">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At </w:t>
                      </w:r>
                      <w:r w:rsidR="00492E78"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Northrop Grumman Space Park</w:t>
                      </w:r>
                    </w:p>
                    <w:p w14:paraId="1884F386" w14:textId="69E26582" w:rsidR="00492E78" w:rsidRPr="00605CB8" w:rsidRDefault="0084574C" w:rsidP="00605CB8">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Up to</w:t>
                      </w:r>
                      <w:r w:rsidR="00F623B5"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1</w:t>
                      </w: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00</w:t>
                      </w:r>
                      <w:r w:rsidR="00F623B5"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7C45E1"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h</w:t>
                      </w:r>
                      <w:r w:rsidR="00492E78"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ours of training </w:t>
                      </w:r>
                    </w:p>
                    <w:p w14:paraId="3A9464B8" w14:textId="3C26D219" w:rsidR="00E51EE6" w:rsidRDefault="00BB1BE2" w:rsidP="007C45E1">
                      <w:pPr>
                        <w:pStyle w:val="ListParagraph"/>
                        <w:numPr>
                          <w:ilvl w:val="0"/>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Registration into </w:t>
                      </w:r>
                      <w:r w:rsidR="00E51EE6"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ECC Co-operative ed course</w:t>
                      </w:r>
                    </w:p>
                    <w:p w14:paraId="3856F056" w14:textId="7637E64A" w:rsidR="0084574C" w:rsidRPr="00A1385B" w:rsidRDefault="0084574C" w:rsidP="0084574C">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1 unit of credit for participation</w:t>
                      </w:r>
                      <w:r w:rsidR="00482E2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with the employer</w:t>
                      </w:r>
                    </w:p>
                    <w:p w14:paraId="52A472ED" w14:textId="77777777" w:rsidR="00605CB8" w:rsidRDefault="008D2A22" w:rsidP="00FE19DD">
                      <w:pPr>
                        <w:pStyle w:val="ListParagraph"/>
                        <w:numPr>
                          <w:ilvl w:val="0"/>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Placement in areas of </w:t>
                      </w:r>
                      <w:r w:rsid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Aerospace Composites</w:t>
                      </w:r>
                    </w:p>
                    <w:p w14:paraId="3F7F2BDA" w14:textId="21B36B8C" w:rsidR="00492E78" w:rsidRPr="00A1385B" w:rsidRDefault="00605CB8" w:rsidP="00605CB8">
                      <w:pPr>
                        <w:pStyle w:val="ListParagraph"/>
                        <w:numPr>
                          <w:ilvl w:val="1"/>
                          <w:numId w:val="1"/>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Mentorship in areas of </w:t>
                      </w:r>
                      <w:r w:rsidR="002A791F">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Aerospace Composites </w:t>
                      </w: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fabrication, repair, and inspection</w:t>
                      </w: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w:t>
                      </w:r>
                    </w:p>
                    <w:p w14:paraId="0CC231AD" w14:textId="77777777" w:rsidR="00492E78" w:rsidRPr="007C45E1" w:rsidRDefault="00492E78">
                      <w:pPr>
                        <w:rPr>
                          <w:sz w:val="36"/>
                          <w:szCs w:val="36"/>
                        </w:rPr>
                      </w:pPr>
                    </w:p>
                  </w:txbxContent>
                </v:textbox>
              </v:shape>
            </w:pict>
          </mc:Fallback>
        </mc:AlternateContent>
      </w:r>
      <w:r>
        <w:rPr>
          <w:noProof/>
        </w:rPr>
        <w:drawing>
          <wp:anchor distT="0" distB="0" distL="114300" distR="114300" simplePos="0" relativeHeight="251649024" behindDoc="1" locked="0" layoutInCell="1" allowOverlap="1" wp14:anchorId="03D5E801" wp14:editId="5C25237B">
            <wp:simplePos x="0" y="0"/>
            <wp:positionH relativeFrom="column">
              <wp:posOffset>-548640</wp:posOffset>
            </wp:positionH>
            <wp:positionV relativeFrom="paragraph">
              <wp:posOffset>-112395</wp:posOffset>
            </wp:positionV>
            <wp:extent cx="644578" cy="65325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 Apprentice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4578" cy="653250"/>
                    </a:xfrm>
                    <a:prstGeom prst="roundRect">
                      <a:avLst>
                        <a:gd name="adj" fmla="val 8594"/>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r w:rsidR="0084574C">
        <w:rPr>
          <w:noProof/>
        </w:rPr>
        <mc:AlternateContent>
          <mc:Choice Requires="wps">
            <w:drawing>
              <wp:anchor distT="0" distB="0" distL="114300" distR="114300" simplePos="0" relativeHeight="251654144" behindDoc="1" locked="0" layoutInCell="1" allowOverlap="1" wp14:anchorId="4EFE6646" wp14:editId="0B1E4D23">
                <wp:simplePos x="0" y="0"/>
                <wp:positionH relativeFrom="margin">
                  <wp:align>left</wp:align>
                </wp:positionH>
                <wp:positionV relativeFrom="paragraph">
                  <wp:posOffset>0</wp:posOffset>
                </wp:positionV>
                <wp:extent cx="6652260" cy="2407920"/>
                <wp:effectExtent l="0" t="0" r="0" b="0"/>
                <wp:wrapTight wrapText="bothSides">
                  <wp:wrapPolygon edited="0">
                    <wp:start x="124" y="0"/>
                    <wp:lineTo x="124" y="21361"/>
                    <wp:lineTo x="21402" y="21361"/>
                    <wp:lineTo x="21402" y="0"/>
                    <wp:lineTo x="124" y="0"/>
                  </wp:wrapPolygon>
                </wp:wrapTight>
                <wp:docPr id="1" name="Text Box 1"/>
                <wp:cNvGraphicFramePr/>
                <a:graphic xmlns:a="http://schemas.openxmlformats.org/drawingml/2006/main">
                  <a:graphicData uri="http://schemas.microsoft.com/office/word/2010/wordprocessingShape">
                    <wps:wsp>
                      <wps:cNvSpPr txBox="1"/>
                      <wps:spPr>
                        <a:xfrm>
                          <a:off x="0" y="0"/>
                          <a:ext cx="6652260" cy="2407920"/>
                        </a:xfrm>
                        <a:prstGeom prst="rect">
                          <a:avLst/>
                        </a:prstGeom>
                        <a:noFill/>
                        <a:ln>
                          <a:noFill/>
                        </a:ln>
                      </wps:spPr>
                      <wps:txbx>
                        <w:txbxContent>
                          <w:p w14:paraId="3B79D0BF" w14:textId="6F5778D4" w:rsidR="008D2A22" w:rsidRPr="00A178DA" w:rsidRDefault="002A791F" w:rsidP="00492E78">
                            <w:pPr>
                              <w:jc w:val="center"/>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pPr>
                            <w:r w:rsidRPr="002A791F">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t>Advance Your Skills This Winter – 1</w:t>
                            </w:r>
                            <w:r w:rsidR="004C7011">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t>-</w:t>
                            </w:r>
                            <w:r w:rsidRPr="002A791F">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t>Unit</w:t>
                            </w:r>
                            <w:r>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t xml:space="preserve"> Course</w:t>
                            </w:r>
                            <w:r w:rsidRPr="002A791F">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t>, Big Impact!</w:t>
                            </w:r>
                          </w:p>
                          <w:p w14:paraId="51AC8812" w14:textId="036F3FCA" w:rsidR="00492E78" w:rsidRPr="00A1385B" w:rsidRDefault="002A791F" w:rsidP="00662066">
                            <w:pPr>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Level up your skills this winter with our NEW immersive winter course focused on Aerospace Composites. Open to</w:t>
                            </w:r>
                            <w:r w:rsidR="00DA64A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a</w:t>
                            </w:r>
                            <w:r w:rsidR="006D501D"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l</w:t>
                            </w:r>
                            <w:r w:rsidR="00DA64A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l El Camino College students studying</w:t>
                            </w:r>
                            <w:r w:rsidR="00492E7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84574C" w:rsidRPr="0084574C">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Automotive Collision Repair and Paint</w:t>
                            </w:r>
                            <w:r w:rsidR="0084574C">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492E7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E</w:t>
                            </w:r>
                            <w:r w:rsidR="00DA64A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lectronics and Computer Hardw</w:t>
                            </w:r>
                            <w:r w:rsidR="000809A9"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a</w:t>
                            </w:r>
                            <w:r w:rsidR="00DA64A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re</w:t>
                            </w:r>
                            <w:r w:rsidR="00BB1BE2"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Machine Tool</w:t>
                            </w:r>
                            <w:r>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Technology</w:t>
                            </w:r>
                            <w:r w:rsidR="00BB1BE2"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84574C">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and </w:t>
                            </w:r>
                            <w:r w:rsidR="00BB1BE2"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Engineering Technology</w:t>
                            </w:r>
                            <w:r w:rsidR="0084574C">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p>
                          <w:p w14:paraId="62ED084F" w14:textId="77777777" w:rsidR="00492E78" w:rsidRPr="00492E78" w:rsidRDefault="00492E78" w:rsidP="00492E78">
                            <w:pPr>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E6646" id="Text Box 1" o:spid="_x0000_s1027" type="#_x0000_t202" style="position:absolute;margin-left:0;margin-top:0;width:523.8pt;height:189.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" filled="f" stroked="f">
                <v:textbox>
                  <w:txbxContent>
                    <w:p w14:paraId="3B79D0BF" w14:textId="6F5778D4" w:rsidR="008D2A22" w:rsidRPr="00A178DA" w:rsidRDefault="002A791F" w:rsidP="00492E78">
                      <w:pPr>
                        <w:jc w:val="center"/>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pPr>
                      <w:r w:rsidRPr="002A791F">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t>Advance Your Skills This Winter – 1</w:t>
                      </w:r>
                      <w:r w:rsidR="004C7011">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t>-</w:t>
                      </w:r>
                      <w:r w:rsidRPr="002A791F">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t>Unit</w:t>
                      </w:r>
                      <w:r>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t xml:space="preserve"> Course</w:t>
                      </w:r>
                      <w:r w:rsidRPr="002A791F">
                        <w:rPr>
                          <w:b/>
                          <w:color w:val="262626" w:themeColor="text1" w:themeTint="D9"/>
                          <w:sz w:val="40"/>
                          <w:szCs w:val="40"/>
                          <w14:shadow w14:blurRad="0" w14:dist="38100" w14:dir="2700000" w14:sx="100000" w14:sy="100000" w14:kx="0" w14:ky="0" w14:algn="bl">
                            <w14:schemeClr w14:val="accent5"/>
                          </w14:shadow>
                          <w14:textOutline w14:w="6731" w14:cap="flat" w14:cmpd="sng" w14:algn="ctr">
                            <w14:noFill/>
                            <w14:prstDash w14:val="solid"/>
                            <w14:round/>
                          </w14:textOutline>
                        </w:rPr>
                        <w:t>, Big Impact!</w:t>
                      </w:r>
                    </w:p>
                    <w:p w14:paraId="51AC8812" w14:textId="036F3FCA" w:rsidR="00492E78" w:rsidRPr="00A1385B" w:rsidRDefault="002A791F" w:rsidP="00662066">
                      <w:pPr>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Level up your skills this winter with our NEW immersive winter course focused on Aerospace Composites. Open to</w:t>
                      </w:r>
                      <w:r w:rsidR="00DA64A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a</w:t>
                      </w:r>
                      <w:r w:rsidR="006D501D"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l</w:t>
                      </w:r>
                      <w:r w:rsidR="00DA64A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l El Camino College students studying</w:t>
                      </w:r>
                      <w:r w:rsidR="00492E7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84574C" w:rsidRPr="0084574C">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Automotive Collision Repair and Paint</w:t>
                      </w:r>
                      <w:r w:rsidR="0084574C">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492E7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E</w:t>
                      </w:r>
                      <w:r w:rsidR="00DA64A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lectronics and Computer Hardw</w:t>
                      </w:r>
                      <w:r w:rsidR="000809A9"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a</w:t>
                      </w:r>
                      <w:r w:rsidR="00DA64A8"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re</w:t>
                      </w:r>
                      <w:r w:rsidR="00BB1BE2"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Machine Tool</w:t>
                      </w:r>
                      <w:r>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Technology</w:t>
                      </w:r>
                      <w:r w:rsidR="00BB1BE2"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0084574C">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and </w:t>
                      </w:r>
                      <w:r w:rsidR="00BB1BE2" w:rsidRPr="00A1385B">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Engineering Technology</w:t>
                      </w:r>
                      <w:r w:rsidR="0084574C">
                        <w:rPr>
                          <w:b/>
                          <w:color w:val="262626" w:themeColor="text1" w:themeTint="D9"/>
                          <w:sz w:val="28"/>
                          <w:szCs w:val="28"/>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p>
                    <w:p w14:paraId="62ED084F" w14:textId="77777777" w:rsidR="00492E78" w:rsidRPr="00492E78" w:rsidRDefault="00492E78" w:rsidP="00492E78">
                      <w:pPr>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type="tight" anchorx="margin"/>
              </v:shape>
            </w:pict>
          </mc:Fallback>
        </mc:AlternateContent>
      </w:r>
      <w:r w:rsidR="00A178DA">
        <w:rPr>
          <w:noProof/>
        </w:rPr>
        <w:drawing>
          <wp:anchor distT="0" distB="0" distL="114300" distR="114300" simplePos="0" relativeHeight="251661312" behindDoc="1" locked="0" layoutInCell="1" allowOverlap="1" wp14:anchorId="5C3FA5F3" wp14:editId="15FA520F">
            <wp:simplePos x="0" y="0"/>
            <wp:positionH relativeFrom="column">
              <wp:posOffset>3718560</wp:posOffset>
            </wp:positionH>
            <wp:positionV relativeFrom="paragraph">
              <wp:posOffset>1501140</wp:posOffset>
            </wp:positionV>
            <wp:extent cx="2712720" cy="2712720"/>
            <wp:effectExtent l="95250" t="76200" r="87630" b="11163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e Apprentice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2720" cy="271272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A1385B">
        <w:rPr>
          <w:noProof/>
        </w:rPr>
        <mc:AlternateContent>
          <mc:Choice Requires="wps">
            <w:drawing>
              <wp:anchor distT="0" distB="0" distL="114300" distR="114300" simplePos="0" relativeHeight="251673600" behindDoc="0" locked="0" layoutInCell="1" allowOverlap="1" wp14:anchorId="5B6836BC" wp14:editId="0B7512CD">
                <wp:simplePos x="0" y="0"/>
                <wp:positionH relativeFrom="margin">
                  <wp:posOffset>-655320</wp:posOffset>
                </wp:positionH>
                <wp:positionV relativeFrom="paragraph">
                  <wp:posOffset>4160520</wp:posOffset>
                </wp:positionV>
                <wp:extent cx="7246620" cy="5052060"/>
                <wp:effectExtent l="0" t="0" r="0" b="0"/>
                <wp:wrapNone/>
                <wp:docPr id="6" name="Text Box 6"/>
                <wp:cNvGraphicFramePr/>
                <a:graphic xmlns:a="http://schemas.openxmlformats.org/drawingml/2006/main">
                  <a:graphicData uri="http://schemas.microsoft.com/office/word/2010/wordprocessingShape">
                    <wps:wsp>
                      <wps:cNvSpPr txBox="1"/>
                      <wps:spPr>
                        <a:xfrm>
                          <a:off x="0" y="0"/>
                          <a:ext cx="7246620" cy="50520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D33216" w14:textId="77777777" w:rsidR="00DF4B5C" w:rsidRDefault="00DF4B5C" w:rsidP="00A1385B">
                            <w:pPr>
                              <w:jc w:val="center"/>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pPr>
                          </w:p>
                          <w:p w14:paraId="4FE032C8" w14:textId="68DA253B" w:rsidR="00A1385B" w:rsidRPr="00A1385B" w:rsidRDefault="00A1385B" w:rsidP="00A1385B">
                            <w:pPr>
                              <w:jc w:val="center"/>
                              <w:rPr>
                                <w:b/>
                                <w:color w:val="262626" w:themeColor="text1" w:themeTint="D9"/>
                                <w:sz w:val="24"/>
                                <w:szCs w:val="24"/>
                                <w:u w:val="single"/>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Employer Eligibility Requirements</w:t>
                            </w:r>
                          </w:p>
                          <w:p w14:paraId="6708F5F9" w14:textId="0872E274" w:rsidR="00A1385B" w:rsidRPr="00A1385B" w:rsidRDefault="00A1385B"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Must be a current/past El Camino College student</w:t>
                            </w:r>
                          </w:p>
                          <w:p w14:paraId="5DD1510F" w14:textId="02B20E09" w:rsidR="00A1385B" w:rsidRPr="00A1385B" w:rsidRDefault="00A1385B"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18 years of age or older</w:t>
                            </w:r>
                          </w:p>
                          <w:p w14:paraId="421F931A" w14:textId="18FA75D5" w:rsidR="00A1385B" w:rsidRDefault="00A1385B"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In good academic standing with a minimum 2.0 G</w:t>
                            </w:r>
                            <w:r w:rsid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rade Point Average</w:t>
                            </w:r>
                          </w:p>
                          <w:p w14:paraId="5B87343C" w14:textId="1862B9DC" w:rsidR="00605CB8" w:rsidRPr="00605CB8" w:rsidRDefault="00605CB8" w:rsidP="00605CB8">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U.S. citizenship documentation is required for clearance by the employer (if selected)</w:t>
                            </w:r>
                          </w:p>
                          <w:p w14:paraId="505B2070" w14:textId="39CF2544" w:rsidR="00A1385B" w:rsidRPr="00A1385B" w:rsidRDefault="00A1385B"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Complete and submit:</w:t>
                            </w:r>
                          </w:p>
                          <w:p w14:paraId="52F85A47" w14:textId="3A2024B6" w:rsidR="00A1385B" w:rsidRDefault="00A1385B" w:rsidP="00A1385B">
                            <w:pPr>
                              <w:pStyle w:val="ListParagraph"/>
                              <w:numPr>
                                <w:ilvl w:val="1"/>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Interest Form</w:t>
                            </w:r>
                          </w:p>
                          <w:p w14:paraId="7E2D3DD8" w14:textId="0578E2A1" w:rsidR="00605CB8" w:rsidRPr="00605CB8" w:rsidRDefault="00605CB8" w:rsidP="00605CB8">
                            <w:pPr>
                              <w:pStyle w:val="ListParagraph"/>
                              <w:numPr>
                                <w:ilvl w:val="1"/>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Email </w:t>
                            </w:r>
                            <w:hyperlink r:id="rId12" w:history="1">
                              <w:r w:rsidRPr="00F41505">
                                <w:rPr>
                                  <w:rStyle w:val="Hyperlink"/>
                                  <w:b/>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spineda@elcamino.edu</w:t>
                              </w:r>
                            </w:hyperlink>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to schedule an info meeting</w:t>
                            </w:r>
                          </w:p>
                          <w:p w14:paraId="1CAC3DB9" w14:textId="160F4FD1" w:rsidR="00A1385B" w:rsidRPr="00A1385B" w:rsidRDefault="00605CB8" w:rsidP="00A1385B">
                            <w:pPr>
                              <w:pStyle w:val="ListParagraph"/>
                              <w:numPr>
                                <w:ilvl w:val="1"/>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Provide r</w:t>
                            </w:r>
                            <w:r w:rsidR="00A1385B"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esume to </w:t>
                            </w:r>
                            <w:hyperlink r:id="rId13" w:history="1">
                              <w:r w:rsidRPr="00F41505">
                                <w:rPr>
                                  <w:rStyle w:val="Hyperlink"/>
                                  <w:b/>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spineda@elcamino.edu</w:t>
                              </w:r>
                            </w:hyperlink>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by deadline</w:t>
                            </w:r>
                          </w:p>
                          <w:p w14:paraId="54D0D0D3" w14:textId="79D1C894" w:rsidR="00605CB8" w:rsidRDefault="00605CB8"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Attend an interview (if selected)</w:t>
                            </w:r>
                          </w:p>
                          <w:p w14:paraId="48515E9C" w14:textId="75661E07" w:rsidR="00A1385B" w:rsidRPr="00A1385B" w:rsidRDefault="00A1385B"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Register for a </w:t>
                            </w:r>
                            <w:r w:rsid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winter</w:t>
                            </w: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co-op education course at El Camino College</w:t>
                            </w:r>
                          </w:p>
                          <w:p w14:paraId="0866F1E3" w14:textId="77777777" w:rsidR="009D064A" w:rsidRDefault="009D064A" w:rsidP="008D4FBB">
                            <w:pPr>
                              <w:ind w:left="360"/>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p>
                          <w:p w14:paraId="259E0387" w14:textId="7200165D" w:rsidR="008D4FBB" w:rsidRPr="00A1385B" w:rsidRDefault="008D4FBB" w:rsidP="008D4FBB">
                            <w:pPr>
                              <w:ind w:left="360"/>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*More detailed information on process/US employment clearance can be found on the Interest Form</w:t>
                            </w:r>
                          </w:p>
                          <w:p w14:paraId="4FC6BB3E" w14:textId="3D7D94D3" w:rsidR="008D2A22" w:rsidRDefault="008D2A22" w:rsidP="008D2A22">
                            <w:pPr>
                              <w:pStyle w:val="ListParagraph"/>
                              <w:jc w:val="center"/>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 xml:space="preserve">APPLICATIONS DUE: </w:t>
                            </w:r>
                            <w:r w:rsidR="00605CB8">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November 15</w:t>
                            </w:r>
                            <w:r w:rsidR="009F068D" w:rsidRPr="00A1385B">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 202</w:t>
                            </w:r>
                            <w:r w:rsidR="00BB1BE2" w:rsidRPr="00A1385B">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5</w:t>
                            </w:r>
                          </w:p>
                          <w:p w14:paraId="15C343C3" w14:textId="1A4A5089" w:rsidR="00DC6082" w:rsidRPr="00A1385B" w:rsidRDefault="00DC6082" w:rsidP="008D2A22">
                            <w:pPr>
                              <w:pStyle w:val="ListParagraph"/>
                              <w:jc w:val="center"/>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 xml:space="preserve">Link to Apply: </w:t>
                            </w:r>
                            <w:hyperlink r:id="rId14" w:history="1">
                              <w:r w:rsidRPr="003608D0">
                                <w:rPr>
                                  <w:rStyle w:val="Hyperlink"/>
                                  <w:b/>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https://forms.gle/SAWukPkhQGLtfvqa8</w:t>
                              </w:r>
                            </w:hyperlink>
                            <w:r>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p>
                          <w:p w14:paraId="21737614" w14:textId="77777777" w:rsidR="007C45E1" w:rsidRPr="00A1385B" w:rsidRDefault="007C45E1">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836BC" id="Text Box 6" o:spid="_x0000_s1028" type="#_x0000_t202" style="position:absolute;margin-left:-51.6pt;margin-top:327.6pt;width:570.6pt;height:397.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" filled="f" stroked="f">
                <v:textbox>
                  <w:txbxContent>
                    <w:p w14:paraId="13D33216" w14:textId="77777777" w:rsidR="00DF4B5C" w:rsidRDefault="00DF4B5C" w:rsidP="00A1385B">
                      <w:pPr>
                        <w:jc w:val="center"/>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pPr>
                    </w:p>
                    <w:p w14:paraId="4FE032C8" w14:textId="68DA253B" w:rsidR="00A1385B" w:rsidRPr="00A1385B" w:rsidRDefault="00A1385B" w:rsidP="00A1385B">
                      <w:pPr>
                        <w:jc w:val="center"/>
                        <w:rPr>
                          <w:b/>
                          <w:color w:val="262626" w:themeColor="text1" w:themeTint="D9"/>
                          <w:sz w:val="24"/>
                          <w:szCs w:val="24"/>
                          <w:u w:val="single"/>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noFill/>
                            <w14:prstDash w14:val="solid"/>
                            <w14:round/>
                          </w14:textOutline>
                        </w:rPr>
                        <w:t>Employer Eligibility Requirements</w:t>
                      </w:r>
                    </w:p>
                    <w:p w14:paraId="6708F5F9" w14:textId="0872E274" w:rsidR="00A1385B" w:rsidRPr="00A1385B" w:rsidRDefault="00A1385B"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Must be a current/past El Camino College student</w:t>
                      </w:r>
                    </w:p>
                    <w:p w14:paraId="5DD1510F" w14:textId="02B20E09" w:rsidR="00A1385B" w:rsidRPr="00A1385B" w:rsidRDefault="00A1385B"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18 years of age or older</w:t>
                      </w:r>
                    </w:p>
                    <w:p w14:paraId="421F931A" w14:textId="18FA75D5" w:rsidR="00A1385B" w:rsidRDefault="00A1385B"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In good academic standing with a minimum 2.0 G</w:t>
                      </w:r>
                      <w:r w:rsid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rade Point Average</w:t>
                      </w:r>
                    </w:p>
                    <w:p w14:paraId="5B87343C" w14:textId="1862B9DC" w:rsidR="00605CB8" w:rsidRPr="00605CB8" w:rsidRDefault="00605CB8" w:rsidP="00605CB8">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U.S. citizenship documentation is required for clearance by the employer (if selected)</w:t>
                      </w:r>
                    </w:p>
                    <w:p w14:paraId="505B2070" w14:textId="39CF2544" w:rsidR="00A1385B" w:rsidRPr="00A1385B" w:rsidRDefault="00A1385B"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Complete and submit:</w:t>
                      </w:r>
                    </w:p>
                    <w:p w14:paraId="52F85A47" w14:textId="3A2024B6" w:rsidR="00A1385B" w:rsidRDefault="00A1385B" w:rsidP="00A1385B">
                      <w:pPr>
                        <w:pStyle w:val="ListParagraph"/>
                        <w:numPr>
                          <w:ilvl w:val="1"/>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Interest Form</w:t>
                      </w:r>
                    </w:p>
                    <w:p w14:paraId="7E2D3DD8" w14:textId="0578E2A1" w:rsidR="00605CB8" w:rsidRPr="00605CB8" w:rsidRDefault="00605CB8" w:rsidP="00605CB8">
                      <w:pPr>
                        <w:pStyle w:val="ListParagraph"/>
                        <w:numPr>
                          <w:ilvl w:val="1"/>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bookmarkStart w:id="1" w:name="_GoBack"/>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Email </w:t>
                      </w:r>
                      <w:hyperlink r:id="rId15" w:history="1">
                        <w:r w:rsidRPr="00F41505">
                          <w:rPr>
                            <w:rStyle w:val="Hyperlink"/>
                            <w:b/>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spineda@elcamino.edu</w:t>
                        </w:r>
                      </w:hyperlink>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P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to schedule an info meeting</w:t>
                      </w:r>
                    </w:p>
                    <w:bookmarkEnd w:id="1"/>
                    <w:p w14:paraId="1CAC3DB9" w14:textId="160F4FD1" w:rsidR="00A1385B" w:rsidRPr="00A1385B" w:rsidRDefault="00605CB8" w:rsidP="00A1385B">
                      <w:pPr>
                        <w:pStyle w:val="ListParagraph"/>
                        <w:numPr>
                          <w:ilvl w:val="1"/>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Provide r</w:t>
                      </w:r>
                      <w:r w:rsidR="00A1385B"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esume to </w:t>
                      </w:r>
                      <w:hyperlink r:id="rId16" w:history="1">
                        <w:r w:rsidRPr="00F41505">
                          <w:rPr>
                            <w:rStyle w:val="Hyperlink"/>
                            <w:b/>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spineda@elcamino.edu</w:t>
                        </w:r>
                      </w:hyperlink>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by deadline</w:t>
                      </w:r>
                    </w:p>
                    <w:p w14:paraId="54D0D0D3" w14:textId="79D1C894" w:rsidR="00605CB8" w:rsidRDefault="00605CB8"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Attend an interview (if selected)</w:t>
                      </w:r>
                    </w:p>
                    <w:p w14:paraId="48515E9C" w14:textId="75661E07" w:rsidR="00A1385B" w:rsidRPr="00A1385B" w:rsidRDefault="00A1385B" w:rsidP="00A1385B">
                      <w:pPr>
                        <w:pStyle w:val="ListParagraph"/>
                        <w:numPr>
                          <w:ilvl w:val="0"/>
                          <w:numId w:val="4"/>
                        </w:numPr>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Register for a </w:t>
                      </w:r>
                      <w:r w:rsidR="00605CB8">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winter</w:t>
                      </w: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 xml:space="preserve"> co-op education course at El Camino College</w:t>
                      </w:r>
                    </w:p>
                    <w:p w14:paraId="0866F1E3" w14:textId="77777777" w:rsidR="009D064A" w:rsidRDefault="009D064A" w:rsidP="008D4FBB">
                      <w:pPr>
                        <w:ind w:left="360"/>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p>
                    <w:p w14:paraId="259E0387" w14:textId="7200165D" w:rsidR="008D4FBB" w:rsidRPr="00A1385B" w:rsidRDefault="008D4FBB" w:rsidP="008D4FBB">
                      <w:pPr>
                        <w:ind w:left="360"/>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*More detailed information on process/US employment clearance can be found on the Interest Form</w:t>
                      </w:r>
                    </w:p>
                    <w:p w14:paraId="4FC6BB3E" w14:textId="3D7D94D3" w:rsidR="008D2A22" w:rsidRDefault="008D2A22" w:rsidP="008D2A22">
                      <w:pPr>
                        <w:pStyle w:val="ListParagraph"/>
                        <w:jc w:val="center"/>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pPr>
                      <w:r w:rsidRPr="00A1385B">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 xml:space="preserve">APPLICATIONS DUE: </w:t>
                      </w:r>
                      <w:r w:rsidR="00605CB8">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November 15</w:t>
                      </w:r>
                      <w:r w:rsidR="009F068D" w:rsidRPr="00A1385B">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 202</w:t>
                      </w:r>
                      <w:r w:rsidR="00BB1BE2" w:rsidRPr="00A1385B">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5</w:t>
                      </w:r>
                    </w:p>
                    <w:p w14:paraId="15C343C3" w14:textId="1A4A5089" w:rsidR="00DC6082" w:rsidRPr="00A1385B" w:rsidRDefault="00DC6082" w:rsidP="008D2A22">
                      <w:pPr>
                        <w:pStyle w:val="ListParagraph"/>
                        <w:jc w:val="center"/>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pPr>
                      <w:r>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 xml:space="preserve">Link to Apply: </w:t>
                      </w:r>
                      <w:hyperlink r:id="rId17" w:history="1">
                        <w:r w:rsidRPr="003608D0">
                          <w:rPr>
                            <w:rStyle w:val="Hyperlink"/>
                            <w:b/>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https://forms.gle/SAWukPkhQGLtfvqa8</w:t>
                        </w:r>
                      </w:hyperlink>
                      <w:r>
                        <w:rPr>
                          <w:b/>
                          <w:color w:val="262626" w:themeColor="text1" w:themeTint="D9"/>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p>
                    <w:p w14:paraId="21737614" w14:textId="77777777" w:rsidR="007C45E1" w:rsidRPr="00A1385B" w:rsidRDefault="007C45E1">
                      <w:pPr>
                        <w:rPr>
                          <w:sz w:val="24"/>
                          <w:szCs w:val="24"/>
                        </w:rPr>
                      </w:pPr>
                    </w:p>
                  </w:txbxContent>
                </v:textbox>
                <w10:wrap anchorx="margin"/>
              </v:shape>
            </w:pict>
          </mc:Fallback>
        </mc:AlternateContent>
      </w:r>
      <w:r w:rsidR="00DB6A01">
        <w:rPr>
          <w:noProof/>
        </w:rPr>
        <mc:AlternateContent>
          <mc:Choice Requires="wps">
            <w:drawing>
              <wp:anchor distT="0" distB="0" distL="114300" distR="114300" simplePos="0" relativeHeight="251708928" behindDoc="0" locked="0" layoutInCell="1" allowOverlap="1" wp14:anchorId="6A293233" wp14:editId="64E3DDAF">
                <wp:simplePos x="0" y="0"/>
                <wp:positionH relativeFrom="column">
                  <wp:posOffset>4857750</wp:posOffset>
                </wp:positionH>
                <wp:positionV relativeFrom="paragraph">
                  <wp:posOffset>3670935</wp:posOffset>
                </wp:positionV>
                <wp:extent cx="45719" cy="76200"/>
                <wp:effectExtent l="0" t="0" r="12065" b="19050"/>
                <wp:wrapNone/>
                <wp:docPr id="9" name="Rectangle 9"/>
                <wp:cNvGraphicFramePr/>
                <a:graphic xmlns:a="http://schemas.openxmlformats.org/drawingml/2006/main">
                  <a:graphicData uri="http://schemas.microsoft.com/office/word/2010/wordprocessingShape">
                    <wps:wsp>
                      <wps:cNvSpPr/>
                      <wps:spPr>
                        <a:xfrm>
                          <a:off x="0" y="0"/>
                          <a:ext cx="45719"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B9A27" id="Rectangle 9" o:spid="_x0000_s1026" style="position:absolute;margin-left:382.5pt;margin-top:289.05pt;width:3.6pt;height:6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" fillcolor="#4472c4 [3204]" strokecolor="#1f3763 [1604]" strokeweight="1pt"/>
            </w:pict>
          </mc:Fallback>
        </mc:AlternateContent>
      </w:r>
    </w:p>
    <w:sectPr w:rsidR="00CC308F" w:rsidSect="00FA7672">
      <w:footerReference w:type="default" r:id="rId18"/>
      <w:pgSz w:w="12240" w:h="15840"/>
      <w:pgMar w:top="864"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1999F" w14:textId="77777777" w:rsidR="00671565" w:rsidRDefault="00671565" w:rsidP="00EF17F2">
      <w:pPr>
        <w:spacing w:after="0" w:line="240" w:lineRule="auto"/>
      </w:pPr>
      <w:r>
        <w:separator/>
      </w:r>
    </w:p>
  </w:endnote>
  <w:endnote w:type="continuationSeparator" w:id="0">
    <w:p w14:paraId="6AE7178A" w14:textId="77777777" w:rsidR="00671565" w:rsidRDefault="00671565" w:rsidP="00EF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C9D4C" w14:textId="77777777" w:rsidR="00EF17F2" w:rsidRPr="00EF17F2" w:rsidRDefault="00EF17F2">
    <w:pPr>
      <w:pStyle w:val="Footer"/>
      <w:rPr>
        <w:sz w:val="16"/>
        <w:szCs w:val="16"/>
      </w:rPr>
    </w:pPr>
    <w:r w:rsidRPr="00EF17F2">
      <w:rPr>
        <w:sz w:val="16"/>
        <w:szCs w:val="16"/>
      </w:rPr>
      <w:t>The El Camino Community College District is committed to providing an educational and employment environment in which no person is subjected to discrimination on the basis of actual or perceived race, color, ancestry, national origin, religion, creed, age (over 40), disability (mental or physical), sex, gender (including pregnancy and childbirth), sexual orientation, gender identity, gender expression, medical condition, genetic information, marital status, military and veteran status, or retaliation; or on any other basis as required by state and federal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3DF88" w14:textId="77777777" w:rsidR="00671565" w:rsidRDefault="00671565" w:rsidP="00EF17F2">
      <w:pPr>
        <w:spacing w:after="0" w:line="240" w:lineRule="auto"/>
      </w:pPr>
      <w:r>
        <w:separator/>
      </w:r>
    </w:p>
  </w:footnote>
  <w:footnote w:type="continuationSeparator" w:id="0">
    <w:p w14:paraId="7512A48D" w14:textId="77777777" w:rsidR="00671565" w:rsidRDefault="00671565" w:rsidP="00EF1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3D5E8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A8A0"/>
      </v:shape>
    </w:pict>
  </w:numPicBullet>
  <w:abstractNum w:abstractNumId="0" w15:restartNumberingAfterBreak="0">
    <w:nsid w:val="1F577F86"/>
    <w:multiLevelType w:val="hybridMultilevel"/>
    <w:tmpl w:val="F8F0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93DDD"/>
    <w:multiLevelType w:val="hybridMultilevel"/>
    <w:tmpl w:val="AC4C55A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57E22"/>
    <w:multiLevelType w:val="hybridMultilevel"/>
    <w:tmpl w:val="0A605B5E"/>
    <w:lvl w:ilvl="0" w:tplc="1FDE051A">
      <w:numFmt w:val="bullet"/>
      <w:lvlText w:val="•"/>
      <w:lvlJc w:val="left"/>
      <w:pPr>
        <w:ind w:left="1080" w:hanging="720"/>
      </w:pPr>
      <w:rPr>
        <w:rFonts w:ascii="Calibri" w:eastAsiaTheme="minorHAnsi" w:hAnsi="Calibri" w:cs="Calibri" w:hint="default"/>
      </w:rPr>
    </w:lvl>
    <w:lvl w:ilvl="1" w:tplc="86BC4C78">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F43E7"/>
    <w:multiLevelType w:val="hybridMultilevel"/>
    <w:tmpl w:val="7A14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8F"/>
    <w:rsid w:val="000809A9"/>
    <w:rsid w:val="00090630"/>
    <w:rsid w:val="000D6E42"/>
    <w:rsid w:val="00103976"/>
    <w:rsid w:val="00105271"/>
    <w:rsid w:val="00113773"/>
    <w:rsid w:val="00115FDC"/>
    <w:rsid w:val="0019737B"/>
    <w:rsid w:val="002A791F"/>
    <w:rsid w:val="003140C3"/>
    <w:rsid w:val="003906B2"/>
    <w:rsid w:val="003E0B59"/>
    <w:rsid w:val="00482E28"/>
    <w:rsid w:val="00492E78"/>
    <w:rsid w:val="004A2BE1"/>
    <w:rsid w:val="004C7011"/>
    <w:rsid w:val="005420D2"/>
    <w:rsid w:val="00551291"/>
    <w:rsid w:val="005A4475"/>
    <w:rsid w:val="005B4640"/>
    <w:rsid w:val="00605CB8"/>
    <w:rsid w:val="00662066"/>
    <w:rsid w:val="00671565"/>
    <w:rsid w:val="006A4956"/>
    <w:rsid w:val="006D501D"/>
    <w:rsid w:val="00731B27"/>
    <w:rsid w:val="00783908"/>
    <w:rsid w:val="007C45E1"/>
    <w:rsid w:val="0084574C"/>
    <w:rsid w:val="008B6672"/>
    <w:rsid w:val="008C0538"/>
    <w:rsid w:val="008D2A22"/>
    <w:rsid w:val="008D4FBB"/>
    <w:rsid w:val="00912C0C"/>
    <w:rsid w:val="00947A99"/>
    <w:rsid w:val="00992E70"/>
    <w:rsid w:val="009C7C30"/>
    <w:rsid w:val="009D064A"/>
    <w:rsid w:val="009F068D"/>
    <w:rsid w:val="009F7F49"/>
    <w:rsid w:val="00A10DF4"/>
    <w:rsid w:val="00A1385B"/>
    <w:rsid w:val="00A178DA"/>
    <w:rsid w:val="00A57D3E"/>
    <w:rsid w:val="00B40946"/>
    <w:rsid w:val="00B505AF"/>
    <w:rsid w:val="00B81B69"/>
    <w:rsid w:val="00B9220F"/>
    <w:rsid w:val="00BA5FC4"/>
    <w:rsid w:val="00BB1BE2"/>
    <w:rsid w:val="00CB7762"/>
    <w:rsid w:val="00CC308F"/>
    <w:rsid w:val="00D16B17"/>
    <w:rsid w:val="00DA64A8"/>
    <w:rsid w:val="00DB6A01"/>
    <w:rsid w:val="00DC6082"/>
    <w:rsid w:val="00DF4225"/>
    <w:rsid w:val="00DF4B5C"/>
    <w:rsid w:val="00E2325F"/>
    <w:rsid w:val="00E36FA7"/>
    <w:rsid w:val="00E51EE6"/>
    <w:rsid w:val="00E60712"/>
    <w:rsid w:val="00EE4899"/>
    <w:rsid w:val="00EF17F2"/>
    <w:rsid w:val="00F326A9"/>
    <w:rsid w:val="00F52C41"/>
    <w:rsid w:val="00F623B5"/>
    <w:rsid w:val="00F643CE"/>
    <w:rsid w:val="00F75BDB"/>
    <w:rsid w:val="00FA7672"/>
    <w:rsid w:val="00FB2D65"/>
    <w:rsid w:val="00FE19DD"/>
    <w:rsid w:val="0F5227EA"/>
    <w:rsid w:val="4EC48CEF"/>
    <w:rsid w:val="67CC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A0D93A"/>
  <w15:chartTrackingRefBased/>
  <w15:docId w15:val="{278BEF7A-439E-4AA4-80E1-AD34849C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5E1"/>
    <w:pPr>
      <w:ind w:left="720"/>
      <w:contextualSpacing/>
    </w:pPr>
  </w:style>
  <w:style w:type="paragraph" w:styleId="Header">
    <w:name w:val="header"/>
    <w:basedOn w:val="Normal"/>
    <w:link w:val="HeaderChar"/>
    <w:uiPriority w:val="99"/>
    <w:unhideWhenUsed/>
    <w:rsid w:val="00EF1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7F2"/>
  </w:style>
  <w:style w:type="paragraph" w:styleId="Footer">
    <w:name w:val="footer"/>
    <w:basedOn w:val="Normal"/>
    <w:link w:val="FooterChar"/>
    <w:uiPriority w:val="99"/>
    <w:unhideWhenUsed/>
    <w:rsid w:val="00EF1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7F2"/>
  </w:style>
  <w:style w:type="character" w:styleId="Hyperlink">
    <w:name w:val="Hyperlink"/>
    <w:basedOn w:val="DefaultParagraphFont"/>
    <w:uiPriority w:val="99"/>
    <w:unhideWhenUsed/>
    <w:rsid w:val="00115FDC"/>
    <w:rPr>
      <w:color w:val="0563C1" w:themeColor="hyperlink"/>
      <w:u w:val="single"/>
    </w:rPr>
  </w:style>
  <w:style w:type="character" w:styleId="UnresolvedMention">
    <w:name w:val="Unresolved Mention"/>
    <w:basedOn w:val="DefaultParagraphFont"/>
    <w:uiPriority w:val="99"/>
    <w:semiHidden/>
    <w:unhideWhenUsed/>
    <w:rsid w:val="00115FDC"/>
    <w:rPr>
      <w:color w:val="605E5C"/>
      <w:shd w:val="clear" w:color="auto" w:fill="E1DFDD"/>
    </w:rPr>
  </w:style>
  <w:style w:type="paragraph" w:styleId="NoSpacing">
    <w:name w:val="No Spacing"/>
    <w:link w:val="NoSpacingChar"/>
    <w:uiPriority w:val="1"/>
    <w:qFormat/>
    <w:rsid w:val="008D2A22"/>
    <w:pPr>
      <w:spacing w:after="0" w:line="240" w:lineRule="auto"/>
    </w:pPr>
    <w:rPr>
      <w:rFonts w:eastAsiaTheme="minorEastAsia"/>
    </w:rPr>
  </w:style>
  <w:style w:type="character" w:customStyle="1" w:styleId="NoSpacingChar">
    <w:name w:val="No Spacing Char"/>
    <w:basedOn w:val="DefaultParagraphFont"/>
    <w:link w:val="NoSpacing"/>
    <w:uiPriority w:val="1"/>
    <w:rsid w:val="008D2A2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65811">
      <w:bodyDiv w:val="1"/>
      <w:marLeft w:val="0"/>
      <w:marRight w:val="0"/>
      <w:marTop w:val="0"/>
      <w:marBottom w:val="0"/>
      <w:divBdr>
        <w:top w:val="none" w:sz="0" w:space="0" w:color="auto"/>
        <w:left w:val="none" w:sz="0" w:space="0" w:color="auto"/>
        <w:bottom w:val="none" w:sz="0" w:space="0" w:color="auto"/>
        <w:right w:val="none" w:sz="0" w:space="0" w:color="auto"/>
      </w:divBdr>
    </w:div>
    <w:div w:id="17996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ineda@elcamino.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ineda@elcamino.edu" TargetMode="External"/><Relationship Id="rId17" Type="http://schemas.openxmlformats.org/officeDocument/2006/relationships/hyperlink" Target="https://forms.gle/SAWukPkhQGLtfvqa8" TargetMode="External"/><Relationship Id="rId2" Type="http://schemas.openxmlformats.org/officeDocument/2006/relationships/customXml" Target="../customXml/item2.xml"/><Relationship Id="rId16" Type="http://schemas.openxmlformats.org/officeDocument/2006/relationships/hyperlink" Target="mailto:spineda@elcamino.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mailto:spineda@elcamino.edu"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gle/SAWukPkhQGLtfvqa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cdbd6b-ec9a-49f4-b174-9787aedd58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A8EBE43808542929E50867EDC50EC" ma:contentTypeVersion="18" ma:contentTypeDescription="Create a new document." ma:contentTypeScope="" ma:versionID="58e99c103a4919703244939688c4022d">
  <xsd:schema xmlns:xsd="http://www.w3.org/2001/XMLSchema" xmlns:xs="http://www.w3.org/2001/XMLSchema" xmlns:p="http://schemas.microsoft.com/office/2006/metadata/properties" xmlns:ns3="ca74a41b-9e18-44f7-b263-a04004e90b7f" xmlns:ns4="48cdbd6b-ec9a-49f4-b174-9787aedd58dc" targetNamespace="http://schemas.microsoft.com/office/2006/metadata/properties" ma:root="true" ma:fieldsID="2992dea58969635177bacfeb43644a06" ns3:_="" ns4:_="">
    <xsd:import namespace="ca74a41b-9e18-44f7-b263-a04004e90b7f"/>
    <xsd:import namespace="48cdbd6b-ec9a-49f4-b174-9787aedd58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4a41b-9e18-44f7-b263-a04004e90b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dbd6b-ec9a-49f4-b174-9787aedd58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B2F4B-3405-4E41-91AB-D42FA054CBE1}">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ca74a41b-9e18-44f7-b263-a04004e90b7f"/>
    <ds:schemaRef ds:uri="http://purl.org/dc/dcmitype/"/>
    <ds:schemaRef ds:uri="http://schemas.microsoft.com/office/infopath/2007/PartnerControls"/>
    <ds:schemaRef ds:uri="48cdbd6b-ec9a-49f4-b174-9787aedd58dc"/>
  </ds:schemaRefs>
</ds:datastoreItem>
</file>

<file path=customXml/itemProps2.xml><?xml version="1.0" encoding="utf-8"?>
<ds:datastoreItem xmlns:ds="http://schemas.openxmlformats.org/officeDocument/2006/customXml" ds:itemID="{EE0E1ED3-CF12-4A42-93C8-ED7923810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4a41b-9e18-44f7-b263-a04004e90b7f"/>
    <ds:schemaRef ds:uri="48cdbd6b-ec9a-49f4-b174-9787aedd5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D5EA3-20F9-43E2-B098-724B9C157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El Camino College</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Sergio</dc:creator>
  <cp:keywords/>
  <dc:description/>
  <cp:lastModifiedBy>Pineda Sergio</cp:lastModifiedBy>
  <cp:revision>6</cp:revision>
  <dcterms:created xsi:type="dcterms:W3CDTF">2025-08-18T23:34:00Z</dcterms:created>
  <dcterms:modified xsi:type="dcterms:W3CDTF">2025-08-28T16:26:00Z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0x010100469A8EBE43808542929E50867EDC50EC</vt:lpwstr>
  </property>
</Properties>
</file>