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2BED7" w14:textId="41E6998D" w:rsidR="008728F1" w:rsidRDefault="008728F1" w:rsidP="00C22E6B">
      <w:pPr>
        <w:spacing w:after="0" w:line="240" w:lineRule="auto"/>
      </w:pPr>
      <w:bookmarkStart w:id="0" w:name="_GoBack"/>
      <w:bookmarkEnd w:id="0"/>
      <w:r w:rsidRPr="00C22E6B">
        <w:rPr>
          <w:highlight w:val="yellow"/>
        </w:rPr>
        <w:t>Please</w:t>
      </w:r>
      <w:r w:rsidR="00C22E6B">
        <w:rPr>
          <w:highlight w:val="yellow"/>
        </w:rPr>
        <w:t xml:space="preserve"> print</w:t>
      </w:r>
      <w:r w:rsidRPr="00C22E6B">
        <w:rPr>
          <w:highlight w:val="yellow"/>
        </w:rPr>
        <w:t xml:space="preserve"> your letter on your letterhead</w:t>
      </w:r>
    </w:p>
    <w:p w14:paraId="30702D27" w14:textId="77777777" w:rsidR="008728F1" w:rsidRDefault="008728F1" w:rsidP="00C22E6B">
      <w:pPr>
        <w:spacing w:after="0" w:line="240" w:lineRule="auto"/>
      </w:pPr>
    </w:p>
    <w:p w14:paraId="5A80EC23" w14:textId="74F75446" w:rsidR="00526B10" w:rsidRDefault="009065BA" w:rsidP="00C22E6B">
      <w:pPr>
        <w:spacing w:after="0" w:line="240" w:lineRule="auto"/>
      </w:pPr>
      <w:r>
        <w:t>June 1</w:t>
      </w:r>
      <w:r w:rsidR="00C22E6B">
        <w:t>7</w:t>
      </w:r>
      <w:r w:rsidR="000C3587">
        <w:t>, 2020</w:t>
      </w:r>
    </w:p>
    <w:p w14:paraId="4F68F079" w14:textId="77777777" w:rsidR="00C22E6B" w:rsidRDefault="00C22E6B" w:rsidP="00C22E6B">
      <w:pPr>
        <w:spacing w:after="0" w:line="240" w:lineRule="auto"/>
      </w:pPr>
    </w:p>
    <w:p w14:paraId="6C086C41" w14:textId="3E0C0BCE" w:rsidR="00D90D52" w:rsidRPr="00D90D52" w:rsidRDefault="00D90D52" w:rsidP="00C22E6B">
      <w:pPr>
        <w:spacing w:after="0" w:line="240" w:lineRule="auto"/>
        <w:rPr>
          <w:b/>
          <w:bCs/>
        </w:rPr>
      </w:pPr>
      <w:r>
        <w:rPr>
          <w:b/>
          <w:bCs/>
          <w:highlight w:val="yellow"/>
        </w:rPr>
        <w:t xml:space="preserve">INSERT </w:t>
      </w:r>
      <w:r w:rsidRPr="00D90D52">
        <w:rPr>
          <w:b/>
          <w:bCs/>
          <w:highlight w:val="yellow"/>
        </w:rPr>
        <w:t>ELECTED OFFICIAL CONTACT INFORMATION</w:t>
      </w:r>
      <w:r>
        <w:rPr>
          <w:b/>
          <w:bCs/>
          <w:highlight w:val="yellow"/>
        </w:rPr>
        <w:t xml:space="preserve"> HERE</w:t>
      </w:r>
      <w:r w:rsidRPr="00D90D52">
        <w:rPr>
          <w:b/>
          <w:bCs/>
          <w:highlight w:val="yellow"/>
        </w:rPr>
        <w:t>:</w:t>
      </w:r>
    </w:p>
    <w:p w14:paraId="63B0F067" w14:textId="77777777" w:rsidR="00526B10" w:rsidRDefault="00526B10" w:rsidP="00C22E6B">
      <w:pPr>
        <w:spacing w:after="0" w:line="240" w:lineRule="auto"/>
      </w:pPr>
    </w:p>
    <w:p w14:paraId="16037BCF" w14:textId="02AECAF1" w:rsidR="00A13948" w:rsidRDefault="005332DA" w:rsidP="00C22E6B">
      <w:r>
        <w:t>Dear (Name</w:t>
      </w:r>
      <w:r w:rsidR="008728F1">
        <w:t xml:space="preserve"> of elected official</w:t>
      </w:r>
      <w:r>
        <w:t>)</w:t>
      </w:r>
      <w:r w:rsidR="00C22E6B">
        <w:t>,</w:t>
      </w:r>
    </w:p>
    <w:p w14:paraId="16AC8BFB" w14:textId="645A70C6" w:rsidR="00A13948" w:rsidRDefault="00A13948" w:rsidP="00C22E6B">
      <w:pPr>
        <w:spacing w:after="0" w:line="240" w:lineRule="auto"/>
        <w:rPr>
          <w:rFonts w:cstheme="minorHAnsi"/>
        </w:rPr>
      </w:pPr>
      <w:r w:rsidRPr="00C42720">
        <w:rPr>
          <w:rFonts w:cstheme="minorHAnsi"/>
        </w:rPr>
        <w:t xml:space="preserve">My name is </w:t>
      </w:r>
      <w:r w:rsidRPr="00C22E6B">
        <w:rPr>
          <w:rFonts w:cstheme="minorHAnsi"/>
          <w:i/>
          <w:iCs/>
          <w:highlight w:val="yellow"/>
        </w:rPr>
        <w:t>[[your name]]</w:t>
      </w:r>
      <w:r w:rsidRPr="00C42720">
        <w:rPr>
          <w:rFonts w:cstheme="minorHAnsi"/>
        </w:rPr>
        <w:t xml:space="preserve"> from </w:t>
      </w:r>
      <w:r w:rsidRPr="00C22E6B">
        <w:rPr>
          <w:rFonts w:cstheme="minorHAnsi"/>
          <w:i/>
          <w:iCs/>
          <w:highlight w:val="yellow"/>
        </w:rPr>
        <w:t>[[your town]]</w:t>
      </w:r>
      <w:r w:rsidR="008728F1">
        <w:rPr>
          <w:rFonts w:cstheme="minorHAnsi"/>
        </w:rPr>
        <w:t xml:space="preserve"> and</w:t>
      </w:r>
      <w:r w:rsidRPr="00C42720">
        <w:rPr>
          <w:rFonts w:cstheme="minorHAnsi"/>
        </w:rPr>
        <w:t xml:space="preserve"> I represent </w:t>
      </w:r>
      <w:r w:rsidRPr="00C22E6B">
        <w:rPr>
          <w:rFonts w:cstheme="minorHAnsi"/>
          <w:i/>
          <w:iCs/>
          <w:highlight w:val="yellow"/>
        </w:rPr>
        <w:t>[[your business/organization]]</w:t>
      </w:r>
      <w:r w:rsidR="008728F1" w:rsidRPr="00C22E6B">
        <w:rPr>
          <w:rFonts w:cstheme="minorHAnsi"/>
          <w:highlight w:val="yellow"/>
        </w:rPr>
        <w:t>.</w:t>
      </w:r>
      <w:r w:rsidRPr="00C42720">
        <w:rPr>
          <w:rFonts w:cstheme="minorHAnsi"/>
        </w:rPr>
        <w:t xml:space="preserve"> I care about youth employment issues in New York</w:t>
      </w:r>
      <w:r w:rsidR="008728F1">
        <w:rPr>
          <w:rFonts w:cstheme="minorHAnsi"/>
        </w:rPr>
        <w:t xml:space="preserve"> State therefore,</w:t>
      </w:r>
      <w:r w:rsidR="00E209CD">
        <w:rPr>
          <w:rFonts w:cstheme="minorHAnsi"/>
        </w:rPr>
        <w:t xml:space="preserve"> </w:t>
      </w:r>
      <w:r w:rsidRPr="00C42720">
        <w:rPr>
          <w:rFonts w:cstheme="minorHAnsi"/>
        </w:rPr>
        <w:t>I</w:t>
      </w:r>
      <w:r w:rsidR="00C22E6B">
        <w:rPr>
          <w:rFonts w:cstheme="minorHAnsi"/>
        </w:rPr>
        <w:t xml:space="preserve"> a</w:t>
      </w:r>
      <w:r w:rsidRPr="00C42720">
        <w:rPr>
          <w:rFonts w:cstheme="minorHAnsi"/>
        </w:rPr>
        <w:t>m calling on</w:t>
      </w:r>
      <w:r w:rsidR="00C42720" w:rsidRPr="00C42720">
        <w:rPr>
          <w:rFonts w:cstheme="minorHAnsi"/>
        </w:rPr>
        <w:t xml:space="preserve"> </w:t>
      </w:r>
      <w:r w:rsidR="00526B10" w:rsidRPr="00C42720">
        <w:rPr>
          <w:rFonts w:cstheme="minorHAnsi"/>
        </w:rPr>
        <w:t xml:space="preserve">you </w:t>
      </w:r>
      <w:r w:rsidRPr="00C42720">
        <w:rPr>
          <w:rFonts w:cstheme="minorHAnsi"/>
        </w:rPr>
        <w:t xml:space="preserve">to support </w:t>
      </w:r>
      <w:r w:rsidR="008728F1">
        <w:rPr>
          <w:rFonts w:cstheme="minorHAnsi"/>
        </w:rPr>
        <w:t xml:space="preserve">the release of </w:t>
      </w:r>
      <w:r w:rsidRPr="00C42720">
        <w:rPr>
          <w:rFonts w:cstheme="minorHAnsi"/>
        </w:rPr>
        <w:t xml:space="preserve">funding </w:t>
      </w:r>
      <w:r w:rsidR="009F3CE6">
        <w:rPr>
          <w:rFonts w:cstheme="minorHAnsi"/>
        </w:rPr>
        <w:t xml:space="preserve">of the </w:t>
      </w:r>
      <w:r w:rsidR="009F3CE6">
        <w:t xml:space="preserve">federal Temporary Assistance for Needy Families set aside for </w:t>
      </w:r>
      <w:r w:rsidRPr="00C42720">
        <w:rPr>
          <w:rFonts w:cstheme="minorHAnsi"/>
        </w:rPr>
        <w:t>Summer Youth Employment Program</w:t>
      </w:r>
      <w:r w:rsidR="00731064" w:rsidRPr="00C42720">
        <w:rPr>
          <w:rFonts w:cstheme="minorHAnsi"/>
        </w:rPr>
        <w:t xml:space="preserve"> (SYEP)</w:t>
      </w:r>
      <w:r w:rsidR="009F3CE6">
        <w:rPr>
          <w:rFonts w:cstheme="minorHAnsi"/>
        </w:rPr>
        <w:t xml:space="preserve"> presently held for review by the NYS Dept. of Budget.  The program is </w:t>
      </w:r>
      <w:r w:rsidR="00524827">
        <w:rPr>
          <w:rFonts w:cstheme="minorHAnsi"/>
        </w:rPr>
        <w:t>scheduled to start at the beginning of July</w:t>
      </w:r>
      <w:r w:rsidR="00C22E6B">
        <w:rPr>
          <w:rFonts w:cstheme="minorHAnsi"/>
        </w:rPr>
        <w:t xml:space="preserve"> and w</w:t>
      </w:r>
      <w:r w:rsidR="00524827">
        <w:rPr>
          <w:rFonts w:cstheme="minorHAnsi"/>
        </w:rPr>
        <w:t>ithout those funds, thousands of at-risk youth will lose employment opportunities.</w:t>
      </w:r>
      <w:r w:rsidR="00731064" w:rsidRPr="00C42720">
        <w:rPr>
          <w:rFonts w:cstheme="minorHAnsi"/>
        </w:rPr>
        <w:t xml:space="preserve">  </w:t>
      </w:r>
      <w:r w:rsidRPr="00C42720">
        <w:rPr>
          <w:rFonts w:cstheme="minorHAnsi"/>
        </w:rPr>
        <w:t> </w:t>
      </w:r>
    </w:p>
    <w:p w14:paraId="7482D0C8" w14:textId="77777777" w:rsidR="008728F1" w:rsidRPr="00C42720" w:rsidRDefault="008728F1" w:rsidP="00C22E6B">
      <w:pPr>
        <w:spacing w:after="0" w:line="240" w:lineRule="auto"/>
        <w:rPr>
          <w:rFonts w:cstheme="minorHAnsi"/>
        </w:rPr>
      </w:pPr>
    </w:p>
    <w:p w14:paraId="14BDE4D1" w14:textId="4076944D" w:rsidR="00C42720" w:rsidRPr="00C42720" w:rsidRDefault="00731064" w:rsidP="00C22E6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42720">
        <w:rPr>
          <w:rFonts w:asciiTheme="minorHAnsi" w:hAnsiTheme="minorHAnsi" w:cstheme="minorHAnsi"/>
          <w:sz w:val="22"/>
          <w:szCs w:val="22"/>
        </w:rPr>
        <w:t xml:space="preserve">SYEP provides </w:t>
      </w:r>
      <w:r w:rsidR="00526B10" w:rsidRPr="00C42720">
        <w:rPr>
          <w:rFonts w:asciiTheme="minorHAnsi" w:hAnsiTheme="minorHAnsi" w:cstheme="minorHAnsi"/>
          <w:sz w:val="22"/>
          <w:szCs w:val="22"/>
        </w:rPr>
        <w:t xml:space="preserve">an important </w:t>
      </w:r>
      <w:r w:rsidRPr="00C42720">
        <w:rPr>
          <w:rFonts w:asciiTheme="minorHAnsi" w:hAnsiTheme="minorHAnsi" w:cstheme="minorHAnsi"/>
          <w:sz w:val="22"/>
          <w:szCs w:val="22"/>
        </w:rPr>
        <w:t xml:space="preserve">platform to introduce youth into the workforce, helping them acquire skills that can be used to improve school performance and become responsible adults. </w:t>
      </w:r>
      <w:r w:rsidR="00C22E6B">
        <w:rPr>
          <w:rFonts w:asciiTheme="minorHAnsi" w:hAnsiTheme="minorHAnsi" w:cstheme="minorHAnsi"/>
          <w:sz w:val="22"/>
          <w:szCs w:val="22"/>
        </w:rPr>
        <w:t xml:space="preserve"> </w:t>
      </w:r>
      <w:r w:rsidR="00E209CD">
        <w:rPr>
          <w:rFonts w:asciiTheme="minorHAnsi" w:hAnsiTheme="minorHAnsi" w:cstheme="minorHAnsi"/>
          <w:sz w:val="22"/>
          <w:szCs w:val="22"/>
        </w:rPr>
        <w:t xml:space="preserve">Last February, Governor </w:t>
      </w:r>
      <w:proofErr w:type="spellStart"/>
      <w:r w:rsidR="00E209CD">
        <w:rPr>
          <w:rFonts w:asciiTheme="minorHAnsi" w:hAnsiTheme="minorHAnsi" w:cstheme="minorHAnsi"/>
          <w:sz w:val="22"/>
          <w:szCs w:val="22"/>
        </w:rPr>
        <w:t>Cumo</w:t>
      </w:r>
      <w:proofErr w:type="spellEnd"/>
      <w:r w:rsidR="00E209CD">
        <w:rPr>
          <w:rFonts w:asciiTheme="minorHAnsi" w:hAnsiTheme="minorHAnsi" w:cstheme="minorHAnsi"/>
          <w:sz w:val="22"/>
          <w:szCs w:val="22"/>
        </w:rPr>
        <w:t xml:space="preserve"> said </w:t>
      </w:r>
      <w:r w:rsidR="00C42720" w:rsidRPr="00C4272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"Summer Youth Employment </w:t>
      </w:r>
      <w:r w:rsidR="00E209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</w:t>
      </w:r>
      <w:r w:rsidR="00C42720" w:rsidRPr="00C4272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rogram gives young people the chance to earn a paycheck while building valuable skills that will have a positive impact well into adulthood</w:t>
      </w:r>
      <w:r w:rsidR="00E209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 </w:t>
      </w:r>
      <w:r w:rsidR="00C42720" w:rsidRPr="00C4272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We are growing this program because it's a smart investment in the next generation of our workforce that will pay dividends for all New Yorkers</w:t>
      </w:r>
      <w:r w:rsidR="005332D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C42720" w:rsidRPr="00C4272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"</w:t>
      </w:r>
    </w:p>
    <w:p w14:paraId="53FFDF18" w14:textId="77777777" w:rsidR="00526B10" w:rsidRPr="00C42720" w:rsidRDefault="00526B10" w:rsidP="00C22E6B">
      <w:pPr>
        <w:spacing w:after="0" w:line="240" w:lineRule="auto"/>
        <w:rPr>
          <w:rFonts w:cstheme="minorHAnsi"/>
        </w:rPr>
      </w:pPr>
    </w:p>
    <w:p w14:paraId="1A1E8C44" w14:textId="202425A2" w:rsidR="00526B10" w:rsidRDefault="00526B10" w:rsidP="00C22E6B">
      <w:pPr>
        <w:spacing w:after="0" w:line="240" w:lineRule="auto"/>
        <w:rPr>
          <w:rFonts w:cstheme="minorHAnsi"/>
        </w:rPr>
      </w:pPr>
      <w:r w:rsidRPr="00C42720">
        <w:rPr>
          <w:rFonts w:cstheme="minorHAnsi"/>
        </w:rPr>
        <w:t xml:space="preserve">Participating students </w:t>
      </w:r>
      <w:r w:rsidR="00524827">
        <w:rPr>
          <w:rFonts w:cstheme="minorHAnsi"/>
        </w:rPr>
        <w:t xml:space="preserve">come from low-income families </w:t>
      </w:r>
      <w:r w:rsidRPr="00C42720">
        <w:rPr>
          <w:rFonts w:cstheme="minorHAnsi"/>
        </w:rPr>
        <w:t>and early training and employment has</w:t>
      </w:r>
      <w:r w:rsidR="00524827">
        <w:rPr>
          <w:rFonts w:cstheme="minorHAnsi"/>
        </w:rPr>
        <w:t xml:space="preserve"> shown</w:t>
      </w:r>
      <w:r w:rsidRPr="00C42720">
        <w:rPr>
          <w:rFonts w:cstheme="minorHAnsi"/>
        </w:rPr>
        <w:t xml:space="preserve"> a </w:t>
      </w:r>
      <w:r w:rsidR="00E209CD">
        <w:rPr>
          <w:rFonts w:cstheme="minorHAnsi"/>
        </w:rPr>
        <w:t xml:space="preserve">positive </w:t>
      </w:r>
      <w:r w:rsidRPr="00C42720">
        <w:rPr>
          <w:rFonts w:cstheme="minorHAnsi"/>
        </w:rPr>
        <w:t>effect</w:t>
      </w:r>
      <w:r w:rsidR="00E209CD">
        <w:rPr>
          <w:rFonts w:cstheme="minorHAnsi"/>
        </w:rPr>
        <w:t xml:space="preserve"> on their lives</w:t>
      </w:r>
      <w:r w:rsidRPr="00C42720">
        <w:rPr>
          <w:rFonts w:cstheme="minorHAnsi"/>
        </w:rPr>
        <w:t>.   A</w:t>
      </w:r>
      <w:r w:rsidR="00731064" w:rsidRPr="00C42720">
        <w:rPr>
          <w:rFonts w:cstheme="minorHAnsi"/>
        </w:rPr>
        <w:t xml:space="preserve"> study from the Cen</w:t>
      </w:r>
      <w:r w:rsidR="00CC5456">
        <w:rPr>
          <w:rFonts w:cstheme="minorHAnsi"/>
        </w:rPr>
        <w:t>ter for Human Services Research found that</w:t>
      </w:r>
      <w:r w:rsidR="00731064" w:rsidRPr="00C42720">
        <w:rPr>
          <w:rFonts w:cstheme="minorHAnsi"/>
        </w:rPr>
        <w:t xml:space="preserve"> SYEP participants were 66% more likely to graduate from high school than non-participants. </w:t>
      </w:r>
      <w:r w:rsidRPr="00C42720">
        <w:rPr>
          <w:rFonts w:cstheme="minorHAnsi"/>
        </w:rPr>
        <w:t xml:space="preserve"> </w:t>
      </w:r>
      <w:r w:rsidR="00731064" w:rsidRPr="00C42720">
        <w:rPr>
          <w:rFonts w:cstheme="minorHAnsi"/>
        </w:rPr>
        <w:t xml:space="preserve">Other studies </w:t>
      </w:r>
      <w:r w:rsidR="00E209CD">
        <w:rPr>
          <w:rFonts w:cstheme="minorHAnsi"/>
        </w:rPr>
        <w:t xml:space="preserve">show </w:t>
      </w:r>
      <w:r w:rsidR="00731064" w:rsidRPr="00C42720">
        <w:rPr>
          <w:rFonts w:cstheme="minorHAnsi"/>
        </w:rPr>
        <w:t xml:space="preserve">youth who participate in summer employment opportunities </w:t>
      </w:r>
      <w:r w:rsidR="00E209CD">
        <w:rPr>
          <w:rFonts w:cstheme="minorHAnsi"/>
        </w:rPr>
        <w:t xml:space="preserve">get </w:t>
      </w:r>
      <w:r w:rsidR="00731064" w:rsidRPr="00C42720">
        <w:rPr>
          <w:rFonts w:cstheme="minorHAnsi"/>
        </w:rPr>
        <w:t xml:space="preserve">better grades and exam scores when they return to school in the fall. </w:t>
      </w:r>
      <w:r w:rsidRPr="00C42720">
        <w:rPr>
          <w:rFonts w:cstheme="minorHAnsi"/>
        </w:rPr>
        <w:t xml:space="preserve"> Having youth participate in the SYEP has </w:t>
      </w:r>
      <w:r w:rsidR="00E209CD">
        <w:rPr>
          <w:rFonts w:cstheme="minorHAnsi"/>
        </w:rPr>
        <w:t xml:space="preserve">also </w:t>
      </w:r>
      <w:r w:rsidRPr="00C42720">
        <w:rPr>
          <w:rFonts w:cstheme="minorHAnsi"/>
        </w:rPr>
        <w:t>shown to decrease incarceration among youth in our communit</w:t>
      </w:r>
      <w:r w:rsidR="00E209CD">
        <w:rPr>
          <w:rFonts w:cstheme="minorHAnsi"/>
        </w:rPr>
        <w:t>ies</w:t>
      </w:r>
      <w:r w:rsidRPr="00C42720">
        <w:rPr>
          <w:rFonts w:cstheme="minorHAnsi"/>
        </w:rPr>
        <w:t>.</w:t>
      </w:r>
    </w:p>
    <w:p w14:paraId="20F7B970" w14:textId="77777777" w:rsidR="008728F1" w:rsidRPr="00C42720" w:rsidRDefault="008728F1" w:rsidP="00C22E6B">
      <w:pPr>
        <w:spacing w:after="0" w:line="240" w:lineRule="auto"/>
        <w:rPr>
          <w:rFonts w:cstheme="minorHAnsi"/>
        </w:rPr>
      </w:pPr>
    </w:p>
    <w:p w14:paraId="1A2D9CE1" w14:textId="7107B329" w:rsidR="001E16CD" w:rsidRDefault="001E16CD" w:rsidP="00C22E6B">
      <w:pPr>
        <w:spacing w:after="0" w:line="240" w:lineRule="auto"/>
      </w:pPr>
      <w:bookmarkStart w:id="1" w:name="_Hlk43195048"/>
      <w:r>
        <w:rPr>
          <w:rFonts w:cstheme="minorHAnsi"/>
        </w:rPr>
        <w:t xml:space="preserve">The program is slated to start in early July so I </w:t>
      </w:r>
      <w:r w:rsidR="00C22E6B">
        <w:rPr>
          <w:rFonts w:cstheme="minorHAnsi"/>
        </w:rPr>
        <w:t xml:space="preserve">urge </w:t>
      </w:r>
      <w:r>
        <w:rPr>
          <w:rFonts w:cstheme="minorHAnsi"/>
        </w:rPr>
        <w:t xml:space="preserve">you to </w:t>
      </w:r>
      <w:r w:rsidR="00C22E6B">
        <w:rPr>
          <w:rFonts w:cstheme="minorHAnsi"/>
        </w:rPr>
        <w:t xml:space="preserve">contact </w:t>
      </w:r>
      <w:r>
        <w:rPr>
          <w:rFonts w:cstheme="minorHAnsi"/>
        </w:rPr>
        <w:t xml:space="preserve">the Dept. of Budget </w:t>
      </w:r>
      <w:r w:rsidR="00C22E6B">
        <w:rPr>
          <w:rFonts w:cstheme="minorHAnsi"/>
        </w:rPr>
        <w:t xml:space="preserve">and have them </w:t>
      </w:r>
      <w:r>
        <w:rPr>
          <w:rFonts w:cstheme="minorHAnsi"/>
        </w:rPr>
        <w:t xml:space="preserve">release the $44 million </w:t>
      </w:r>
      <w:r>
        <w:t xml:space="preserve">in federal Temporary Assistance for Needy Families </w:t>
      </w:r>
      <w:r w:rsidR="00C22E6B">
        <w:t xml:space="preserve">(TANF) </w:t>
      </w:r>
      <w:r>
        <w:t xml:space="preserve">set aside to create summer jobs for nearly 19,000 low income young adults, at a time of record unemployment.  The North Country’s programs are ready to engage young adults in real work experience, right now!  </w:t>
      </w:r>
      <w:r>
        <w:rPr>
          <w:rFonts w:cstheme="minorHAnsi"/>
        </w:rPr>
        <w:t xml:space="preserve">  </w:t>
      </w:r>
      <w:r>
        <w:t xml:space="preserve">This program has operated for decades, and if it doesn't run this summer New York is making the choice to leave young adults behind as part of </w:t>
      </w:r>
      <w:r w:rsidR="00C22E6B">
        <w:t xml:space="preserve">its </w:t>
      </w:r>
      <w:r>
        <w:t>recovery.</w:t>
      </w:r>
    </w:p>
    <w:bookmarkEnd w:id="1"/>
    <w:p w14:paraId="24CD2CD5" w14:textId="52A6D5D2" w:rsidR="008728F1" w:rsidRPr="00C42720" w:rsidRDefault="008728F1" w:rsidP="00C22E6B">
      <w:pPr>
        <w:spacing w:after="0" w:line="240" w:lineRule="auto"/>
        <w:rPr>
          <w:rFonts w:cstheme="minorHAnsi"/>
        </w:rPr>
      </w:pPr>
    </w:p>
    <w:p w14:paraId="6E3DBA3F" w14:textId="18033A5C" w:rsidR="00A13948" w:rsidRPr="00C42720" w:rsidRDefault="00526B10" w:rsidP="00C22E6B">
      <w:pPr>
        <w:spacing w:after="0" w:line="240" w:lineRule="auto"/>
        <w:rPr>
          <w:rFonts w:cstheme="minorHAnsi"/>
        </w:rPr>
      </w:pPr>
      <w:r w:rsidRPr="00C42720">
        <w:rPr>
          <w:rFonts w:cstheme="minorHAnsi"/>
        </w:rPr>
        <w:t>S</w:t>
      </w:r>
      <w:r w:rsidR="00107926" w:rsidRPr="00C42720">
        <w:rPr>
          <w:rFonts w:cstheme="minorHAnsi"/>
        </w:rPr>
        <w:t>imply</w:t>
      </w:r>
      <w:r w:rsidRPr="00C42720">
        <w:rPr>
          <w:rFonts w:cstheme="minorHAnsi"/>
        </w:rPr>
        <w:t xml:space="preserve"> put</w:t>
      </w:r>
      <w:r w:rsidR="00107926" w:rsidRPr="00C42720">
        <w:rPr>
          <w:rFonts w:cstheme="minorHAnsi"/>
        </w:rPr>
        <w:t xml:space="preserve">, work works when it comes to better outcomes for our youth.   </w:t>
      </w:r>
    </w:p>
    <w:p w14:paraId="511EFF0B" w14:textId="77777777" w:rsidR="00B21584" w:rsidRPr="00B21584" w:rsidRDefault="00B21584" w:rsidP="00C22E6B">
      <w:pPr>
        <w:spacing w:after="0" w:line="240" w:lineRule="auto"/>
        <w:rPr>
          <w:rFonts w:cstheme="minorHAnsi"/>
          <w:sz w:val="16"/>
          <w:szCs w:val="16"/>
        </w:rPr>
      </w:pPr>
    </w:p>
    <w:p w14:paraId="2D2B2216" w14:textId="295A930A" w:rsidR="00B21584" w:rsidRDefault="00C22E6B" w:rsidP="00C22E6B">
      <w:pPr>
        <w:spacing w:after="0" w:line="240" w:lineRule="auto"/>
        <w:rPr>
          <w:rFonts w:cstheme="minorHAnsi"/>
        </w:rPr>
      </w:pPr>
      <w:r>
        <w:rPr>
          <w:rFonts w:cstheme="minorHAnsi"/>
        </w:rPr>
        <w:t>Sincerely,</w:t>
      </w:r>
    </w:p>
    <w:p w14:paraId="6AC77EB4" w14:textId="77777777" w:rsidR="008728F1" w:rsidRDefault="008728F1" w:rsidP="00C22E6B">
      <w:pPr>
        <w:spacing w:after="0" w:line="240" w:lineRule="auto"/>
        <w:rPr>
          <w:rFonts w:cstheme="minorHAnsi"/>
        </w:rPr>
      </w:pPr>
    </w:p>
    <w:p w14:paraId="08A2F7D5" w14:textId="77777777" w:rsidR="00532BFC" w:rsidRDefault="000C3587" w:rsidP="00C22E6B">
      <w:pPr>
        <w:spacing w:after="0" w:line="240" w:lineRule="auto"/>
        <w:rPr>
          <w:rFonts w:cstheme="minorHAnsi"/>
        </w:rPr>
      </w:pPr>
      <w:r>
        <w:rPr>
          <w:rFonts w:cstheme="minorHAnsi"/>
        </w:rPr>
        <w:t>(Signature)</w:t>
      </w:r>
    </w:p>
    <w:p w14:paraId="11A8F0BB" w14:textId="77777777" w:rsidR="00C22E6B" w:rsidRDefault="00C22E6B" w:rsidP="00C22E6B">
      <w:pPr>
        <w:spacing w:after="0" w:line="240" w:lineRule="auto"/>
        <w:rPr>
          <w:rFonts w:cstheme="minorHAnsi"/>
        </w:rPr>
      </w:pPr>
    </w:p>
    <w:p w14:paraId="6F0A4F97" w14:textId="12C7AF9E" w:rsidR="008728F1" w:rsidRDefault="008728F1" w:rsidP="00C22E6B">
      <w:pPr>
        <w:spacing w:after="0" w:line="240" w:lineRule="auto"/>
      </w:pPr>
      <w:r>
        <w:rPr>
          <w:rFonts w:cstheme="minorHAnsi"/>
        </w:rPr>
        <w:t>Name, Position</w:t>
      </w:r>
    </w:p>
    <w:sectPr w:rsidR="00872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48"/>
    <w:rsid w:val="000C3587"/>
    <w:rsid w:val="00107926"/>
    <w:rsid w:val="00112E35"/>
    <w:rsid w:val="001E16CD"/>
    <w:rsid w:val="00462353"/>
    <w:rsid w:val="00524827"/>
    <w:rsid w:val="00526B10"/>
    <w:rsid w:val="00532BFC"/>
    <w:rsid w:val="005332DA"/>
    <w:rsid w:val="00731064"/>
    <w:rsid w:val="008728F1"/>
    <w:rsid w:val="009065BA"/>
    <w:rsid w:val="009F3CE6"/>
    <w:rsid w:val="00A13948"/>
    <w:rsid w:val="00B21584"/>
    <w:rsid w:val="00C22E6B"/>
    <w:rsid w:val="00C42720"/>
    <w:rsid w:val="00CC5456"/>
    <w:rsid w:val="00D90D52"/>
    <w:rsid w:val="00E2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3A3C"/>
  <w15:chartTrackingRefBased/>
  <w15:docId w15:val="{CC0B4C67-B3BB-49E2-BD5C-6F4AA407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7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27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7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1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4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 County Government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Kathy</dc:creator>
  <cp:keywords/>
  <dc:description/>
  <cp:lastModifiedBy>Katrina Garrand</cp:lastModifiedBy>
  <cp:revision>2</cp:revision>
  <dcterms:created xsi:type="dcterms:W3CDTF">2020-06-16T17:20:00Z</dcterms:created>
  <dcterms:modified xsi:type="dcterms:W3CDTF">2020-06-16T17:20:00Z</dcterms:modified>
</cp:coreProperties>
</file>