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EF" w:rsidRDefault="007852EF" w:rsidP="007852EF">
      <w:pPr>
        <w:widowControl w:val="0"/>
        <w:autoSpaceDE w:val="0"/>
        <w:autoSpaceDN w:val="0"/>
        <w:adjustRightInd w:val="0"/>
        <w:rPr>
          <w:rFonts w:ascii="Helvetica" w:hAnsi="Helvetica" w:cs="Helvetica"/>
          <w:b/>
          <w:bCs/>
        </w:rPr>
      </w:pPr>
      <w:r>
        <w:rPr>
          <w:rFonts w:ascii="Helvetica" w:hAnsi="Helvetica" w:cs="Helvetica"/>
          <w:b/>
          <w:bCs/>
        </w:rPr>
        <w:t>POLITICO Excerpts from January 31, 2017</w:t>
      </w:r>
    </w:p>
    <w:p w:rsidR="007852EF" w:rsidRDefault="007852EF" w:rsidP="007852EF">
      <w:pPr>
        <w:widowControl w:val="0"/>
        <w:autoSpaceDE w:val="0"/>
        <w:autoSpaceDN w:val="0"/>
        <w:adjustRightInd w:val="0"/>
        <w:rPr>
          <w:rFonts w:ascii="Helvetica" w:hAnsi="Helvetica" w:cs="Helvetica"/>
          <w:b/>
          <w:bCs/>
        </w:rPr>
      </w:pPr>
    </w:p>
    <w:p w:rsidR="007852EF" w:rsidRDefault="007852EF" w:rsidP="007852EF">
      <w:pPr>
        <w:widowControl w:val="0"/>
        <w:autoSpaceDE w:val="0"/>
        <w:autoSpaceDN w:val="0"/>
        <w:adjustRightInd w:val="0"/>
        <w:rPr>
          <w:rFonts w:ascii="Helvetica" w:hAnsi="Helvetica" w:cs="Helvetica"/>
          <w:u w:color="386EFF"/>
        </w:rPr>
      </w:pPr>
      <w:r>
        <w:rPr>
          <w:rFonts w:ascii="Helvetica" w:hAnsi="Helvetica" w:cs="Helvetica"/>
          <w:b/>
          <w:bCs/>
        </w:rPr>
        <w:t>TRUMP EXECUTIVE ORDER CRACKS DOWN ON REGS:</w:t>
      </w:r>
      <w:r>
        <w:rPr>
          <w:rFonts w:ascii="Helvetica" w:hAnsi="Helvetica" w:cs="Helvetica"/>
        </w:rPr>
        <w:t xml:space="preserve"> The executive orders keep on coming. President Donald Trump today signed one </w:t>
      </w:r>
      <w:proofErr w:type="gramStart"/>
      <w:r>
        <w:rPr>
          <w:rFonts w:ascii="Helvetica" w:hAnsi="Helvetica" w:cs="Helvetica"/>
        </w:rPr>
        <w:t>the requires</w:t>
      </w:r>
      <w:proofErr w:type="gramEnd"/>
      <w:r>
        <w:rPr>
          <w:rFonts w:ascii="Helvetica" w:hAnsi="Helvetica" w:cs="Helvetica"/>
        </w:rPr>
        <w:t xml:space="preserve"> federal agencies to rescind at least two existing regulations for every new one issued. The order "also seeks to dramatically limit the cost of rules, declaring that the total price tag of new final regulations combined with repealed regulations 'shall be no greater than zero' in fiscal year 2017,</w:t>
      </w:r>
      <w:r>
        <w:rPr>
          <w:rFonts w:ascii="Helvetica" w:hAnsi="Helvetica" w:cs="Helvetica"/>
        </w:rPr>
        <w:t xml:space="preserve"> reports </w:t>
      </w:r>
      <w:r>
        <w:rPr>
          <w:rFonts w:ascii="Helvetica" w:hAnsi="Helvetica" w:cs="Helvetica"/>
          <w:u w:color="386EFF"/>
        </w:rPr>
        <w:t xml:space="preserve">Pro's Andrew </w:t>
      </w:r>
      <w:proofErr w:type="spellStart"/>
      <w:r>
        <w:rPr>
          <w:rFonts w:ascii="Helvetica" w:hAnsi="Helvetica" w:cs="Helvetica"/>
          <w:u w:color="386EFF"/>
        </w:rPr>
        <w:t>Restuccia</w:t>
      </w:r>
      <w:proofErr w:type="spellEnd"/>
      <w:r>
        <w:rPr>
          <w:rFonts w:ascii="Helvetica" w:hAnsi="Helvetica" w:cs="Helvetica"/>
          <w:u w:color="386EFF"/>
        </w:rPr>
        <w:t>. Trump</w:t>
      </w:r>
      <w:r>
        <w:rPr>
          <w:rFonts w:ascii="Helvetica" w:hAnsi="Helvetica" w:cs="Helvetica"/>
          <w:u w:color="386EFF"/>
        </w:rPr>
        <w:t xml:space="preserve"> said</w:t>
      </w:r>
      <w:r>
        <w:rPr>
          <w:rFonts w:ascii="Helvetica" w:hAnsi="Helvetica" w:cs="Helvetica"/>
          <w:u w:color="386EFF"/>
        </w:rPr>
        <w:t xml:space="preserve"> the order will cut "regulations massively for small business," allowing them to expand "very easily."</w:t>
      </w:r>
    </w:p>
    <w:p w:rsidR="007852EF" w:rsidRDefault="007852EF" w:rsidP="007852EF">
      <w:pPr>
        <w:widowControl w:val="0"/>
        <w:autoSpaceDE w:val="0"/>
        <w:autoSpaceDN w:val="0"/>
        <w:adjustRightInd w:val="0"/>
        <w:rPr>
          <w:rFonts w:ascii="Helvetica" w:hAnsi="Helvetica" w:cs="Helvetica"/>
          <w:u w:color="386EFF"/>
        </w:rPr>
      </w:pPr>
      <w:r>
        <w:rPr>
          <w:rFonts w:ascii="Helvetica" w:hAnsi="Helvetica" w:cs="Helvetica"/>
          <w:b/>
          <w:bCs/>
          <w:u w:color="386EFF"/>
        </w:rPr>
        <w:t xml:space="preserve">The obstacles: </w:t>
      </w:r>
      <w:r>
        <w:rPr>
          <w:rFonts w:ascii="Helvetica" w:hAnsi="Helvetica" w:cs="Helvetica"/>
          <w:u w:color="386EFF"/>
        </w:rPr>
        <w:t>The clampdown could take a while to be implemented, if at all. "It could take years for the administration to fully eliminate regulations that are already on the books. And in some cases, agencies are mandated by law to write regulations, which could make it impossible in some cases to completely abandon them," Andrew adds. "The order would also put a heavy burden on agencies with limited resources and shrinking budgets. It relies on these agencies to come up with a proposal to satisfy the order's requirements — potentially setting off a complicated game of musical chairs in which federal workers are scrambling to find ineffective rules that neatly offset the cost of a new regulation."</w:t>
      </w:r>
    </w:p>
    <w:p w:rsidR="007852EF" w:rsidRDefault="007852EF" w:rsidP="007852EF">
      <w:pPr>
        <w:rPr>
          <w:rFonts w:ascii="Helvetica" w:hAnsi="Helvetica" w:cs="Helvetica"/>
          <w:b/>
          <w:bCs/>
          <w:u w:color="386EFF"/>
        </w:rPr>
      </w:pPr>
    </w:p>
    <w:p w:rsidR="00EE3A4C" w:rsidRDefault="007852EF" w:rsidP="007852EF">
      <w:hyperlink r:id="rId5" w:history="1">
        <w:r w:rsidRPr="007852EF">
          <w:rPr>
            <w:rStyle w:val="Hyperlink"/>
            <w:rFonts w:ascii="Helvetica" w:hAnsi="Helvetica" w:cs="Helvetica"/>
            <w:b/>
            <w:bCs/>
            <w:u w:color="386EFF"/>
          </w:rPr>
          <w:t>Read</w:t>
        </w:r>
      </w:hyperlink>
      <w:bookmarkStart w:id="0" w:name="_GoBack"/>
      <w:bookmarkEnd w:id="0"/>
      <w:r>
        <w:rPr>
          <w:rFonts w:ascii="Helvetica" w:hAnsi="Helvetica" w:cs="Helvetica"/>
          <w:b/>
          <w:bCs/>
          <w:u w:color="386EFF"/>
        </w:rPr>
        <w:t xml:space="preserve"> more from Politico</w:t>
      </w:r>
    </w:p>
    <w:sectPr w:rsidR="00EE3A4C" w:rsidSect="00EE3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EF"/>
    <w:rsid w:val="007852EF"/>
    <w:rsid w:val="00EE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7F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2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litico.com/agenda/story/2017/01/five-big-questions-about-trumps-executive-order-on-regulation-00029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1263</Characters>
  <Application>Microsoft Macintosh Word</Application>
  <DocSecurity>0</DocSecurity>
  <Lines>10</Lines>
  <Paragraphs>2</Paragraphs>
  <ScaleCrop>false</ScaleCrop>
  <Company>Howard Health Strategies</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Howard</dc:creator>
  <cp:keywords/>
  <dc:description/>
  <cp:lastModifiedBy>Karen Howard</cp:lastModifiedBy>
  <cp:revision>1</cp:revision>
  <dcterms:created xsi:type="dcterms:W3CDTF">2017-02-01T01:05:00Z</dcterms:created>
  <dcterms:modified xsi:type="dcterms:W3CDTF">2017-02-01T01:09:00Z</dcterms:modified>
</cp:coreProperties>
</file>