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2AF58" w14:textId="125F603D" w:rsidR="00D64525" w:rsidRDefault="002748F4" w:rsidP="002748F4">
      <w:pPr>
        <w:pStyle w:val="RELSECTIONTITLE"/>
      </w:pPr>
      <w:r>
        <w:t xml:space="preserve">REL Corner: </w:t>
      </w:r>
      <w:r w:rsidR="00737BD1">
        <w:t>School Leadership</w:t>
      </w:r>
    </w:p>
    <w:p w14:paraId="2D4AC576" w14:textId="30CD42E5" w:rsidR="00535661" w:rsidRPr="00535661" w:rsidRDefault="00C65A00" w:rsidP="00535661">
      <w:pPr>
        <w:spacing w:line="360" w:lineRule="auto"/>
        <w:rPr>
          <w:rStyle w:val="Hyperlink"/>
          <w:rFonts w:cs="Times New Roman"/>
          <w:color w:val="auto"/>
          <w:u w:val="none"/>
        </w:rPr>
      </w:pPr>
      <w:hyperlink r:id="rId10" w:history="1">
        <w:r w:rsidR="007B7082">
          <w:rPr>
            <w:rStyle w:val="Hyperlink"/>
            <w:rFonts w:cs="Times New Roman"/>
          </w:rPr>
          <w:t>Find more about the REL Appalachia</w:t>
        </w:r>
      </w:hyperlink>
      <w:r w:rsidR="00535661">
        <w:rPr>
          <w:rFonts w:cs="Times New Roman"/>
        </w:rPr>
        <w:t xml:space="preserve"> and dive into these resources on </w:t>
      </w:r>
      <w:r w:rsidR="00252992">
        <w:rPr>
          <w:rFonts w:cs="Times New Roman"/>
        </w:rPr>
        <w:t>s</w:t>
      </w:r>
      <w:r w:rsidR="00737BD1">
        <w:rPr>
          <w:rFonts w:cs="Times New Roman"/>
        </w:rPr>
        <w:t xml:space="preserve">chool </w:t>
      </w:r>
      <w:r w:rsidR="00252992">
        <w:rPr>
          <w:rFonts w:cs="Times New Roman"/>
        </w:rPr>
        <w:t>l</w:t>
      </w:r>
      <w:r w:rsidR="00737BD1">
        <w:rPr>
          <w:rFonts w:cs="Times New Roman"/>
        </w:rPr>
        <w:t>eadership</w:t>
      </w:r>
      <w:r w:rsidR="00587CFB">
        <w:rPr>
          <w:rFonts w:cs="Times New Roman"/>
        </w:rPr>
        <w:t>.</w:t>
      </w:r>
    </w:p>
    <w:p w14:paraId="3C868424" w14:textId="5B07CF85" w:rsidR="00F82389" w:rsidRDefault="00C65A00" w:rsidP="00852428">
      <w:pPr>
        <w:pStyle w:val="ListParagraph"/>
        <w:numPr>
          <w:ilvl w:val="0"/>
          <w:numId w:val="7"/>
        </w:numPr>
        <w:spacing w:line="276" w:lineRule="auto"/>
        <w:rPr>
          <w:rFonts w:cstheme="minorHAnsi"/>
          <w:color w:val="000000" w:themeColor="text1"/>
          <w:sz w:val="22"/>
          <w:szCs w:val="22"/>
        </w:rPr>
      </w:pPr>
      <w:hyperlink r:id="rId11" w:history="1">
        <w:r w:rsidR="00F82389" w:rsidRPr="00F82389">
          <w:rPr>
            <w:rStyle w:val="Hyperlink"/>
            <w:rFonts w:cstheme="minorHAnsi"/>
            <w:sz w:val="22"/>
            <w:szCs w:val="22"/>
          </w:rPr>
          <w:t>Program Monitoring: The Role of Leadership in Planning, Assessment, and Communication</w:t>
        </w:r>
      </w:hyperlink>
      <w:r w:rsidR="00F82389">
        <w:rPr>
          <w:rFonts w:cstheme="minorHAnsi"/>
          <w:color w:val="000000" w:themeColor="text1"/>
          <w:sz w:val="22"/>
          <w:szCs w:val="22"/>
        </w:rPr>
        <w:t xml:space="preserve">. </w:t>
      </w:r>
      <w:r w:rsidR="00F82389" w:rsidRPr="00F82389">
        <w:rPr>
          <w:rFonts w:cstheme="minorHAnsi"/>
          <w:color w:val="000000" w:themeColor="text1"/>
          <w:sz w:val="22"/>
          <w:szCs w:val="22"/>
        </w:rPr>
        <w:t xml:space="preserve">This guide examines three components of program monitoring—planning, assessment, and communication—and identifies key measures of successful leadership </w:t>
      </w:r>
      <w:r w:rsidR="00E627FF">
        <w:rPr>
          <w:rFonts w:cstheme="minorHAnsi"/>
          <w:color w:val="000000" w:themeColor="text1"/>
          <w:sz w:val="22"/>
          <w:szCs w:val="22"/>
        </w:rPr>
        <w:t>in</w:t>
      </w:r>
      <w:r w:rsidR="00E627FF" w:rsidRPr="00F82389">
        <w:rPr>
          <w:rFonts w:cstheme="minorHAnsi"/>
          <w:color w:val="000000" w:themeColor="text1"/>
          <w:sz w:val="22"/>
          <w:szCs w:val="22"/>
        </w:rPr>
        <w:t xml:space="preserve"> </w:t>
      </w:r>
      <w:r w:rsidR="00F82389" w:rsidRPr="00F82389">
        <w:rPr>
          <w:rFonts w:cstheme="minorHAnsi"/>
          <w:color w:val="000000" w:themeColor="text1"/>
          <w:sz w:val="22"/>
          <w:szCs w:val="22"/>
        </w:rPr>
        <w:t xml:space="preserve">each component. </w:t>
      </w:r>
      <w:bookmarkStart w:id="0" w:name="_GoBack"/>
    </w:p>
    <w:p w14:paraId="121E3301" w14:textId="646C4C5C" w:rsidR="00F82389" w:rsidRDefault="00C65A00" w:rsidP="00852428">
      <w:pPr>
        <w:pStyle w:val="Heading3"/>
        <w:numPr>
          <w:ilvl w:val="0"/>
          <w:numId w:val="7"/>
        </w:numPr>
        <w:spacing w:before="0" w:line="276" w:lineRule="auto"/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</w:pPr>
      <w:hyperlink r:id="rId12" w:history="1">
        <w:r w:rsidR="00F82389" w:rsidRPr="00F82389">
          <w:rPr>
            <w:rStyle w:val="Hyperlink"/>
            <w:rFonts w:asciiTheme="minorHAnsi" w:eastAsiaTheme="minorHAnsi" w:hAnsiTheme="minorHAnsi" w:cstheme="minorHAnsi"/>
            <w:sz w:val="22"/>
            <w:szCs w:val="22"/>
          </w:rPr>
          <w:t>Leadership characteristics and practices in South Carolina charter schools</w:t>
        </w:r>
      </w:hyperlink>
      <w:r w:rsidR="00F82389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E627FF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>This</w:t>
      </w:r>
      <w:r w:rsidR="00F82389" w:rsidRPr="00F82389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 descriptive study </w:t>
      </w:r>
      <w:r w:rsidR="00E627FF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>identifies</w:t>
      </w:r>
      <w:r w:rsidR="00F82389" w:rsidRPr="00F82389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 characteristics of charter school leaders in South Carolina</w:t>
      </w:r>
      <w:r w:rsidR="00E627FF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 and</w:t>
      </w:r>
      <w:r w:rsidR="00F82389" w:rsidRPr="00F82389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E627FF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>describes</w:t>
      </w:r>
      <w:r w:rsidR="00E627FF" w:rsidRPr="00F82389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82389" w:rsidRPr="00F82389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>how they spend their work hours, the time they spend on challenges to their work, and who influences their schools' policies.</w:t>
      </w:r>
    </w:p>
    <w:bookmarkEnd w:id="0"/>
    <w:p w14:paraId="0F80AFFB" w14:textId="29BA4BB3" w:rsidR="00F82389" w:rsidRDefault="00C65A00" w:rsidP="00852428">
      <w:pPr>
        <w:pStyle w:val="Heading2"/>
        <w:numPr>
          <w:ilvl w:val="0"/>
          <w:numId w:val="7"/>
        </w:numPr>
        <w:spacing w:before="0" w:line="276" w:lineRule="auto"/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</w:pPr>
      <w:r>
        <w:fldChar w:fldCharType="begin"/>
      </w:r>
      <w:r>
        <w:instrText xml:space="preserve"> HYPERLINK "https://ies.</w:instrText>
      </w:r>
      <w:r>
        <w:instrText xml:space="preserve">ed.gov/ncee/edlabs/regions/midwest/askarel/2018/culturally-relevant-education-school-leadership.aspx" </w:instrText>
      </w:r>
      <w:r>
        <w:fldChar w:fldCharType="separate"/>
      </w:r>
      <w:r w:rsidR="00F82389" w:rsidRPr="00F82389">
        <w:rPr>
          <w:rStyle w:val="Hyperlink"/>
          <w:rFonts w:asciiTheme="minorHAnsi" w:eastAsiaTheme="minorHAnsi" w:hAnsiTheme="minorHAnsi" w:cstheme="minorHAnsi"/>
          <w:sz w:val="22"/>
          <w:szCs w:val="22"/>
        </w:rPr>
        <w:t>What research and resources are available about the relationship between school leadership practices and culturally relevant education?</w:t>
      </w:r>
      <w:r>
        <w:rPr>
          <w:rStyle w:val="Hyperlink"/>
          <w:rFonts w:asciiTheme="minorHAnsi" w:eastAsiaTheme="minorHAnsi" w:hAnsiTheme="minorHAnsi" w:cstheme="minorHAnsi"/>
          <w:sz w:val="22"/>
          <w:szCs w:val="22"/>
        </w:rPr>
        <w:fldChar w:fldCharType="end"/>
      </w:r>
      <w:r w:rsidR="00F82389" w:rsidRPr="00F82389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8238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This Ask A REL response shares </w:t>
      </w:r>
      <w:r w:rsidR="00F82389" w:rsidRPr="003358DB">
        <w:rPr>
          <w:rFonts w:asciiTheme="minorHAnsi" w:hAnsiTheme="minorHAnsi" w:cstheme="minorHAnsi"/>
          <w:color w:val="000000" w:themeColor="text1"/>
          <w:sz w:val="22"/>
          <w:szCs w:val="22"/>
        </w:rPr>
        <w:t>research reports and descriptive study articles</w:t>
      </w:r>
      <w:r w:rsidR="00F8238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on the relationship between </w:t>
      </w:r>
      <w:r w:rsidR="00F82389" w:rsidRPr="00F82389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>school leadership practices and culturally relevant education</w:t>
      </w:r>
      <w:r w:rsidR="007B7082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>.</w:t>
      </w:r>
    </w:p>
    <w:p w14:paraId="45A8828E" w14:textId="560A757E" w:rsidR="00041764" w:rsidRDefault="00C65A00" w:rsidP="00041764">
      <w:pPr>
        <w:pStyle w:val="Heading2"/>
        <w:numPr>
          <w:ilvl w:val="0"/>
          <w:numId w:val="7"/>
        </w:numPr>
        <w:spacing w:before="0"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hyperlink r:id="rId13" w:history="1">
        <w:r w:rsidR="00041764" w:rsidRPr="00041764">
          <w:rPr>
            <w:rStyle w:val="Hyperlink"/>
            <w:rFonts w:asciiTheme="minorHAnsi" w:eastAsiaTheme="minorHAnsi" w:hAnsiTheme="minorHAnsi" w:cstheme="minorHAnsi"/>
            <w:sz w:val="22"/>
            <w:szCs w:val="22"/>
          </w:rPr>
          <w:t>What are characteristics or components of effective programs or strategies that promote the development of school leaders?</w:t>
        </w:r>
      </w:hyperlink>
      <w:r w:rsidR="00041764">
        <w:rPr>
          <w:rStyle w:val="Hyperlink"/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0417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This Ask A REL response shares </w:t>
      </w:r>
      <w:r w:rsidR="00041764" w:rsidRPr="003358DB">
        <w:rPr>
          <w:rFonts w:asciiTheme="minorHAnsi" w:hAnsiTheme="minorHAnsi" w:cstheme="minorHAnsi"/>
          <w:color w:val="000000" w:themeColor="text1"/>
          <w:sz w:val="22"/>
          <w:szCs w:val="22"/>
        </w:rPr>
        <w:t>research reports and descriptive study articles</w:t>
      </w:r>
      <w:r w:rsidR="0004176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on the components of effective programs or strategies that promote the development of school leaders.</w:t>
      </w:r>
    </w:p>
    <w:p w14:paraId="6A4A45D4" w14:textId="079D1590" w:rsidR="00041764" w:rsidRPr="0003285D" w:rsidRDefault="00C65A00" w:rsidP="0003285D">
      <w:pPr>
        <w:pStyle w:val="RELBULLETLIST"/>
        <w:rPr>
          <w:color w:val="000000" w:themeColor="text1"/>
        </w:rPr>
      </w:pPr>
      <w:hyperlink r:id="rId14" w:history="1">
        <w:r w:rsidR="00041764" w:rsidRPr="00F82389">
          <w:rPr>
            <w:rStyle w:val="Hyperlink"/>
            <w:rFonts w:cstheme="minorHAnsi"/>
            <w:szCs w:val="22"/>
          </w:rPr>
          <w:t>What is leadership coaching? How REL Midwest is supporting state strategic plans</w:t>
        </w:r>
      </w:hyperlink>
      <w:r w:rsidR="00041764">
        <w:rPr>
          <w:color w:val="000000" w:themeColor="text1"/>
        </w:rPr>
        <w:t xml:space="preserve">. This blog shares </w:t>
      </w:r>
      <w:r w:rsidR="00041764" w:rsidRPr="00737BD1">
        <w:rPr>
          <w:color w:val="000000" w:themeColor="text1"/>
        </w:rPr>
        <w:t xml:space="preserve">how REL Midwest is </w:t>
      </w:r>
      <w:r w:rsidR="00041764">
        <w:rPr>
          <w:color w:val="000000" w:themeColor="text1"/>
        </w:rPr>
        <w:t>coaching</w:t>
      </w:r>
      <w:r w:rsidR="00041764" w:rsidRPr="00737BD1">
        <w:rPr>
          <w:color w:val="000000" w:themeColor="text1"/>
        </w:rPr>
        <w:t xml:space="preserve"> school education </w:t>
      </w:r>
      <w:r w:rsidR="00041764">
        <w:rPr>
          <w:color w:val="000000" w:themeColor="text1"/>
        </w:rPr>
        <w:t xml:space="preserve">agency </w:t>
      </w:r>
      <w:r w:rsidR="00041764" w:rsidRPr="00737BD1">
        <w:rPr>
          <w:color w:val="000000" w:themeColor="text1"/>
        </w:rPr>
        <w:t xml:space="preserve">staff to </w:t>
      </w:r>
      <w:r w:rsidR="00041764">
        <w:rPr>
          <w:color w:val="000000" w:themeColor="text1"/>
        </w:rPr>
        <w:t xml:space="preserve">integrate their strategic goals into their existing work and provide support to school staff. </w:t>
      </w:r>
    </w:p>
    <w:p w14:paraId="083A7D4E" w14:textId="13F1D1A5" w:rsidR="00E627FF" w:rsidRPr="00737BD1" w:rsidRDefault="00C65A00" w:rsidP="00E627FF">
      <w:pPr>
        <w:pStyle w:val="Heading3"/>
        <w:numPr>
          <w:ilvl w:val="0"/>
          <w:numId w:val="7"/>
        </w:numPr>
        <w:spacing w:before="0" w:line="276" w:lineRule="auto"/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</w:pPr>
      <w:hyperlink r:id="rId15" w:history="1">
        <w:r w:rsidR="00E627FF" w:rsidRPr="00737BD1">
          <w:rPr>
            <w:rStyle w:val="Hyperlink"/>
            <w:rFonts w:asciiTheme="minorHAnsi" w:eastAsiaTheme="minorHAnsi" w:hAnsiTheme="minorHAnsi" w:cstheme="minorHAnsi"/>
            <w:sz w:val="22"/>
            <w:szCs w:val="22"/>
          </w:rPr>
          <w:t>Measuring school leaders’ effectiveness: A multiyear pilot of Pennsylvania’s Framework for Leadership</w:t>
        </w:r>
      </w:hyperlink>
      <w:r w:rsidR="00E627FF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E627FF" w:rsidRPr="00737BD1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This series of reports examines the accuracy of performance ratings from the Framework for Leadership (FFL), Pennsylvania’s tool for evaluating the leadership practices of principals and assistant principals. </w:t>
      </w:r>
    </w:p>
    <w:p w14:paraId="12A96954" w14:textId="77777777" w:rsidR="00E627FF" w:rsidRPr="00E627FF" w:rsidRDefault="00E627FF" w:rsidP="00E627FF"/>
    <w:p w14:paraId="1E2E8373" w14:textId="797593BD" w:rsidR="00F82389" w:rsidRPr="00F82389" w:rsidRDefault="00F82389" w:rsidP="00F82389"/>
    <w:p w14:paraId="7C8AB344" w14:textId="77777777" w:rsidR="00F82389" w:rsidRPr="00F82389" w:rsidRDefault="00F82389" w:rsidP="00F82389"/>
    <w:p w14:paraId="6C29AB16" w14:textId="77777777" w:rsidR="00F82389" w:rsidRPr="00F82389" w:rsidRDefault="00F82389" w:rsidP="00F82389"/>
    <w:p w14:paraId="617AE519" w14:textId="77777777" w:rsidR="003358DB" w:rsidRPr="003358DB" w:rsidRDefault="003358DB" w:rsidP="003358DB"/>
    <w:p w14:paraId="1EC86573" w14:textId="2D6FF08E" w:rsidR="003358DB" w:rsidRDefault="003358DB" w:rsidP="003358DB"/>
    <w:p w14:paraId="40EE4704" w14:textId="77777777" w:rsidR="00D64525" w:rsidRPr="004D282B" w:rsidRDefault="00D64525" w:rsidP="002748F4"/>
    <w:sectPr w:rsidR="00D64525" w:rsidRPr="004D282B" w:rsidSect="002743B0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3E4A9" w14:textId="77777777" w:rsidR="00C65A00" w:rsidRDefault="00C65A00" w:rsidP="00B8584A">
      <w:r>
        <w:separator/>
      </w:r>
    </w:p>
  </w:endnote>
  <w:endnote w:type="continuationSeparator" w:id="0">
    <w:p w14:paraId="0C7535C9" w14:textId="77777777" w:rsidR="00C65A00" w:rsidRDefault="00C65A00" w:rsidP="00B85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50" w:type="dxa"/>
      <w:tblBorders>
        <w:top w:val="single" w:sz="4" w:space="0" w:color="1F4E79"/>
      </w:tblBorders>
      <w:tblLook w:val="04A0" w:firstRow="1" w:lastRow="0" w:firstColumn="1" w:lastColumn="0" w:noHBand="0" w:noVBand="1"/>
    </w:tblPr>
    <w:tblGrid>
      <w:gridCol w:w="1850"/>
      <w:gridCol w:w="6149"/>
      <w:gridCol w:w="1451"/>
    </w:tblGrid>
    <w:tr w:rsidR="00B8584A" w:rsidRPr="00AE27DF" w14:paraId="4FD13F7B" w14:textId="77777777" w:rsidTr="00CD6BE6">
      <w:trPr>
        <w:trHeight w:val="276"/>
      </w:trPr>
      <w:tc>
        <w:tcPr>
          <w:tcW w:w="1850" w:type="dxa"/>
        </w:tcPr>
        <w:p w14:paraId="78D19764" w14:textId="6275D777" w:rsidR="00B8584A" w:rsidRPr="00AE27DF" w:rsidRDefault="00B8584A" w:rsidP="00B8584A">
          <w:pPr>
            <w:rPr>
              <w:rFonts w:eastAsia="MS Mincho"/>
              <w:color w:val="808080" w:themeColor="background1" w:themeShade="80"/>
              <w:sz w:val="20"/>
              <w:szCs w:val="20"/>
              <w:lang w:eastAsia="ja-JP"/>
            </w:rPr>
          </w:pPr>
        </w:p>
      </w:tc>
      <w:tc>
        <w:tcPr>
          <w:tcW w:w="6149" w:type="dxa"/>
        </w:tcPr>
        <w:p w14:paraId="1BA9BE35" w14:textId="773CF712" w:rsidR="00B8584A" w:rsidRPr="00AE27DF" w:rsidRDefault="00F0633B" w:rsidP="009B3F03">
          <w:pPr>
            <w:jc w:val="center"/>
            <w:rPr>
              <w:rFonts w:eastAsia="MS Mincho"/>
              <w:color w:val="808080" w:themeColor="background1" w:themeShade="80"/>
              <w:sz w:val="20"/>
              <w:szCs w:val="20"/>
              <w:lang w:eastAsia="ja-JP"/>
            </w:rPr>
          </w:pPr>
          <w:r w:rsidRPr="002748F4">
            <w:rPr>
              <w:rFonts w:eastAsia="MS Mincho"/>
              <w:color w:val="808080" w:themeColor="background1" w:themeShade="80"/>
              <w:sz w:val="20"/>
              <w:szCs w:val="20"/>
              <w:lang w:eastAsia="ja-JP"/>
            </w:rPr>
            <w:t xml:space="preserve">REL Appalachia </w:t>
          </w:r>
          <w:r w:rsidR="002748F4" w:rsidRPr="002748F4">
            <w:rPr>
              <w:rFonts w:eastAsia="MS Mincho"/>
              <w:color w:val="808080" w:themeColor="background1" w:themeShade="80"/>
              <w:sz w:val="20"/>
              <w:szCs w:val="20"/>
              <w:lang w:eastAsia="ja-JP"/>
            </w:rPr>
            <w:t>Newsletter Corner</w:t>
          </w:r>
        </w:p>
      </w:tc>
      <w:tc>
        <w:tcPr>
          <w:tcW w:w="1451" w:type="dxa"/>
        </w:tcPr>
        <w:p w14:paraId="59F2B9DD" w14:textId="28ADF0D2" w:rsidR="00B8584A" w:rsidRPr="00AE27DF" w:rsidRDefault="00B8584A" w:rsidP="00B8584A">
          <w:pPr>
            <w:jc w:val="right"/>
            <w:rPr>
              <w:rFonts w:eastAsia="MS Mincho"/>
              <w:color w:val="808080" w:themeColor="background1" w:themeShade="80"/>
              <w:sz w:val="20"/>
              <w:szCs w:val="20"/>
              <w:lang w:eastAsia="ja-JP"/>
            </w:rPr>
          </w:pPr>
          <w:r w:rsidRPr="00AE27DF">
            <w:rPr>
              <w:rFonts w:eastAsia="MS Mincho"/>
              <w:color w:val="808080" w:themeColor="background1" w:themeShade="80"/>
              <w:sz w:val="20"/>
              <w:szCs w:val="20"/>
              <w:lang w:eastAsia="ja-JP"/>
            </w:rPr>
            <w:t xml:space="preserve">Page </w:t>
          </w:r>
          <w:r w:rsidRPr="00AE27DF">
            <w:rPr>
              <w:rFonts w:eastAsia="MS Mincho"/>
              <w:color w:val="808080" w:themeColor="background1" w:themeShade="80"/>
              <w:sz w:val="20"/>
              <w:szCs w:val="20"/>
              <w:lang w:eastAsia="ja-JP"/>
            </w:rPr>
            <w:fldChar w:fldCharType="begin"/>
          </w:r>
          <w:r w:rsidRPr="00AE27DF">
            <w:rPr>
              <w:rFonts w:eastAsia="MS Mincho"/>
              <w:color w:val="808080" w:themeColor="background1" w:themeShade="80"/>
              <w:sz w:val="20"/>
              <w:szCs w:val="20"/>
              <w:lang w:eastAsia="ja-JP"/>
            </w:rPr>
            <w:instrText xml:space="preserve"> PAGE   \* MERGEFORMAT </w:instrText>
          </w:r>
          <w:r w:rsidRPr="00AE27DF">
            <w:rPr>
              <w:rFonts w:eastAsia="MS Mincho"/>
              <w:color w:val="808080" w:themeColor="background1" w:themeShade="80"/>
              <w:sz w:val="20"/>
              <w:szCs w:val="20"/>
              <w:lang w:eastAsia="ja-JP"/>
            </w:rPr>
            <w:fldChar w:fldCharType="separate"/>
          </w:r>
          <w:r w:rsidR="00C961C0">
            <w:rPr>
              <w:rFonts w:eastAsia="MS Mincho"/>
              <w:noProof/>
              <w:color w:val="808080" w:themeColor="background1" w:themeShade="80"/>
              <w:sz w:val="20"/>
              <w:szCs w:val="20"/>
              <w:lang w:eastAsia="ja-JP"/>
            </w:rPr>
            <w:t>2</w:t>
          </w:r>
          <w:r w:rsidRPr="00AE27DF">
            <w:rPr>
              <w:rFonts w:eastAsia="MS Mincho"/>
              <w:noProof/>
              <w:color w:val="808080" w:themeColor="background1" w:themeShade="80"/>
              <w:sz w:val="20"/>
              <w:szCs w:val="20"/>
              <w:lang w:eastAsia="ja-JP"/>
            </w:rPr>
            <w:fldChar w:fldCharType="end"/>
          </w:r>
        </w:p>
      </w:tc>
    </w:tr>
  </w:tbl>
  <w:p w14:paraId="297D369D" w14:textId="77777777" w:rsidR="00B8584A" w:rsidRPr="00C11046" w:rsidRDefault="00B8584A" w:rsidP="00B8584A">
    <w:pPr>
      <w:pStyle w:val="Footer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33902" w14:textId="77777777" w:rsidR="00C65A00" w:rsidRDefault="00C65A00" w:rsidP="00B8584A">
      <w:r>
        <w:separator/>
      </w:r>
    </w:p>
  </w:footnote>
  <w:footnote w:type="continuationSeparator" w:id="0">
    <w:p w14:paraId="6A668D96" w14:textId="77777777" w:rsidR="00C65A00" w:rsidRDefault="00C65A00" w:rsidP="00B85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712A2" w14:textId="0F528322" w:rsidR="00A80786" w:rsidRPr="00A80786" w:rsidRDefault="00CB0EA1" w:rsidP="00A80786">
    <w:pPr>
      <w:pStyle w:val="RELHEADING2"/>
      <w:spacing w:before="0" w:after="0"/>
      <w:jc w:val="right"/>
      <w:rPr>
        <w:b/>
        <w:i w:val="0"/>
        <w:sz w:val="36"/>
        <w:szCs w:val="48"/>
      </w:rPr>
    </w:pPr>
    <w:r w:rsidRPr="00A80786">
      <w:rPr>
        <w:noProof/>
      </w:rPr>
      <w:drawing>
        <wp:anchor distT="0" distB="0" distL="114300" distR="114300" simplePos="0" relativeHeight="251658240" behindDoc="1" locked="0" layoutInCell="1" allowOverlap="1" wp14:anchorId="0F7978AC" wp14:editId="5A052595">
          <wp:simplePos x="0" y="0"/>
          <wp:positionH relativeFrom="column">
            <wp:posOffset>-3175</wp:posOffset>
          </wp:positionH>
          <wp:positionV relativeFrom="paragraph">
            <wp:posOffset>-190500</wp:posOffset>
          </wp:positionV>
          <wp:extent cx="981075" cy="814070"/>
          <wp:effectExtent l="0" t="0" r="9525" b="5080"/>
          <wp:wrapTight wrapText="bothSides">
            <wp:wrapPolygon edited="0">
              <wp:start x="3355" y="0"/>
              <wp:lineTo x="0" y="5055"/>
              <wp:lineTo x="0" y="12131"/>
              <wp:lineTo x="3355" y="16175"/>
              <wp:lineTo x="3355" y="18197"/>
              <wp:lineTo x="5452" y="21229"/>
              <wp:lineTo x="6711" y="21229"/>
              <wp:lineTo x="18874" y="21229"/>
              <wp:lineTo x="21390" y="19713"/>
              <wp:lineTo x="21390" y="10109"/>
              <wp:lineTo x="19713" y="8087"/>
              <wp:lineTo x="20551" y="4044"/>
              <wp:lineTo x="18454" y="3033"/>
              <wp:lineTo x="6711" y="0"/>
              <wp:lineTo x="3355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14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0786" w:rsidRPr="00A80786">
      <w:rPr>
        <w:b/>
        <w:i w:val="0"/>
        <w:sz w:val="36"/>
        <w:szCs w:val="48"/>
      </w:rPr>
      <w:t xml:space="preserve">REL Corner </w:t>
    </w:r>
  </w:p>
  <w:p w14:paraId="0EB3CA84" w14:textId="5C5CC8FB" w:rsidR="00A80786" w:rsidRPr="00AE0D19" w:rsidRDefault="00737BD1" w:rsidP="00A80786">
    <w:pPr>
      <w:pStyle w:val="RELHEADING2"/>
      <w:spacing w:before="0" w:after="0"/>
      <w:jc w:val="right"/>
      <w:rPr>
        <w:i w:val="0"/>
        <w:szCs w:val="48"/>
      </w:rPr>
    </w:pPr>
    <w:r>
      <w:rPr>
        <w:i w:val="0"/>
        <w:szCs w:val="48"/>
      </w:rPr>
      <w:t>March</w:t>
    </w:r>
    <w:r w:rsidR="00A80786" w:rsidRPr="00A80786">
      <w:rPr>
        <w:i w:val="0"/>
        <w:szCs w:val="48"/>
      </w:rPr>
      <w:t xml:space="preserve"> 2019</w:t>
    </w:r>
  </w:p>
  <w:p w14:paraId="24428AD1" w14:textId="155F97E2" w:rsidR="00B8584A" w:rsidRPr="00AE0D19" w:rsidRDefault="00B8584A" w:rsidP="00E94D28">
    <w:pPr>
      <w:pStyle w:val="RELHEADING2"/>
      <w:spacing w:before="0" w:after="360"/>
      <w:jc w:val="right"/>
      <w:rPr>
        <w:i w:val="0"/>
        <w:szCs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E134A"/>
    <w:multiLevelType w:val="hybridMultilevel"/>
    <w:tmpl w:val="B35A2526"/>
    <w:lvl w:ilvl="0" w:tplc="7AC0838A">
      <w:start w:val="1"/>
      <w:numFmt w:val="bullet"/>
      <w:pStyle w:val="RELBULLET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396604"/>
    <w:multiLevelType w:val="hybridMultilevel"/>
    <w:tmpl w:val="09323E22"/>
    <w:lvl w:ilvl="0" w:tplc="F8BA7C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914219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AA96DA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AA7A9A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7902C6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2C8C58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289691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D04805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4B4E7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abstractNum w:abstractNumId="2" w15:restartNumberingAfterBreak="0">
    <w:nsid w:val="297F200F"/>
    <w:multiLevelType w:val="hybridMultilevel"/>
    <w:tmpl w:val="0AAA8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94F88"/>
    <w:multiLevelType w:val="multilevel"/>
    <w:tmpl w:val="C034F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7A4912"/>
    <w:multiLevelType w:val="hybridMultilevel"/>
    <w:tmpl w:val="12EEBC8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60DB01D8"/>
    <w:multiLevelType w:val="hybridMultilevel"/>
    <w:tmpl w:val="A9801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34B8F"/>
    <w:multiLevelType w:val="hybridMultilevel"/>
    <w:tmpl w:val="F24CD978"/>
    <w:lvl w:ilvl="0" w:tplc="50624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/>
      </w:rPr>
    </w:lvl>
    <w:lvl w:ilvl="1" w:tplc="A594B0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/>
      </w:rPr>
    </w:lvl>
    <w:lvl w:ilvl="2" w:tplc="75861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Helvetica Neue" w:hAnsi="Helvetica Neue" w:hint="default"/>
      </w:rPr>
    </w:lvl>
    <w:lvl w:ilvl="3" w:tplc="EEDE82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Helvetica Neue" w:hAnsi="Helvetica Neue" w:hint="default"/>
      </w:rPr>
    </w:lvl>
    <w:lvl w:ilvl="4" w:tplc="13D640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Helvetica Neue" w:hAnsi="Helvetica Neue" w:hint="default"/>
      </w:rPr>
    </w:lvl>
    <w:lvl w:ilvl="5" w:tplc="090677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Helvetica Neue" w:hAnsi="Helvetica Neue" w:hint="default"/>
      </w:rPr>
    </w:lvl>
    <w:lvl w:ilvl="6" w:tplc="4A16BB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Helvetica Neue" w:hAnsi="Helvetica Neue" w:hint="default"/>
      </w:rPr>
    </w:lvl>
    <w:lvl w:ilvl="7" w:tplc="B4B042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Helvetica Neue" w:hAnsi="Helvetica Neue" w:hint="default"/>
      </w:rPr>
    </w:lvl>
    <w:lvl w:ilvl="8" w:tplc="B1E8C6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Helvetica Neue" w:hAnsi="Helvetica Neue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021"/>
    <w:rsid w:val="00021309"/>
    <w:rsid w:val="00030033"/>
    <w:rsid w:val="0003285D"/>
    <w:rsid w:val="00041764"/>
    <w:rsid w:val="0004346E"/>
    <w:rsid w:val="00053ECB"/>
    <w:rsid w:val="000722BC"/>
    <w:rsid w:val="000747E5"/>
    <w:rsid w:val="00094DD5"/>
    <w:rsid w:val="000D2114"/>
    <w:rsid w:val="000D3DF3"/>
    <w:rsid w:val="000E7A84"/>
    <w:rsid w:val="00107BCE"/>
    <w:rsid w:val="001224E5"/>
    <w:rsid w:val="001276FD"/>
    <w:rsid w:val="00147FA1"/>
    <w:rsid w:val="002200A3"/>
    <w:rsid w:val="0022020A"/>
    <w:rsid w:val="00252992"/>
    <w:rsid w:val="002743B0"/>
    <w:rsid w:val="002748F4"/>
    <w:rsid w:val="002A5549"/>
    <w:rsid w:val="002E35EB"/>
    <w:rsid w:val="002F5AE1"/>
    <w:rsid w:val="003358DB"/>
    <w:rsid w:val="00350ABB"/>
    <w:rsid w:val="00376688"/>
    <w:rsid w:val="003869EC"/>
    <w:rsid w:val="003A3A61"/>
    <w:rsid w:val="003C6FAD"/>
    <w:rsid w:val="003D745F"/>
    <w:rsid w:val="003E0BD1"/>
    <w:rsid w:val="003E4DFC"/>
    <w:rsid w:val="00467551"/>
    <w:rsid w:val="00476119"/>
    <w:rsid w:val="004B2379"/>
    <w:rsid w:val="004D282B"/>
    <w:rsid w:val="004D6F87"/>
    <w:rsid w:val="00535661"/>
    <w:rsid w:val="00560021"/>
    <w:rsid w:val="00587CFB"/>
    <w:rsid w:val="005B45B9"/>
    <w:rsid w:val="005C73D1"/>
    <w:rsid w:val="00646387"/>
    <w:rsid w:val="006A378B"/>
    <w:rsid w:val="00737BD1"/>
    <w:rsid w:val="00747ADB"/>
    <w:rsid w:val="00764D7C"/>
    <w:rsid w:val="007B3437"/>
    <w:rsid w:val="007B7082"/>
    <w:rsid w:val="007C5A87"/>
    <w:rsid w:val="00852428"/>
    <w:rsid w:val="00862504"/>
    <w:rsid w:val="008B4DA5"/>
    <w:rsid w:val="008F5D45"/>
    <w:rsid w:val="00901ADE"/>
    <w:rsid w:val="009A6802"/>
    <w:rsid w:val="009B3F03"/>
    <w:rsid w:val="009C514D"/>
    <w:rsid w:val="009D073B"/>
    <w:rsid w:val="009D0B7D"/>
    <w:rsid w:val="009D5550"/>
    <w:rsid w:val="009F36BD"/>
    <w:rsid w:val="00A03A0B"/>
    <w:rsid w:val="00A641E0"/>
    <w:rsid w:val="00A80786"/>
    <w:rsid w:val="00AA552A"/>
    <w:rsid w:val="00AE0D19"/>
    <w:rsid w:val="00AF132C"/>
    <w:rsid w:val="00B8584A"/>
    <w:rsid w:val="00BB3249"/>
    <w:rsid w:val="00BE0F08"/>
    <w:rsid w:val="00C02C4B"/>
    <w:rsid w:val="00C166F7"/>
    <w:rsid w:val="00C17E96"/>
    <w:rsid w:val="00C46217"/>
    <w:rsid w:val="00C65A00"/>
    <w:rsid w:val="00C961C0"/>
    <w:rsid w:val="00CB0EA1"/>
    <w:rsid w:val="00D06887"/>
    <w:rsid w:val="00D26024"/>
    <w:rsid w:val="00D64525"/>
    <w:rsid w:val="00D84F2E"/>
    <w:rsid w:val="00DB4D46"/>
    <w:rsid w:val="00DC3D25"/>
    <w:rsid w:val="00E16C44"/>
    <w:rsid w:val="00E17660"/>
    <w:rsid w:val="00E400D8"/>
    <w:rsid w:val="00E627FF"/>
    <w:rsid w:val="00E94D28"/>
    <w:rsid w:val="00EE6399"/>
    <w:rsid w:val="00F0633B"/>
    <w:rsid w:val="00F27842"/>
    <w:rsid w:val="00F562C0"/>
    <w:rsid w:val="00F82389"/>
    <w:rsid w:val="00FA03AC"/>
    <w:rsid w:val="00FC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F00C9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7B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4DF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5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link w:val="Heading4Char"/>
    <w:uiPriority w:val="9"/>
    <w:qFormat/>
    <w:rsid w:val="003E4DFC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0722BC"/>
    <w:rPr>
      <w:rFonts w:ascii="Helvetica" w:hAnsi="Helvetica" w:cs="Times New Roman"/>
      <w:sz w:val="12"/>
      <w:szCs w:val="12"/>
    </w:rPr>
  </w:style>
  <w:style w:type="paragraph" w:customStyle="1" w:styleId="p2">
    <w:name w:val="p2"/>
    <w:basedOn w:val="Normal"/>
    <w:rsid w:val="000722BC"/>
    <w:pPr>
      <w:jc w:val="center"/>
    </w:pPr>
    <w:rPr>
      <w:rFonts w:ascii="Helvetica" w:hAnsi="Helvetica" w:cs="Times New Roman"/>
      <w:sz w:val="12"/>
      <w:szCs w:val="12"/>
    </w:rPr>
  </w:style>
  <w:style w:type="paragraph" w:customStyle="1" w:styleId="p3">
    <w:name w:val="p3"/>
    <w:basedOn w:val="Normal"/>
    <w:rsid w:val="000722BC"/>
    <w:pPr>
      <w:jc w:val="right"/>
    </w:pPr>
    <w:rPr>
      <w:rFonts w:ascii="Helvetica" w:hAnsi="Helvetica" w:cs="Times New Roman"/>
      <w:sz w:val="12"/>
      <w:szCs w:val="12"/>
    </w:rPr>
  </w:style>
  <w:style w:type="character" w:customStyle="1" w:styleId="apple-converted-space">
    <w:name w:val="apple-converted-space"/>
    <w:basedOn w:val="DefaultParagraphFont"/>
    <w:rsid w:val="000722BC"/>
  </w:style>
  <w:style w:type="paragraph" w:customStyle="1" w:styleId="RELBULLETLIST">
    <w:name w:val="REL BULLET LIST"/>
    <w:basedOn w:val="Normal"/>
    <w:qFormat/>
    <w:rsid w:val="00FA03AC"/>
    <w:pPr>
      <w:numPr>
        <w:numId w:val="4"/>
      </w:numPr>
      <w:spacing w:before="60" w:after="60"/>
      <w:ind w:left="720"/>
    </w:pPr>
    <w:rPr>
      <w:rFonts w:cs="Times New Roman"/>
      <w:sz w:val="22"/>
    </w:rPr>
  </w:style>
  <w:style w:type="table" w:styleId="TableGrid">
    <w:name w:val="Table Grid"/>
    <w:basedOn w:val="TableNormal"/>
    <w:uiPriority w:val="39"/>
    <w:rsid w:val="00FA03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641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41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41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41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41E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641E0"/>
  </w:style>
  <w:style w:type="paragraph" w:styleId="BalloonText">
    <w:name w:val="Balloon Text"/>
    <w:basedOn w:val="Normal"/>
    <w:link w:val="BalloonTextChar"/>
    <w:uiPriority w:val="99"/>
    <w:semiHidden/>
    <w:unhideWhenUsed/>
    <w:rsid w:val="00A641E0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1E0"/>
    <w:rPr>
      <w:rFonts w:ascii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58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584A"/>
  </w:style>
  <w:style w:type="paragraph" w:styleId="Footer">
    <w:name w:val="footer"/>
    <w:basedOn w:val="Normal"/>
    <w:link w:val="FooterChar"/>
    <w:uiPriority w:val="99"/>
    <w:unhideWhenUsed/>
    <w:rsid w:val="00B858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84A"/>
  </w:style>
  <w:style w:type="paragraph" w:customStyle="1" w:styleId="RELHEADING2">
    <w:name w:val="REL HEADING 2"/>
    <w:basedOn w:val="Normal"/>
    <w:qFormat/>
    <w:rsid w:val="00B8584A"/>
    <w:pPr>
      <w:keepNext/>
      <w:widowControl w:val="0"/>
      <w:spacing w:before="240" w:after="120"/>
      <w:outlineLvl w:val="2"/>
    </w:pPr>
    <w:rPr>
      <w:rFonts w:eastAsiaTheme="majorEastAsia" w:cs="Times New Roman"/>
      <w:bCs/>
      <w:i/>
      <w:color w:val="1F4E79"/>
    </w:rPr>
  </w:style>
  <w:style w:type="paragraph" w:customStyle="1" w:styleId="RELSECTIONTITLE">
    <w:name w:val="REL SECTION TITLE"/>
    <w:basedOn w:val="Normal"/>
    <w:link w:val="RELSECTIONTITLEChar"/>
    <w:qFormat/>
    <w:rsid w:val="00E17660"/>
    <w:pPr>
      <w:keepNext/>
      <w:widowControl w:val="0"/>
      <w:spacing w:before="240" w:after="240"/>
      <w:jc w:val="center"/>
      <w:outlineLvl w:val="0"/>
    </w:pPr>
    <w:rPr>
      <w:rFonts w:ascii="Calibri" w:eastAsiaTheme="majorEastAsia" w:hAnsi="Calibri" w:cs="Times New Roman"/>
      <w:b/>
      <w:bCs/>
      <w:color w:val="008A3E"/>
      <w:sz w:val="32"/>
    </w:rPr>
  </w:style>
  <w:style w:type="character" w:customStyle="1" w:styleId="RELSECTIONTITLEChar">
    <w:name w:val="REL SECTION TITLE Char"/>
    <w:link w:val="RELSECTIONTITLE"/>
    <w:locked/>
    <w:rsid w:val="00E17660"/>
    <w:rPr>
      <w:rFonts w:ascii="Calibri" w:eastAsiaTheme="majorEastAsia" w:hAnsi="Calibri" w:cs="Times New Roman"/>
      <w:b/>
      <w:bCs/>
      <w:color w:val="008A3E"/>
      <w:sz w:val="32"/>
    </w:rPr>
  </w:style>
  <w:style w:type="paragraph" w:customStyle="1" w:styleId="RELHEADING1">
    <w:name w:val="REL HEADING 1"/>
    <w:basedOn w:val="Normal"/>
    <w:qFormat/>
    <w:rsid w:val="004D282B"/>
    <w:pPr>
      <w:keepNext/>
      <w:widowControl w:val="0"/>
      <w:spacing w:before="240" w:after="120"/>
      <w:outlineLvl w:val="1"/>
    </w:pPr>
    <w:rPr>
      <w:rFonts w:eastAsiaTheme="majorEastAsia" w:cs="Times New Roman"/>
      <w:b/>
      <w:bCs/>
      <w:color w:val="1F4E79"/>
      <w:sz w:val="28"/>
    </w:rPr>
  </w:style>
  <w:style w:type="paragraph" w:styleId="ListParagraph">
    <w:name w:val="List Paragraph"/>
    <w:basedOn w:val="Normal"/>
    <w:uiPriority w:val="34"/>
    <w:qFormat/>
    <w:rsid w:val="002748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48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748F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5661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3E4DFC"/>
    <w:rPr>
      <w:rFonts w:ascii="Times New Roman" w:eastAsia="Times New Roman" w:hAnsi="Times New Roman" w:cs="Times New Roman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E4D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55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737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09363">
          <w:marLeft w:val="360"/>
          <w:marRight w:val="0"/>
          <w:marTop w:val="3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1938">
          <w:marLeft w:val="360"/>
          <w:marRight w:val="0"/>
          <w:marTop w:val="3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8248">
          <w:marLeft w:val="360"/>
          <w:marRight w:val="0"/>
          <w:marTop w:val="3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8125">
          <w:marLeft w:val="936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5332">
          <w:marLeft w:val="936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10924">
          <w:marLeft w:val="936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8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es.ed.gov/ncee/edlabs/regions/appalachia/askarel/aar41.asp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es.ed.gov/ncee/edlabs/projects/project.asp?ProjectID=4501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es.ed.gov/ncee/edlabs/projects/project.asp?ProjectID=421" TargetMode="External"/><Relationship Id="rId5" Type="http://schemas.openxmlformats.org/officeDocument/2006/relationships/styles" Target="styles.xml"/><Relationship Id="rId15" Type="http://schemas.openxmlformats.org/officeDocument/2006/relationships/hyperlink" Target="https://ies.ed.gov/ncee/edlabs/projects/project.asp?projectID=343" TargetMode="External"/><Relationship Id="rId10" Type="http://schemas.openxmlformats.org/officeDocument/2006/relationships/hyperlink" Target="https://ies.ed.gov/ncee/edlabs/regions/appalachia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ies.ed.gov/ncee/edlabs/regions/midwest/blogs/leadership-coaching-supporting-strategic-plans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675D865F63E74E8F1F4989701900F1" ma:contentTypeVersion="9" ma:contentTypeDescription="Create a new document." ma:contentTypeScope="" ma:versionID="2ddaf25c1a6044cc5a0d63969bd83cce">
  <xsd:schema xmlns:xsd="http://www.w3.org/2001/XMLSchema" xmlns:xs="http://www.w3.org/2001/XMLSchema" xmlns:p="http://schemas.microsoft.com/office/2006/metadata/properties" xmlns:ns2="8ba95024-2c81-4ec0-9478-472715adaade" xmlns:ns3="9389f5b4-ce8b-4c9c-9f0b-be74c383084a" targetNamespace="http://schemas.microsoft.com/office/2006/metadata/properties" ma:root="true" ma:fieldsID="5fd7944e2c93303a4e92f624714952ba" ns2:_="" ns3:_="">
    <xsd:import namespace="8ba95024-2c81-4ec0-9478-472715adaade"/>
    <xsd:import namespace="9389f5b4-ce8b-4c9c-9f0b-be74c3830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_x0078_ez2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95024-2c81-4ec0-9478-472715adaa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_x0078_ez2" ma:index="14" nillable="true" ma:displayName="Description" ma:internalName="_x0078_ez2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9f5b4-ce8b-4c9c-9f0b-be74c383084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8_ez2 xmlns="8ba95024-2c81-4ec0-9478-472715adaad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130BB4-2F87-43F3-98AC-C8C031180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a95024-2c81-4ec0-9478-472715adaade"/>
    <ds:schemaRef ds:uri="9389f5b4-ce8b-4c9c-9f0b-be74c3830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BDEEE4-057E-4504-B47D-59C0DD192541}">
  <ds:schemaRefs>
    <ds:schemaRef ds:uri="http://schemas.microsoft.com/office/2006/metadata/properties"/>
    <ds:schemaRef ds:uri="http://schemas.microsoft.com/office/infopath/2007/PartnerControls"/>
    <ds:schemaRef ds:uri="8ba95024-2c81-4ec0-9478-472715adaade"/>
  </ds:schemaRefs>
</ds:datastoreItem>
</file>

<file path=customXml/itemProps3.xml><?xml version="1.0" encoding="utf-8"?>
<ds:datastoreItem xmlns:ds="http://schemas.openxmlformats.org/officeDocument/2006/customXml" ds:itemID="{0F9FABC6-7635-4676-AEC6-B29FF03CB1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Shakman, Karen</dc:creator>
  <cp:keywords/>
  <dc:description/>
  <cp:lastModifiedBy>Laurie McCullough</cp:lastModifiedBy>
  <cp:revision>2</cp:revision>
  <dcterms:created xsi:type="dcterms:W3CDTF">2019-03-04T14:02:00Z</dcterms:created>
  <dcterms:modified xsi:type="dcterms:W3CDTF">2019-03-04T14:02:00Z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0x010100C7675D865F63E74E8F1F4989701900F1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Order">
    <vt:r8>244500</vt:r8>
  </property>
</Properties>
</file>