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98548" w14:textId="4CA5185C" w:rsidR="00F50F06" w:rsidRDefault="00F50F06" w:rsidP="00F50F0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Phase 1: </w:t>
      </w:r>
    </w:p>
    <w:p w14:paraId="74A46A18" w14:textId="4F09B5F4" w:rsidR="00F50F06" w:rsidRDefault="00F50F06" w:rsidP="00F50F0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Safe. Smart. Step-by-Step.</w:t>
      </w:r>
    </w:p>
    <w:p w14:paraId="4296208A" w14:textId="4DF8B066" w:rsidR="00F50F06" w:rsidRDefault="00F50F06" w:rsidP="00F50F0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Governor’s Plan for Florida’s Recovery</w:t>
      </w:r>
    </w:p>
    <w:p w14:paraId="31EC01A2" w14:textId="18C247E2" w:rsidR="00F50F06" w:rsidRDefault="00F50F06" w:rsidP="00F50F06">
      <w:pPr>
        <w:rPr>
          <w:rFonts w:ascii="Arial" w:hAnsi="Arial" w:cs="Arial"/>
          <w:sz w:val="28"/>
          <w:szCs w:val="28"/>
        </w:rPr>
      </w:pPr>
      <w:r w:rsidRPr="00F50F06">
        <w:rPr>
          <w:rFonts w:ascii="Arial" w:hAnsi="Arial" w:cs="Arial"/>
          <w:b/>
          <w:bCs/>
          <w:sz w:val="28"/>
          <w:szCs w:val="28"/>
        </w:rPr>
        <w:t>Reopening of Public Beaches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30 minutes before sunrise and closes after sunset *Effective May 1</w:t>
      </w:r>
    </w:p>
    <w:p w14:paraId="704C6591" w14:textId="4EB2F174" w:rsidR="00F50F06" w:rsidRDefault="00F50F06" w:rsidP="00F50F06">
      <w:pPr>
        <w:rPr>
          <w:rFonts w:ascii="Arial" w:hAnsi="Arial" w:cs="Arial"/>
          <w:sz w:val="28"/>
          <w:szCs w:val="28"/>
        </w:rPr>
      </w:pPr>
      <w:r w:rsidRPr="00F50F06">
        <w:rPr>
          <w:rFonts w:ascii="Arial" w:hAnsi="Arial" w:cs="Arial"/>
          <w:b/>
          <w:bCs/>
          <w:sz w:val="28"/>
          <w:szCs w:val="28"/>
        </w:rPr>
        <w:t>Restaurants</w:t>
      </w:r>
      <w:r w:rsidRPr="00F50F06"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May operate at 50% capacity *Effective May 18</w:t>
      </w:r>
    </w:p>
    <w:p w14:paraId="3B30E7D4" w14:textId="5FB5712F" w:rsidR="00F50F06" w:rsidRDefault="00F50F06" w:rsidP="00F50F06">
      <w:pPr>
        <w:rPr>
          <w:rFonts w:ascii="Arial" w:hAnsi="Arial" w:cs="Arial"/>
          <w:sz w:val="28"/>
          <w:szCs w:val="28"/>
        </w:rPr>
      </w:pPr>
      <w:r w:rsidRPr="00F50F06">
        <w:rPr>
          <w:rFonts w:ascii="Arial" w:hAnsi="Arial" w:cs="Arial"/>
          <w:b/>
          <w:bCs/>
          <w:sz w:val="28"/>
          <w:szCs w:val="28"/>
        </w:rPr>
        <w:t>Senior Living Facilities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 xml:space="preserve">Visits are prohibited </w:t>
      </w:r>
    </w:p>
    <w:p w14:paraId="4EC3F3C9" w14:textId="11036B06" w:rsidR="00F50F06" w:rsidRDefault="00F50F06" w:rsidP="00F50F06">
      <w:pPr>
        <w:rPr>
          <w:rFonts w:ascii="Arial" w:hAnsi="Arial" w:cs="Arial"/>
          <w:sz w:val="28"/>
          <w:szCs w:val="28"/>
        </w:rPr>
      </w:pPr>
      <w:r w:rsidRPr="00F50F06">
        <w:rPr>
          <w:rFonts w:ascii="Arial" w:hAnsi="Arial" w:cs="Arial"/>
          <w:b/>
          <w:bCs/>
          <w:sz w:val="28"/>
          <w:szCs w:val="28"/>
        </w:rPr>
        <w:t>Parks</w:t>
      </w:r>
      <w:r>
        <w:rPr>
          <w:rFonts w:ascii="Arial" w:hAnsi="Arial" w:cs="Arial"/>
          <w:sz w:val="28"/>
          <w:szCs w:val="28"/>
        </w:rPr>
        <w:br/>
        <w:t>are open. Outdoor athletics leagues can resume, but are asked to begin with a two-week practice phase before beginning competitions *Effective May 4</w:t>
      </w:r>
    </w:p>
    <w:p w14:paraId="4D3F2374" w14:textId="75310F42" w:rsidR="00F50F06" w:rsidRDefault="00F50F06" w:rsidP="00F50F06">
      <w:pPr>
        <w:rPr>
          <w:rFonts w:ascii="Arial" w:hAnsi="Arial" w:cs="Arial"/>
          <w:sz w:val="28"/>
          <w:szCs w:val="28"/>
        </w:rPr>
      </w:pPr>
      <w:r w:rsidRPr="00F50F06">
        <w:rPr>
          <w:rFonts w:ascii="Arial" w:hAnsi="Arial" w:cs="Arial"/>
          <w:b/>
          <w:bCs/>
          <w:sz w:val="28"/>
          <w:szCs w:val="28"/>
        </w:rPr>
        <w:t>Elective Surgeries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can resume. *Effective May 4</w:t>
      </w:r>
    </w:p>
    <w:p w14:paraId="6B7DB0CA" w14:textId="143D7094" w:rsidR="00F50F06" w:rsidRDefault="00F50F06" w:rsidP="00F50F06">
      <w:pPr>
        <w:rPr>
          <w:rFonts w:ascii="Arial" w:hAnsi="Arial" w:cs="Arial"/>
          <w:sz w:val="28"/>
          <w:szCs w:val="28"/>
        </w:rPr>
      </w:pPr>
      <w:r w:rsidRPr="00F50F06">
        <w:rPr>
          <w:rFonts w:ascii="Arial" w:hAnsi="Arial" w:cs="Arial"/>
          <w:b/>
          <w:bCs/>
          <w:sz w:val="28"/>
          <w:szCs w:val="28"/>
        </w:rPr>
        <w:t>Vacations rentals</w:t>
      </w:r>
      <w:r>
        <w:rPr>
          <w:rFonts w:ascii="Arial" w:hAnsi="Arial" w:cs="Arial"/>
          <w:sz w:val="28"/>
          <w:szCs w:val="28"/>
        </w:rPr>
        <w:br/>
        <w:t xml:space="preserve">are still prohibited until further notice </w:t>
      </w:r>
    </w:p>
    <w:p w14:paraId="76FFD54C" w14:textId="77777777" w:rsidR="00F50F06" w:rsidRDefault="00F50F06" w:rsidP="00F50F06">
      <w:pPr>
        <w:rPr>
          <w:rFonts w:ascii="Arial" w:hAnsi="Arial" w:cs="Arial"/>
          <w:sz w:val="28"/>
          <w:szCs w:val="28"/>
        </w:rPr>
      </w:pPr>
      <w:r w:rsidRPr="00F50F06">
        <w:rPr>
          <w:rFonts w:ascii="Arial" w:hAnsi="Arial" w:cs="Arial"/>
          <w:b/>
          <w:bCs/>
          <w:sz w:val="28"/>
          <w:szCs w:val="28"/>
        </w:rPr>
        <w:t>Gyms</w:t>
      </w:r>
      <w:r>
        <w:rPr>
          <w:rFonts w:ascii="Arial" w:hAnsi="Arial" w:cs="Arial"/>
          <w:sz w:val="28"/>
          <w:szCs w:val="28"/>
        </w:rPr>
        <w:br/>
        <w:t>may open. Sanitize equipment before and after use, maintain social distancing and outdoor activities are encouraged *Effective May 18</w:t>
      </w:r>
    </w:p>
    <w:p w14:paraId="191D214D" w14:textId="77777777" w:rsidR="00F50F06" w:rsidRDefault="00F50F06" w:rsidP="00F50F06">
      <w:pPr>
        <w:rPr>
          <w:rFonts w:ascii="Arial" w:hAnsi="Arial" w:cs="Arial"/>
          <w:sz w:val="28"/>
          <w:szCs w:val="28"/>
        </w:rPr>
      </w:pPr>
      <w:r w:rsidRPr="00F50F06">
        <w:rPr>
          <w:rFonts w:ascii="Arial" w:hAnsi="Arial" w:cs="Arial"/>
          <w:b/>
          <w:bCs/>
          <w:sz w:val="28"/>
          <w:szCs w:val="28"/>
        </w:rPr>
        <w:t>Bars</w:t>
      </w:r>
      <w:r>
        <w:rPr>
          <w:rFonts w:ascii="Arial" w:hAnsi="Arial" w:cs="Arial"/>
          <w:sz w:val="28"/>
          <w:szCs w:val="28"/>
        </w:rPr>
        <w:br/>
        <w:t>are closed</w:t>
      </w:r>
    </w:p>
    <w:p w14:paraId="13F65788" w14:textId="77777777" w:rsidR="00F50F06" w:rsidRDefault="00F50F06" w:rsidP="00F50F06">
      <w:pPr>
        <w:rPr>
          <w:rFonts w:ascii="Arial" w:hAnsi="Arial" w:cs="Arial"/>
          <w:sz w:val="28"/>
          <w:szCs w:val="28"/>
        </w:rPr>
      </w:pPr>
      <w:r w:rsidRPr="00F50F06">
        <w:rPr>
          <w:rFonts w:ascii="Arial" w:hAnsi="Arial" w:cs="Arial"/>
          <w:b/>
          <w:bCs/>
          <w:sz w:val="28"/>
          <w:szCs w:val="28"/>
        </w:rPr>
        <w:t>Hair salons, barber shops and nail salons</w:t>
      </w:r>
      <w:r>
        <w:rPr>
          <w:rFonts w:ascii="Arial" w:hAnsi="Arial" w:cs="Arial"/>
          <w:sz w:val="28"/>
          <w:szCs w:val="28"/>
        </w:rPr>
        <w:br/>
        <w:t>will be allowed to open. *Effective May 18</w:t>
      </w:r>
    </w:p>
    <w:p w14:paraId="5370D680" w14:textId="77777777" w:rsidR="00F50F06" w:rsidRDefault="00F50F06" w:rsidP="00F50F06">
      <w:pPr>
        <w:rPr>
          <w:rFonts w:ascii="Arial" w:hAnsi="Arial" w:cs="Arial"/>
          <w:sz w:val="28"/>
          <w:szCs w:val="28"/>
        </w:rPr>
      </w:pPr>
      <w:r w:rsidRPr="00F50F06">
        <w:rPr>
          <w:rFonts w:ascii="Arial" w:hAnsi="Arial" w:cs="Arial"/>
          <w:b/>
          <w:bCs/>
          <w:sz w:val="28"/>
          <w:szCs w:val="28"/>
        </w:rPr>
        <w:t>Museums and Libraries</w:t>
      </w:r>
      <w:r>
        <w:rPr>
          <w:rFonts w:ascii="Arial" w:hAnsi="Arial" w:cs="Arial"/>
          <w:sz w:val="28"/>
          <w:szCs w:val="28"/>
        </w:rPr>
        <w:br/>
        <w:t>may open at no more than 50% of their building occupancy once permitted by local government. *Effective May 18</w:t>
      </w:r>
    </w:p>
    <w:p w14:paraId="695D3721" w14:textId="77777777" w:rsidR="00F50F06" w:rsidRDefault="00F50F06" w:rsidP="00F50F06">
      <w:pPr>
        <w:rPr>
          <w:rFonts w:ascii="Arial" w:hAnsi="Arial" w:cs="Arial"/>
          <w:sz w:val="28"/>
          <w:szCs w:val="28"/>
        </w:rPr>
      </w:pPr>
      <w:r w:rsidRPr="00F50F06">
        <w:rPr>
          <w:rFonts w:ascii="Arial" w:hAnsi="Arial" w:cs="Arial"/>
          <w:b/>
          <w:bCs/>
          <w:sz w:val="28"/>
          <w:szCs w:val="28"/>
        </w:rPr>
        <w:t>Schools</w:t>
      </w:r>
      <w:r>
        <w:rPr>
          <w:rFonts w:ascii="Arial" w:hAnsi="Arial" w:cs="Arial"/>
          <w:sz w:val="28"/>
          <w:szCs w:val="28"/>
        </w:rPr>
        <w:br/>
        <w:t>remain distance learning.</w:t>
      </w:r>
    </w:p>
    <w:p w14:paraId="1C4BAC98" w14:textId="77777777" w:rsidR="00F50F06" w:rsidRDefault="00F50F06" w:rsidP="00F50F06">
      <w:pPr>
        <w:rPr>
          <w:rFonts w:ascii="Arial" w:hAnsi="Arial" w:cs="Arial"/>
          <w:sz w:val="28"/>
          <w:szCs w:val="28"/>
        </w:rPr>
      </w:pPr>
      <w:r w:rsidRPr="00F50F06">
        <w:rPr>
          <w:rFonts w:ascii="Arial" w:hAnsi="Arial" w:cs="Arial"/>
          <w:b/>
          <w:bCs/>
          <w:sz w:val="28"/>
          <w:szCs w:val="28"/>
        </w:rPr>
        <w:lastRenderedPageBreak/>
        <w:t>Outdoor Exercise</w:t>
      </w:r>
      <w:r>
        <w:rPr>
          <w:rFonts w:ascii="Arial" w:hAnsi="Arial" w:cs="Arial"/>
          <w:sz w:val="28"/>
          <w:szCs w:val="28"/>
        </w:rPr>
        <w:br/>
        <w:t>is allowed such as walking, biking, fishing, hunting, running, and swimming.</w:t>
      </w:r>
    </w:p>
    <w:p w14:paraId="6152E084" w14:textId="68197CFE" w:rsidR="00F50F06" w:rsidRDefault="00F50F06" w:rsidP="00F50F06">
      <w:pPr>
        <w:rPr>
          <w:rFonts w:ascii="Arial" w:hAnsi="Arial" w:cs="Arial"/>
          <w:sz w:val="28"/>
          <w:szCs w:val="28"/>
        </w:rPr>
      </w:pPr>
      <w:r w:rsidRPr="00F50F06">
        <w:rPr>
          <w:rFonts w:ascii="Arial" w:hAnsi="Arial" w:cs="Arial"/>
          <w:b/>
          <w:bCs/>
          <w:sz w:val="28"/>
          <w:szCs w:val="28"/>
        </w:rPr>
        <w:t>Retail</w:t>
      </w:r>
      <w:r>
        <w:rPr>
          <w:rFonts w:ascii="Arial" w:hAnsi="Arial" w:cs="Arial"/>
          <w:sz w:val="28"/>
          <w:szCs w:val="28"/>
        </w:rPr>
        <w:br/>
        <w:t>can operate at 50% capacity. *Effective May 18</w:t>
      </w:r>
    </w:p>
    <w:p w14:paraId="34DD077F" w14:textId="1E756A35" w:rsidR="00F50F06" w:rsidRDefault="00F50F06" w:rsidP="00F50F06">
      <w:pPr>
        <w:rPr>
          <w:rFonts w:ascii="Arial" w:hAnsi="Arial" w:cs="Arial"/>
          <w:sz w:val="28"/>
          <w:szCs w:val="28"/>
        </w:rPr>
      </w:pPr>
    </w:p>
    <w:p w14:paraId="518D57C9" w14:textId="35FCAA1F" w:rsidR="00F50F06" w:rsidRDefault="00F50F06" w:rsidP="00F50F06">
      <w:pPr>
        <w:rPr>
          <w:rFonts w:ascii="Arial" w:hAnsi="Arial" w:cs="Arial"/>
          <w:b/>
          <w:bCs/>
          <w:sz w:val="28"/>
          <w:szCs w:val="28"/>
        </w:rPr>
      </w:pPr>
      <w:r w:rsidRPr="00F50F06">
        <w:rPr>
          <w:rFonts w:ascii="Arial" w:hAnsi="Arial" w:cs="Arial"/>
          <w:b/>
          <w:bCs/>
          <w:sz w:val="28"/>
          <w:szCs w:val="28"/>
        </w:rPr>
        <w:t>All Individuals</w:t>
      </w:r>
    </w:p>
    <w:p w14:paraId="39174646" w14:textId="61128C9A" w:rsidR="00F50F06" w:rsidRPr="00F50F06" w:rsidRDefault="00F50F06" w:rsidP="00F50F06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in public, should maximize physical distance from others.</w:t>
      </w:r>
    </w:p>
    <w:p w14:paraId="1FA8C7B0" w14:textId="79C07141" w:rsidR="00F50F06" w:rsidRPr="00F50F06" w:rsidRDefault="00F50F06" w:rsidP="00F50F06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Avoid socializing in groups of more than 10 people in circumstance that do not readily allow for physical distance 6ft.</w:t>
      </w:r>
    </w:p>
    <w:p w14:paraId="66C5C9EA" w14:textId="337ACD43" w:rsidR="00F50F06" w:rsidRPr="00F50F06" w:rsidRDefault="00F50F06" w:rsidP="00F50F06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Face masks are recommended for all those face-to-face interactions and where you can’t </w:t>
      </w:r>
      <w:proofErr w:type="gramStart"/>
      <w:r>
        <w:rPr>
          <w:rFonts w:ascii="Arial" w:hAnsi="Arial" w:cs="Arial"/>
          <w:sz w:val="28"/>
          <w:szCs w:val="28"/>
        </w:rPr>
        <w:t>social</w:t>
      </w:r>
      <w:proofErr w:type="gramEnd"/>
      <w:r>
        <w:rPr>
          <w:rFonts w:ascii="Arial" w:hAnsi="Arial" w:cs="Arial"/>
          <w:sz w:val="28"/>
          <w:szCs w:val="28"/>
        </w:rPr>
        <w:t xml:space="preserve"> distance.</w:t>
      </w:r>
    </w:p>
    <w:p w14:paraId="092162CD" w14:textId="01912AEB" w:rsidR="00F50F06" w:rsidRPr="00F50F06" w:rsidRDefault="00F50F06" w:rsidP="00F50F06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Vulnerable individuals should avoid close contact with people outside the home.</w:t>
      </w:r>
    </w:p>
    <w:p w14:paraId="39282EF2" w14:textId="0A52754C" w:rsidR="00F50F06" w:rsidRDefault="00F50F06" w:rsidP="00F50F06">
      <w:pPr>
        <w:rPr>
          <w:rFonts w:ascii="Arial" w:hAnsi="Arial" w:cs="Arial"/>
          <w:b/>
          <w:bCs/>
          <w:sz w:val="28"/>
          <w:szCs w:val="28"/>
        </w:rPr>
      </w:pPr>
    </w:p>
    <w:p w14:paraId="186A989D" w14:textId="6D9742D8" w:rsidR="00F50F06" w:rsidRDefault="00F50F06" w:rsidP="00F50F0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Travel:</w:t>
      </w:r>
    </w:p>
    <w:p w14:paraId="5EEC3EBF" w14:textId="6E36FC0E" w:rsidR="00F50F06" w:rsidRDefault="00F50F06" w:rsidP="00F50F0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Avoid nonessential travel, including to U.S. states and cities outside of Florida with significant presence of COVID-19.</w:t>
      </w:r>
    </w:p>
    <w:p w14:paraId="4E70A117" w14:textId="4B83B09F" w:rsidR="00F50F06" w:rsidRDefault="00F50F06" w:rsidP="00F50F0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Still make Essential Trips: go to work, buy groceries, get gas, go to pharmacy, vet, bank.</w:t>
      </w:r>
    </w:p>
    <w:p w14:paraId="161B9849" w14:textId="5BE3D0CC" w:rsidR="00F50F06" w:rsidRPr="00F50F06" w:rsidRDefault="00F50F06" w:rsidP="00F50F0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Adhere to guidelines from the CDC regarding isolation for 14 days following travel on a cruise or from any international destination and any area with a significant presence of COVID-19.</w:t>
      </w:r>
    </w:p>
    <w:p w14:paraId="0715BDA8" w14:textId="77777777" w:rsidR="00F50F06" w:rsidRDefault="00F50F06" w:rsidP="00F50F06">
      <w:pPr>
        <w:rPr>
          <w:rFonts w:ascii="Arial" w:hAnsi="Arial" w:cs="Arial"/>
          <w:sz w:val="28"/>
          <w:szCs w:val="28"/>
        </w:rPr>
      </w:pPr>
    </w:p>
    <w:p w14:paraId="14149E0F" w14:textId="437BFFEB" w:rsidR="00F50F06" w:rsidRDefault="00F50F06" w:rsidP="00F50F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52BC134E" w14:textId="77777777" w:rsidR="00F50F06" w:rsidRPr="00F50F06" w:rsidRDefault="00F50F06" w:rsidP="00F50F06">
      <w:pPr>
        <w:rPr>
          <w:rFonts w:ascii="Arial" w:hAnsi="Arial" w:cs="Arial"/>
          <w:sz w:val="28"/>
          <w:szCs w:val="28"/>
        </w:rPr>
      </w:pPr>
    </w:p>
    <w:sectPr w:rsidR="00F50F06" w:rsidRPr="00F50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28EE"/>
    <w:multiLevelType w:val="hybridMultilevel"/>
    <w:tmpl w:val="3348D0FA"/>
    <w:lvl w:ilvl="0" w:tplc="9ECA206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35DE3"/>
    <w:multiLevelType w:val="hybridMultilevel"/>
    <w:tmpl w:val="9156322A"/>
    <w:lvl w:ilvl="0" w:tplc="C80E5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2F5408"/>
    <w:multiLevelType w:val="hybridMultilevel"/>
    <w:tmpl w:val="E9ECA0BC"/>
    <w:lvl w:ilvl="0" w:tplc="9ECA206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674F6"/>
    <w:multiLevelType w:val="hybridMultilevel"/>
    <w:tmpl w:val="DF288302"/>
    <w:lvl w:ilvl="0" w:tplc="463834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F5E12"/>
    <w:multiLevelType w:val="hybridMultilevel"/>
    <w:tmpl w:val="110E9498"/>
    <w:lvl w:ilvl="0" w:tplc="C8FA97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E68"/>
    <w:rsid w:val="000A43AE"/>
    <w:rsid w:val="000C5107"/>
    <w:rsid w:val="000E4D3F"/>
    <w:rsid w:val="0010045C"/>
    <w:rsid w:val="00207134"/>
    <w:rsid w:val="00291C8F"/>
    <w:rsid w:val="00312387"/>
    <w:rsid w:val="00367695"/>
    <w:rsid w:val="00487C8B"/>
    <w:rsid w:val="004C2BF7"/>
    <w:rsid w:val="005376E6"/>
    <w:rsid w:val="005538BD"/>
    <w:rsid w:val="005577C7"/>
    <w:rsid w:val="0057648D"/>
    <w:rsid w:val="006423F4"/>
    <w:rsid w:val="00670A39"/>
    <w:rsid w:val="006900AB"/>
    <w:rsid w:val="006A6656"/>
    <w:rsid w:val="00760D34"/>
    <w:rsid w:val="00770A9D"/>
    <w:rsid w:val="007D037B"/>
    <w:rsid w:val="007D6C61"/>
    <w:rsid w:val="008222B5"/>
    <w:rsid w:val="00875D11"/>
    <w:rsid w:val="008C656D"/>
    <w:rsid w:val="00911431"/>
    <w:rsid w:val="0096310E"/>
    <w:rsid w:val="009A09DE"/>
    <w:rsid w:val="009E4445"/>
    <w:rsid w:val="00A36FC3"/>
    <w:rsid w:val="00B510A6"/>
    <w:rsid w:val="00BE7CEB"/>
    <w:rsid w:val="00C63E68"/>
    <w:rsid w:val="00C81ACC"/>
    <w:rsid w:val="00D32059"/>
    <w:rsid w:val="00D469BB"/>
    <w:rsid w:val="00D83383"/>
    <w:rsid w:val="00DE3AAB"/>
    <w:rsid w:val="00DE6916"/>
    <w:rsid w:val="00E37F7C"/>
    <w:rsid w:val="00E86F6D"/>
    <w:rsid w:val="00EA010B"/>
    <w:rsid w:val="00EC6320"/>
    <w:rsid w:val="00EE15A6"/>
    <w:rsid w:val="00EF52B3"/>
    <w:rsid w:val="00F04C07"/>
    <w:rsid w:val="00F25628"/>
    <w:rsid w:val="00F50F06"/>
    <w:rsid w:val="00F7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1904"/>
  <w15:chartTrackingRefBased/>
  <w15:docId w15:val="{20B0F7FC-117D-4846-AD3E-06CF77F9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B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4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25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F73D7-41DD-488C-8BA5-5ABCA52B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16747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Foley</dc:creator>
  <cp:keywords/>
  <dc:description/>
  <cp:lastModifiedBy>Kayla Foley</cp:lastModifiedBy>
  <cp:revision>1</cp:revision>
  <dcterms:created xsi:type="dcterms:W3CDTF">2020-05-04T21:28:00Z</dcterms:created>
  <dcterms:modified xsi:type="dcterms:W3CDTF">2020-05-20T17:29:00Z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zotero-version="5.0.86"&gt;&lt;session id="BQkpCSUI"/&gt;&lt;style id="http://www.zotero.org/styles/modern-language-association" locale="en-US" hasBibliography="1" bibliographyStyleHasBeenSet="0"/&gt;&lt;prefs&gt;&lt;pref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