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7DB" w:rsidRDefault="00B03107" w:rsidP="00B03107">
      <w:pPr>
        <w:jc w:val="center"/>
        <w:rPr>
          <w:b/>
          <w:sz w:val="28"/>
          <w:szCs w:val="28"/>
        </w:rPr>
      </w:pPr>
      <w:r w:rsidRPr="0020085F">
        <w:rPr>
          <w:b/>
          <w:sz w:val="28"/>
          <w:szCs w:val="28"/>
        </w:rPr>
        <w:t>District Council Meetings</w:t>
      </w:r>
    </w:p>
    <w:p w:rsidR="007C2C66" w:rsidRPr="0020085F" w:rsidRDefault="007C2C66" w:rsidP="00B03107">
      <w:pPr>
        <w:jc w:val="center"/>
        <w:rPr>
          <w:b/>
          <w:sz w:val="28"/>
          <w:szCs w:val="28"/>
        </w:rPr>
      </w:pPr>
      <w:r>
        <w:rPr>
          <w:b/>
          <w:sz w:val="28"/>
          <w:szCs w:val="28"/>
        </w:rPr>
        <w:t>AGENDA</w:t>
      </w:r>
    </w:p>
    <w:p w:rsidR="004D7EAD" w:rsidRDefault="004D7EAD" w:rsidP="004D7EAD">
      <w:pPr>
        <w:rPr>
          <w:bCs/>
          <w:sz w:val="26"/>
          <w:szCs w:val="26"/>
        </w:rPr>
      </w:pPr>
      <w:r w:rsidRPr="0020085F">
        <w:rPr>
          <w:bCs/>
          <w:sz w:val="26"/>
          <w:szCs w:val="26"/>
        </w:rPr>
        <w:t>1. Welcome, Introductions of those present, Opening Prayer and Reflection</w:t>
      </w:r>
    </w:p>
    <w:p w:rsidR="0099731F" w:rsidRPr="0099731F" w:rsidRDefault="0099731F" w:rsidP="0099731F">
      <w:pPr>
        <w:spacing w:after="0"/>
        <w:jc w:val="center"/>
        <w:rPr>
          <w:bCs/>
          <w:sz w:val="26"/>
          <w:szCs w:val="26"/>
        </w:rPr>
      </w:pPr>
      <w:r w:rsidRPr="0099731F">
        <w:rPr>
          <w:bCs/>
          <w:sz w:val="26"/>
          <w:szCs w:val="26"/>
        </w:rPr>
        <w:t>OPE</w:t>
      </w:r>
      <w:r>
        <w:rPr>
          <w:bCs/>
          <w:sz w:val="26"/>
          <w:szCs w:val="26"/>
        </w:rPr>
        <w:t>NING PRAYER</w:t>
      </w:r>
    </w:p>
    <w:p w:rsidR="0099731F" w:rsidRPr="0099731F" w:rsidRDefault="0099731F" w:rsidP="0099731F">
      <w:pPr>
        <w:shd w:val="clear" w:color="auto" w:fill="FFFFFF"/>
        <w:spacing w:after="0" w:line="240" w:lineRule="auto"/>
        <w:jc w:val="center"/>
        <w:rPr>
          <w:rFonts w:cs="Arial"/>
          <w:bCs/>
          <w:color w:val="222222"/>
          <w:sz w:val="28"/>
          <w:szCs w:val="28"/>
        </w:rPr>
      </w:pPr>
      <w:r w:rsidRPr="0099731F">
        <w:rPr>
          <w:rFonts w:cs="Arial"/>
          <w:bCs/>
          <w:color w:val="222222"/>
          <w:sz w:val="28"/>
          <w:szCs w:val="28"/>
        </w:rPr>
        <w:t>Jesus Christ, you traveled through towns and villages “curing</w:t>
      </w:r>
    </w:p>
    <w:p w:rsidR="0099731F" w:rsidRPr="0099731F" w:rsidRDefault="001E3ED4" w:rsidP="0099731F">
      <w:pPr>
        <w:shd w:val="clear" w:color="auto" w:fill="FFFFFF"/>
        <w:spacing w:after="0" w:line="240" w:lineRule="auto"/>
        <w:jc w:val="center"/>
        <w:rPr>
          <w:rFonts w:cs="Arial"/>
          <w:bCs/>
          <w:color w:val="222222"/>
          <w:sz w:val="28"/>
          <w:szCs w:val="28"/>
        </w:rPr>
      </w:pPr>
      <w:r w:rsidRPr="0099731F">
        <w:rPr>
          <w:rFonts w:cs="Arial"/>
          <w:bCs/>
          <w:color w:val="222222"/>
          <w:sz w:val="28"/>
          <w:szCs w:val="28"/>
        </w:rPr>
        <w:t>Every</w:t>
      </w:r>
      <w:r w:rsidR="0099731F" w:rsidRPr="0099731F">
        <w:rPr>
          <w:rFonts w:cs="Arial"/>
          <w:bCs/>
          <w:color w:val="222222"/>
          <w:sz w:val="28"/>
          <w:szCs w:val="28"/>
        </w:rPr>
        <w:t xml:space="preserve"> disease and illness.”</w:t>
      </w:r>
    </w:p>
    <w:p w:rsidR="0099731F" w:rsidRPr="0099731F" w:rsidRDefault="0099731F" w:rsidP="0099731F">
      <w:pPr>
        <w:shd w:val="clear" w:color="auto" w:fill="FFFFFF"/>
        <w:spacing w:after="0" w:line="240" w:lineRule="auto"/>
        <w:jc w:val="center"/>
        <w:rPr>
          <w:rFonts w:cs="Arial"/>
          <w:bCs/>
          <w:color w:val="222222"/>
          <w:sz w:val="28"/>
          <w:szCs w:val="28"/>
        </w:rPr>
      </w:pPr>
      <w:r w:rsidRPr="0099731F">
        <w:rPr>
          <w:rFonts w:cs="Arial"/>
          <w:bCs/>
          <w:color w:val="222222"/>
          <w:sz w:val="28"/>
          <w:szCs w:val="28"/>
        </w:rPr>
        <w:t>At your command, the sick were made well.</w:t>
      </w:r>
    </w:p>
    <w:p w:rsidR="0099731F" w:rsidRPr="0099731F" w:rsidRDefault="0099731F" w:rsidP="0099731F">
      <w:pPr>
        <w:shd w:val="clear" w:color="auto" w:fill="FFFFFF"/>
        <w:spacing w:after="0" w:line="240" w:lineRule="auto"/>
        <w:jc w:val="center"/>
        <w:rPr>
          <w:rFonts w:cs="Arial"/>
          <w:bCs/>
          <w:color w:val="222222"/>
          <w:sz w:val="28"/>
          <w:szCs w:val="28"/>
        </w:rPr>
      </w:pPr>
      <w:r w:rsidRPr="0099731F">
        <w:rPr>
          <w:rFonts w:cs="Arial"/>
          <w:bCs/>
          <w:color w:val="222222"/>
          <w:sz w:val="28"/>
          <w:szCs w:val="28"/>
        </w:rPr>
        <w:t>Come to our aid now, in the midst of the global spread of the</w:t>
      </w:r>
    </w:p>
    <w:p w:rsidR="0099731F" w:rsidRPr="0099731F" w:rsidRDefault="001E3ED4" w:rsidP="0099731F">
      <w:pPr>
        <w:shd w:val="clear" w:color="auto" w:fill="FFFFFF"/>
        <w:spacing w:after="0" w:line="240" w:lineRule="auto"/>
        <w:jc w:val="center"/>
        <w:rPr>
          <w:rFonts w:cs="Arial"/>
          <w:bCs/>
          <w:color w:val="222222"/>
          <w:sz w:val="28"/>
          <w:szCs w:val="28"/>
        </w:rPr>
      </w:pPr>
      <w:r w:rsidRPr="0099731F">
        <w:rPr>
          <w:rFonts w:cs="Arial"/>
          <w:bCs/>
          <w:color w:val="222222"/>
          <w:sz w:val="28"/>
          <w:szCs w:val="28"/>
        </w:rPr>
        <w:t>Coronavirus</w:t>
      </w:r>
      <w:r w:rsidR="0099731F" w:rsidRPr="0099731F">
        <w:rPr>
          <w:rFonts w:cs="Arial"/>
          <w:bCs/>
          <w:color w:val="222222"/>
          <w:sz w:val="28"/>
          <w:szCs w:val="28"/>
        </w:rPr>
        <w:t>, that we may experience your healing love.</w:t>
      </w:r>
    </w:p>
    <w:p w:rsidR="0099731F" w:rsidRPr="0099731F" w:rsidRDefault="0099731F" w:rsidP="0099731F">
      <w:pPr>
        <w:shd w:val="clear" w:color="auto" w:fill="FFFFFF"/>
        <w:spacing w:after="0" w:line="240" w:lineRule="auto"/>
        <w:jc w:val="center"/>
        <w:rPr>
          <w:rFonts w:cs="Arial"/>
          <w:bCs/>
          <w:color w:val="222222"/>
          <w:sz w:val="28"/>
          <w:szCs w:val="28"/>
        </w:rPr>
      </w:pPr>
      <w:r w:rsidRPr="0099731F">
        <w:rPr>
          <w:rFonts w:cs="Arial"/>
          <w:bCs/>
          <w:color w:val="222222"/>
          <w:sz w:val="28"/>
          <w:szCs w:val="28"/>
        </w:rPr>
        <w:t>Heal those who are sick with the virus.</w:t>
      </w:r>
    </w:p>
    <w:p w:rsidR="0099731F" w:rsidRPr="0099731F" w:rsidRDefault="0099731F" w:rsidP="0099731F">
      <w:pPr>
        <w:shd w:val="clear" w:color="auto" w:fill="FFFFFF"/>
        <w:spacing w:after="0" w:line="240" w:lineRule="auto"/>
        <w:jc w:val="center"/>
        <w:rPr>
          <w:rFonts w:cs="Arial"/>
          <w:bCs/>
          <w:color w:val="222222"/>
          <w:sz w:val="28"/>
          <w:szCs w:val="28"/>
        </w:rPr>
      </w:pPr>
      <w:r w:rsidRPr="0099731F">
        <w:rPr>
          <w:rFonts w:cs="Arial"/>
          <w:bCs/>
          <w:color w:val="222222"/>
          <w:sz w:val="28"/>
          <w:szCs w:val="28"/>
        </w:rPr>
        <w:t xml:space="preserve">May they regain their strength and </w:t>
      </w:r>
      <w:r w:rsidR="001E3ED4" w:rsidRPr="0099731F">
        <w:rPr>
          <w:rFonts w:cs="Arial"/>
          <w:bCs/>
          <w:color w:val="222222"/>
          <w:sz w:val="28"/>
          <w:szCs w:val="28"/>
        </w:rPr>
        <w:t>health?</w:t>
      </w:r>
    </w:p>
    <w:p w:rsidR="0099731F" w:rsidRPr="0099731F" w:rsidRDefault="001E3ED4" w:rsidP="0099731F">
      <w:pPr>
        <w:shd w:val="clear" w:color="auto" w:fill="FFFFFF"/>
        <w:spacing w:after="0" w:line="240" w:lineRule="auto"/>
        <w:jc w:val="center"/>
        <w:rPr>
          <w:rFonts w:cs="Arial"/>
          <w:bCs/>
          <w:color w:val="222222"/>
          <w:sz w:val="28"/>
          <w:szCs w:val="28"/>
        </w:rPr>
      </w:pPr>
      <w:r w:rsidRPr="0099731F">
        <w:rPr>
          <w:rFonts w:cs="Arial"/>
          <w:bCs/>
          <w:color w:val="222222"/>
          <w:sz w:val="28"/>
          <w:szCs w:val="28"/>
        </w:rPr>
        <w:t>Through</w:t>
      </w:r>
      <w:r w:rsidR="0099731F" w:rsidRPr="0099731F">
        <w:rPr>
          <w:rFonts w:cs="Arial"/>
          <w:bCs/>
          <w:color w:val="222222"/>
          <w:sz w:val="28"/>
          <w:szCs w:val="28"/>
        </w:rPr>
        <w:t xml:space="preserve"> quality medical care.</w:t>
      </w:r>
    </w:p>
    <w:p w:rsidR="0099731F" w:rsidRPr="0099731F" w:rsidRDefault="0099731F" w:rsidP="0099731F">
      <w:pPr>
        <w:shd w:val="clear" w:color="auto" w:fill="FFFFFF"/>
        <w:spacing w:after="0" w:line="240" w:lineRule="auto"/>
        <w:jc w:val="center"/>
        <w:rPr>
          <w:rFonts w:cs="Arial"/>
          <w:bCs/>
          <w:color w:val="222222"/>
          <w:sz w:val="28"/>
          <w:szCs w:val="28"/>
        </w:rPr>
      </w:pPr>
      <w:r w:rsidRPr="0099731F">
        <w:rPr>
          <w:rFonts w:cs="Arial"/>
          <w:bCs/>
          <w:color w:val="222222"/>
          <w:sz w:val="28"/>
          <w:szCs w:val="28"/>
        </w:rPr>
        <w:t>Heal us from our fear,</w:t>
      </w:r>
    </w:p>
    <w:p w:rsidR="0099731F" w:rsidRPr="0099731F" w:rsidRDefault="001E3ED4" w:rsidP="0099731F">
      <w:pPr>
        <w:shd w:val="clear" w:color="auto" w:fill="FFFFFF"/>
        <w:spacing w:after="0" w:line="240" w:lineRule="auto"/>
        <w:jc w:val="center"/>
        <w:rPr>
          <w:rFonts w:cs="Arial"/>
          <w:bCs/>
          <w:color w:val="222222"/>
          <w:sz w:val="28"/>
          <w:szCs w:val="28"/>
        </w:rPr>
      </w:pPr>
      <w:r w:rsidRPr="0099731F">
        <w:rPr>
          <w:rFonts w:cs="Arial"/>
          <w:bCs/>
          <w:color w:val="222222"/>
          <w:sz w:val="28"/>
          <w:szCs w:val="28"/>
        </w:rPr>
        <w:t>Which</w:t>
      </w:r>
      <w:r w:rsidR="0099731F" w:rsidRPr="0099731F">
        <w:rPr>
          <w:rFonts w:cs="Arial"/>
          <w:bCs/>
          <w:color w:val="222222"/>
          <w:sz w:val="28"/>
          <w:szCs w:val="28"/>
        </w:rPr>
        <w:t xml:space="preserve"> prevents nations from working together</w:t>
      </w:r>
    </w:p>
    <w:p w:rsidR="0099731F" w:rsidRPr="0099731F" w:rsidRDefault="001E3ED4" w:rsidP="0099731F">
      <w:pPr>
        <w:shd w:val="clear" w:color="auto" w:fill="FFFFFF"/>
        <w:spacing w:after="0" w:line="240" w:lineRule="auto"/>
        <w:jc w:val="center"/>
        <w:rPr>
          <w:rFonts w:cs="Arial"/>
          <w:bCs/>
          <w:color w:val="222222"/>
          <w:sz w:val="28"/>
          <w:szCs w:val="28"/>
        </w:rPr>
      </w:pPr>
      <w:r w:rsidRPr="0099731F">
        <w:rPr>
          <w:rFonts w:cs="Arial"/>
          <w:bCs/>
          <w:color w:val="222222"/>
          <w:sz w:val="28"/>
          <w:szCs w:val="28"/>
        </w:rPr>
        <w:t>And</w:t>
      </w:r>
      <w:r w:rsidR="0099731F" w:rsidRPr="0099731F">
        <w:rPr>
          <w:rFonts w:cs="Arial"/>
          <w:bCs/>
          <w:color w:val="222222"/>
          <w:sz w:val="28"/>
          <w:szCs w:val="28"/>
        </w:rPr>
        <w:t xml:space="preserve"> neighbors from helping one another.</w:t>
      </w:r>
    </w:p>
    <w:p w:rsidR="0099731F" w:rsidRPr="0099731F" w:rsidRDefault="0099731F" w:rsidP="0099731F">
      <w:pPr>
        <w:shd w:val="clear" w:color="auto" w:fill="FFFFFF"/>
        <w:spacing w:after="0" w:line="240" w:lineRule="auto"/>
        <w:jc w:val="center"/>
        <w:rPr>
          <w:rFonts w:cs="Arial"/>
          <w:bCs/>
          <w:color w:val="222222"/>
          <w:sz w:val="28"/>
          <w:szCs w:val="28"/>
        </w:rPr>
      </w:pPr>
      <w:r w:rsidRPr="0099731F">
        <w:rPr>
          <w:rFonts w:cs="Arial"/>
          <w:bCs/>
          <w:color w:val="222222"/>
          <w:sz w:val="28"/>
          <w:szCs w:val="28"/>
        </w:rPr>
        <w:t>Heal us from our pride,</w:t>
      </w:r>
    </w:p>
    <w:p w:rsidR="0099731F" w:rsidRPr="0099731F" w:rsidRDefault="001E3ED4" w:rsidP="0099731F">
      <w:pPr>
        <w:shd w:val="clear" w:color="auto" w:fill="FFFFFF"/>
        <w:spacing w:after="0" w:line="240" w:lineRule="auto"/>
        <w:jc w:val="center"/>
        <w:rPr>
          <w:rFonts w:cs="Arial"/>
          <w:bCs/>
          <w:color w:val="222222"/>
          <w:sz w:val="28"/>
          <w:szCs w:val="28"/>
        </w:rPr>
      </w:pPr>
      <w:r w:rsidRPr="0099731F">
        <w:rPr>
          <w:rFonts w:cs="Arial"/>
          <w:bCs/>
          <w:color w:val="222222"/>
          <w:sz w:val="28"/>
          <w:szCs w:val="28"/>
        </w:rPr>
        <w:t>Which</w:t>
      </w:r>
      <w:r w:rsidR="0099731F" w:rsidRPr="0099731F">
        <w:rPr>
          <w:rFonts w:cs="Arial"/>
          <w:bCs/>
          <w:color w:val="222222"/>
          <w:sz w:val="28"/>
          <w:szCs w:val="28"/>
        </w:rPr>
        <w:t xml:space="preserve"> can make us claim invulnerability to a disease that knows no borders.</w:t>
      </w:r>
    </w:p>
    <w:p w:rsidR="0099731F" w:rsidRPr="0099731F" w:rsidRDefault="0099731F" w:rsidP="0099731F">
      <w:pPr>
        <w:shd w:val="clear" w:color="auto" w:fill="FFFFFF"/>
        <w:spacing w:after="0" w:line="240" w:lineRule="auto"/>
        <w:jc w:val="center"/>
        <w:rPr>
          <w:rFonts w:cs="Arial"/>
          <w:bCs/>
          <w:color w:val="222222"/>
          <w:sz w:val="28"/>
          <w:szCs w:val="28"/>
        </w:rPr>
      </w:pPr>
      <w:r w:rsidRPr="0099731F">
        <w:rPr>
          <w:rFonts w:cs="Arial"/>
          <w:bCs/>
          <w:color w:val="222222"/>
          <w:sz w:val="28"/>
          <w:szCs w:val="28"/>
        </w:rPr>
        <w:t>Jesus Christ, come to our aid now, that we may experience your healing love.</w:t>
      </w:r>
    </w:p>
    <w:p w:rsidR="0099731F" w:rsidRPr="0099731F" w:rsidRDefault="0099731F" w:rsidP="0099731F">
      <w:pPr>
        <w:shd w:val="clear" w:color="auto" w:fill="FFFFFF"/>
        <w:spacing w:after="0" w:line="240" w:lineRule="auto"/>
        <w:jc w:val="center"/>
        <w:rPr>
          <w:rFonts w:cs="Arial"/>
          <w:bCs/>
          <w:color w:val="222222"/>
          <w:sz w:val="28"/>
          <w:szCs w:val="28"/>
        </w:rPr>
      </w:pPr>
      <w:r w:rsidRPr="0099731F">
        <w:rPr>
          <w:rFonts w:cs="Arial"/>
          <w:bCs/>
          <w:color w:val="222222"/>
          <w:sz w:val="28"/>
          <w:szCs w:val="28"/>
        </w:rPr>
        <w:t>Amen</w:t>
      </w:r>
    </w:p>
    <w:p w:rsidR="0099731F" w:rsidRDefault="0099731F" w:rsidP="0099731F">
      <w:pPr>
        <w:shd w:val="clear" w:color="auto" w:fill="FFFFFF"/>
        <w:spacing w:after="0" w:line="240" w:lineRule="auto"/>
        <w:jc w:val="center"/>
        <w:rPr>
          <w:rFonts w:cs="Arial"/>
          <w:bCs/>
          <w:i/>
          <w:color w:val="222222"/>
        </w:rPr>
      </w:pPr>
      <w:r w:rsidRPr="0099731F">
        <w:rPr>
          <w:rFonts w:cs="Arial"/>
          <w:bCs/>
          <w:i/>
          <w:color w:val="222222"/>
        </w:rPr>
        <w:t xml:space="preserve">Kerry Weber from America magazine </w:t>
      </w:r>
    </w:p>
    <w:p w:rsidR="0099731F" w:rsidRDefault="0099731F" w:rsidP="0099731F">
      <w:pPr>
        <w:shd w:val="clear" w:color="auto" w:fill="FFFFFF"/>
        <w:spacing w:after="0" w:line="240" w:lineRule="auto"/>
        <w:jc w:val="center"/>
        <w:rPr>
          <w:rFonts w:cs="Arial"/>
          <w:bCs/>
          <w:color w:val="222222"/>
          <w:sz w:val="28"/>
          <w:szCs w:val="28"/>
        </w:rPr>
      </w:pPr>
    </w:p>
    <w:p w:rsidR="0099731F" w:rsidRPr="0099731F" w:rsidRDefault="0099731F" w:rsidP="0099731F">
      <w:pPr>
        <w:shd w:val="clear" w:color="auto" w:fill="FFFFFF"/>
        <w:spacing w:after="0" w:line="240" w:lineRule="auto"/>
        <w:jc w:val="center"/>
        <w:rPr>
          <w:rFonts w:cs="Arial"/>
          <w:bCs/>
          <w:color w:val="222222"/>
          <w:sz w:val="28"/>
          <w:szCs w:val="28"/>
        </w:rPr>
      </w:pPr>
      <w:r>
        <w:rPr>
          <w:rFonts w:cs="Arial"/>
          <w:bCs/>
          <w:color w:val="222222"/>
          <w:sz w:val="28"/>
          <w:szCs w:val="28"/>
        </w:rPr>
        <w:t xml:space="preserve">REFLECTION </w:t>
      </w:r>
    </w:p>
    <w:p w:rsidR="0099731F" w:rsidRPr="0099731F" w:rsidRDefault="0099731F" w:rsidP="0099731F">
      <w:pPr>
        <w:spacing w:after="0"/>
        <w:rPr>
          <w:i/>
          <w:sz w:val="26"/>
          <w:szCs w:val="26"/>
        </w:rPr>
      </w:pPr>
      <w:r w:rsidRPr="0099731F">
        <w:rPr>
          <w:bCs/>
          <w:i/>
          <w:sz w:val="26"/>
          <w:szCs w:val="26"/>
        </w:rPr>
        <w:t>St. Louise might say to us:</w:t>
      </w:r>
    </w:p>
    <w:p w:rsidR="0099731F" w:rsidRPr="0099731F" w:rsidRDefault="0099731F" w:rsidP="0099731F">
      <w:pPr>
        <w:spacing w:after="0"/>
        <w:rPr>
          <w:bCs/>
          <w:i/>
          <w:iCs/>
          <w:sz w:val="26"/>
          <w:szCs w:val="26"/>
        </w:rPr>
      </w:pPr>
      <w:r w:rsidRPr="0099731F">
        <w:rPr>
          <w:i/>
          <w:sz w:val="26"/>
          <w:szCs w:val="26"/>
        </w:rPr>
        <w:t>“</w:t>
      </w:r>
      <w:r w:rsidRPr="0099731F">
        <w:rPr>
          <w:bCs/>
          <w:i/>
          <w:sz w:val="26"/>
          <w:szCs w:val="26"/>
        </w:rPr>
        <w:t xml:space="preserve">Do not be upset if things are not as you would want them to be for a long time to come.     Do the little you can very peacefully and calmly so as to allow room for the guidance of God in your lives.  Do not worry about the rest.” </w:t>
      </w:r>
      <w:r w:rsidRPr="0099731F">
        <w:rPr>
          <w:bCs/>
          <w:i/>
          <w:iCs/>
          <w:sz w:val="26"/>
          <w:szCs w:val="26"/>
        </w:rPr>
        <w:t>Formation is GOD’S WORK.   We are God’s instruments</w:t>
      </w:r>
    </w:p>
    <w:p w:rsidR="0099731F" w:rsidRDefault="0099731F" w:rsidP="0099731F">
      <w:pPr>
        <w:spacing w:after="0"/>
        <w:rPr>
          <w:bCs/>
          <w:i/>
          <w:iCs/>
          <w:sz w:val="26"/>
          <w:szCs w:val="26"/>
        </w:rPr>
      </w:pPr>
    </w:p>
    <w:p w:rsidR="0099731F" w:rsidRPr="0099731F" w:rsidRDefault="0099731F" w:rsidP="0099731F">
      <w:pPr>
        <w:pStyle w:val="Default"/>
        <w:rPr>
          <w:rFonts w:asciiTheme="minorHAnsi" w:hAnsiTheme="minorHAnsi"/>
          <w:i/>
          <w:sz w:val="26"/>
          <w:szCs w:val="26"/>
        </w:rPr>
      </w:pPr>
      <w:r>
        <w:rPr>
          <w:bCs/>
          <w:iCs/>
          <w:sz w:val="26"/>
          <w:szCs w:val="26"/>
        </w:rPr>
        <w:t xml:space="preserve">2. </w:t>
      </w:r>
      <w:r w:rsidRPr="004347F4">
        <w:rPr>
          <w:rFonts w:asciiTheme="minorHAnsi" w:hAnsiTheme="minorHAnsi" w:cs="Arial"/>
          <w:bCs/>
          <w:iCs/>
          <w:sz w:val="26"/>
          <w:szCs w:val="26"/>
        </w:rPr>
        <w:t>Our Goals to meet the challenge to serve our brothers and sisters.</w:t>
      </w:r>
    </w:p>
    <w:p w:rsidR="0099731F" w:rsidRPr="0099731F" w:rsidRDefault="0099731F" w:rsidP="004347F4">
      <w:pPr>
        <w:pStyle w:val="Default"/>
        <w:numPr>
          <w:ilvl w:val="0"/>
          <w:numId w:val="8"/>
        </w:numPr>
        <w:rPr>
          <w:rFonts w:asciiTheme="minorHAnsi" w:hAnsiTheme="minorHAnsi"/>
          <w:sz w:val="26"/>
          <w:szCs w:val="26"/>
        </w:rPr>
      </w:pPr>
      <w:r w:rsidRPr="0099731F">
        <w:rPr>
          <w:rFonts w:asciiTheme="minorHAnsi" w:hAnsiTheme="minorHAnsi"/>
          <w:bCs/>
          <w:iCs/>
          <w:sz w:val="26"/>
          <w:szCs w:val="26"/>
        </w:rPr>
        <w:t xml:space="preserve">Embrace our Vincentian prayer life – Be obedient to Divine Providence’s call to love during this crisis. </w:t>
      </w:r>
    </w:p>
    <w:p w:rsidR="0099731F" w:rsidRPr="0099731F" w:rsidRDefault="0099731F" w:rsidP="004347F4">
      <w:pPr>
        <w:pStyle w:val="Default"/>
        <w:numPr>
          <w:ilvl w:val="0"/>
          <w:numId w:val="9"/>
        </w:numPr>
        <w:rPr>
          <w:rFonts w:asciiTheme="minorHAnsi" w:hAnsiTheme="minorHAnsi"/>
          <w:sz w:val="26"/>
          <w:szCs w:val="26"/>
        </w:rPr>
      </w:pPr>
      <w:r w:rsidRPr="0099731F">
        <w:rPr>
          <w:rFonts w:asciiTheme="minorHAnsi" w:hAnsiTheme="minorHAnsi"/>
          <w:bCs/>
          <w:iCs/>
          <w:sz w:val="26"/>
          <w:szCs w:val="26"/>
        </w:rPr>
        <w:t xml:space="preserve">Assure the health and safety of Vincentians – Follow our protocols. </w:t>
      </w:r>
    </w:p>
    <w:p w:rsidR="004347F4" w:rsidRDefault="0099731F" w:rsidP="004347F4">
      <w:pPr>
        <w:pStyle w:val="Default"/>
        <w:numPr>
          <w:ilvl w:val="0"/>
          <w:numId w:val="9"/>
        </w:numPr>
        <w:rPr>
          <w:rFonts w:asciiTheme="minorHAnsi" w:hAnsiTheme="minorHAnsi"/>
          <w:sz w:val="26"/>
          <w:szCs w:val="26"/>
        </w:rPr>
      </w:pPr>
      <w:r w:rsidRPr="0099731F">
        <w:rPr>
          <w:rFonts w:asciiTheme="minorHAnsi" w:hAnsiTheme="minorHAnsi"/>
          <w:bCs/>
          <w:iCs/>
          <w:sz w:val="26"/>
          <w:szCs w:val="26"/>
        </w:rPr>
        <w:t xml:space="preserve">Keep open ALL of our Conferences for emergency food distribution </w:t>
      </w:r>
    </w:p>
    <w:p w:rsidR="004347F4" w:rsidRDefault="0099731F" w:rsidP="004347F4">
      <w:pPr>
        <w:pStyle w:val="Default"/>
        <w:numPr>
          <w:ilvl w:val="0"/>
          <w:numId w:val="9"/>
        </w:numPr>
        <w:rPr>
          <w:rFonts w:asciiTheme="minorHAnsi" w:hAnsiTheme="minorHAnsi"/>
          <w:sz w:val="26"/>
          <w:szCs w:val="26"/>
        </w:rPr>
      </w:pPr>
      <w:r w:rsidRPr="004347F4">
        <w:rPr>
          <w:rFonts w:asciiTheme="minorHAnsi" w:hAnsiTheme="minorHAnsi"/>
          <w:bCs/>
          <w:iCs/>
          <w:sz w:val="26"/>
          <w:szCs w:val="26"/>
        </w:rPr>
        <w:t xml:space="preserve">Sustain St Vinny’s Bistro </w:t>
      </w:r>
    </w:p>
    <w:p w:rsidR="004347F4" w:rsidRDefault="0099731F" w:rsidP="004347F4">
      <w:pPr>
        <w:pStyle w:val="Default"/>
        <w:numPr>
          <w:ilvl w:val="0"/>
          <w:numId w:val="9"/>
        </w:numPr>
        <w:rPr>
          <w:rFonts w:asciiTheme="minorHAnsi" w:hAnsiTheme="minorHAnsi"/>
          <w:sz w:val="26"/>
          <w:szCs w:val="26"/>
        </w:rPr>
      </w:pPr>
      <w:r w:rsidRPr="004347F4">
        <w:rPr>
          <w:rFonts w:asciiTheme="minorHAnsi" w:hAnsiTheme="minorHAnsi"/>
          <w:bCs/>
          <w:iCs/>
          <w:sz w:val="26"/>
          <w:szCs w:val="26"/>
        </w:rPr>
        <w:t xml:space="preserve">Contact the brothers and sisters who “shut-ins” are giving them hope and cheer. </w:t>
      </w:r>
    </w:p>
    <w:p w:rsidR="0099731F" w:rsidRPr="00B82AB2" w:rsidRDefault="0099731F" w:rsidP="00B82AB2">
      <w:pPr>
        <w:pStyle w:val="Default"/>
        <w:numPr>
          <w:ilvl w:val="0"/>
          <w:numId w:val="9"/>
        </w:numPr>
        <w:spacing w:after="240"/>
        <w:rPr>
          <w:rFonts w:asciiTheme="minorHAnsi" w:hAnsiTheme="minorHAnsi"/>
          <w:sz w:val="26"/>
          <w:szCs w:val="26"/>
        </w:rPr>
      </w:pPr>
      <w:r w:rsidRPr="004347F4">
        <w:rPr>
          <w:rFonts w:asciiTheme="minorHAnsi" w:hAnsiTheme="minorHAnsi"/>
          <w:bCs/>
          <w:iCs/>
          <w:sz w:val="26"/>
          <w:szCs w:val="26"/>
        </w:rPr>
        <w:t xml:space="preserve">Address the mounting crisis with rental and utility bills </w:t>
      </w:r>
    </w:p>
    <w:p w:rsidR="0099731F" w:rsidRDefault="0099731F" w:rsidP="00B82AB2">
      <w:pPr>
        <w:spacing w:after="240"/>
        <w:ind w:left="360"/>
        <w:rPr>
          <w:bCs/>
          <w:i/>
          <w:iCs/>
          <w:sz w:val="26"/>
          <w:szCs w:val="26"/>
        </w:rPr>
      </w:pPr>
      <w:r>
        <w:rPr>
          <w:bCs/>
          <w:i/>
          <w:iCs/>
          <w:sz w:val="26"/>
          <w:szCs w:val="26"/>
        </w:rPr>
        <w:t>REMEMBER</w:t>
      </w:r>
      <w:r w:rsidR="004347F4">
        <w:rPr>
          <w:bCs/>
          <w:i/>
          <w:iCs/>
          <w:sz w:val="26"/>
          <w:szCs w:val="26"/>
        </w:rPr>
        <w:t>:</w:t>
      </w:r>
      <w:r>
        <w:rPr>
          <w:bCs/>
          <w:i/>
          <w:iCs/>
          <w:sz w:val="26"/>
          <w:szCs w:val="26"/>
        </w:rPr>
        <w:t xml:space="preserve"> </w:t>
      </w:r>
      <w:r w:rsidRPr="0099731F">
        <w:rPr>
          <w:bCs/>
          <w:i/>
          <w:iCs/>
          <w:sz w:val="26"/>
          <w:szCs w:val="26"/>
        </w:rPr>
        <w:t>This the rich can do. You are the servant of the poor, always smiling and good-humored. They are your masters, terribly sensitive and exacting master you will see. And the uglier and the dirtier they will be, the more unjust and insulting, the more love you must give them. It is only for your love alone that the poor will forgive you the bread you give to them.” St Vincent de Paul</w:t>
      </w:r>
    </w:p>
    <w:p w:rsidR="004347F4" w:rsidRDefault="004347F4" w:rsidP="004347F4">
      <w:pPr>
        <w:rPr>
          <w:bCs/>
          <w:iCs/>
          <w:sz w:val="26"/>
          <w:szCs w:val="26"/>
        </w:rPr>
      </w:pPr>
      <w:r>
        <w:rPr>
          <w:bCs/>
          <w:iCs/>
          <w:sz w:val="26"/>
          <w:szCs w:val="26"/>
        </w:rPr>
        <w:lastRenderedPageBreak/>
        <w:t>3. The Bistro</w:t>
      </w:r>
    </w:p>
    <w:p w:rsidR="004347F4" w:rsidRDefault="004347F4" w:rsidP="004347F4">
      <w:pPr>
        <w:pStyle w:val="ListParagraph"/>
        <w:numPr>
          <w:ilvl w:val="0"/>
          <w:numId w:val="10"/>
        </w:numPr>
        <w:rPr>
          <w:sz w:val="26"/>
          <w:szCs w:val="26"/>
        </w:rPr>
      </w:pPr>
      <w:r>
        <w:rPr>
          <w:sz w:val="26"/>
          <w:szCs w:val="26"/>
        </w:rPr>
        <w:t>Doing well</w:t>
      </w:r>
    </w:p>
    <w:p w:rsidR="004347F4" w:rsidRDefault="004347F4" w:rsidP="004347F4">
      <w:pPr>
        <w:pStyle w:val="ListParagraph"/>
        <w:numPr>
          <w:ilvl w:val="0"/>
          <w:numId w:val="10"/>
        </w:numPr>
        <w:rPr>
          <w:sz w:val="26"/>
          <w:szCs w:val="26"/>
        </w:rPr>
      </w:pPr>
      <w:r>
        <w:rPr>
          <w:sz w:val="26"/>
          <w:szCs w:val="26"/>
        </w:rPr>
        <w:t>Assist in meal preparation for hotel housing homeless set up by City</w:t>
      </w:r>
    </w:p>
    <w:p w:rsidR="004347F4" w:rsidRDefault="001E3ED4" w:rsidP="004347F4">
      <w:pPr>
        <w:pStyle w:val="ListParagraph"/>
        <w:numPr>
          <w:ilvl w:val="0"/>
          <w:numId w:val="10"/>
        </w:numPr>
        <w:rPr>
          <w:sz w:val="26"/>
          <w:szCs w:val="26"/>
        </w:rPr>
      </w:pPr>
      <w:r>
        <w:rPr>
          <w:sz w:val="26"/>
          <w:szCs w:val="26"/>
        </w:rPr>
        <w:t>Transferring</w:t>
      </w:r>
      <w:r w:rsidR="004347F4">
        <w:rPr>
          <w:sz w:val="26"/>
          <w:szCs w:val="26"/>
        </w:rPr>
        <w:t xml:space="preserve"> our responsibility to operate the Bistro to a new Society Non-Profit</w:t>
      </w:r>
    </w:p>
    <w:p w:rsidR="004347F4" w:rsidRDefault="004347F4" w:rsidP="00B03107">
      <w:pPr>
        <w:rPr>
          <w:sz w:val="26"/>
          <w:szCs w:val="26"/>
        </w:rPr>
      </w:pPr>
      <w:r>
        <w:rPr>
          <w:sz w:val="26"/>
          <w:szCs w:val="26"/>
        </w:rPr>
        <w:t xml:space="preserve">4. </w:t>
      </w:r>
      <w:r w:rsidR="00B03107" w:rsidRPr="0020085F">
        <w:rPr>
          <w:sz w:val="26"/>
          <w:szCs w:val="26"/>
        </w:rPr>
        <w:t xml:space="preserve">The purpose of the teleconference is to bring the District Council (District Officers and Conference Presidents) </w:t>
      </w:r>
      <w:r w:rsidR="00B04463">
        <w:rPr>
          <w:sz w:val="26"/>
          <w:szCs w:val="26"/>
        </w:rPr>
        <w:t xml:space="preserve">together to share information, needs and plans for our Society </w:t>
      </w:r>
      <w:r w:rsidR="0099731F">
        <w:rPr>
          <w:sz w:val="26"/>
          <w:szCs w:val="26"/>
        </w:rPr>
        <w:t>to meet its goals</w:t>
      </w:r>
    </w:p>
    <w:p w:rsidR="00B04463" w:rsidRDefault="004347F4" w:rsidP="00B03107">
      <w:pPr>
        <w:rPr>
          <w:sz w:val="26"/>
          <w:szCs w:val="26"/>
        </w:rPr>
      </w:pPr>
      <w:r>
        <w:rPr>
          <w:sz w:val="26"/>
          <w:szCs w:val="26"/>
        </w:rPr>
        <w:t>5</w:t>
      </w:r>
      <w:r w:rsidR="00B04463">
        <w:rPr>
          <w:sz w:val="26"/>
          <w:szCs w:val="26"/>
        </w:rPr>
        <w:t>.</w:t>
      </w:r>
      <w:r w:rsidR="0099731F">
        <w:rPr>
          <w:sz w:val="26"/>
          <w:szCs w:val="26"/>
        </w:rPr>
        <w:t xml:space="preserve"> Items to be a</w:t>
      </w:r>
      <w:r w:rsidR="00B04463">
        <w:rPr>
          <w:sz w:val="26"/>
          <w:szCs w:val="26"/>
        </w:rPr>
        <w:t>ddressed</w:t>
      </w:r>
    </w:p>
    <w:p w:rsidR="004347F4" w:rsidRDefault="00375C94" w:rsidP="004347F4">
      <w:pPr>
        <w:pStyle w:val="ListParagraph"/>
        <w:numPr>
          <w:ilvl w:val="0"/>
          <w:numId w:val="7"/>
        </w:numPr>
        <w:rPr>
          <w:sz w:val="26"/>
          <w:szCs w:val="26"/>
        </w:rPr>
      </w:pPr>
      <w:r>
        <w:rPr>
          <w:sz w:val="26"/>
          <w:szCs w:val="26"/>
        </w:rPr>
        <w:t xml:space="preserve">Receive information on </w:t>
      </w:r>
      <w:r w:rsidR="004D7EAD">
        <w:rPr>
          <w:sz w:val="26"/>
          <w:szCs w:val="26"/>
        </w:rPr>
        <w:t xml:space="preserve">how </w:t>
      </w:r>
      <w:r>
        <w:rPr>
          <w:sz w:val="26"/>
          <w:szCs w:val="26"/>
        </w:rPr>
        <w:t>many have been served since Mid-March. Are they existing or new persons?</w:t>
      </w:r>
      <w:r w:rsidR="004347F4" w:rsidRPr="004347F4">
        <w:rPr>
          <w:sz w:val="26"/>
          <w:szCs w:val="26"/>
        </w:rPr>
        <w:t xml:space="preserve"> </w:t>
      </w:r>
    </w:p>
    <w:p w:rsidR="004347F4" w:rsidRDefault="004347F4" w:rsidP="004347F4">
      <w:pPr>
        <w:pStyle w:val="ListParagraph"/>
        <w:numPr>
          <w:ilvl w:val="0"/>
          <w:numId w:val="7"/>
        </w:numPr>
        <w:rPr>
          <w:sz w:val="26"/>
          <w:szCs w:val="26"/>
        </w:rPr>
      </w:pPr>
      <w:r w:rsidRPr="0020085F">
        <w:rPr>
          <w:sz w:val="26"/>
          <w:szCs w:val="26"/>
        </w:rPr>
        <w:t>How are Conferences doing to meet the health protection of Vincentians on duty and those we serve? Council protocols? Issues that must be addressed to continue to serve.</w:t>
      </w:r>
    </w:p>
    <w:p w:rsidR="003D48E1" w:rsidRPr="004347F4" w:rsidRDefault="003D48E1" w:rsidP="004347F4">
      <w:pPr>
        <w:pStyle w:val="ListParagraph"/>
        <w:numPr>
          <w:ilvl w:val="0"/>
          <w:numId w:val="7"/>
        </w:numPr>
        <w:rPr>
          <w:sz w:val="26"/>
          <w:szCs w:val="26"/>
        </w:rPr>
      </w:pPr>
      <w:r>
        <w:rPr>
          <w:sz w:val="26"/>
          <w:szCs w:val="26"/>
        </w:rPr>
        <w:t xml:space="preserve">Volunteers are available and want to help – Do you </w:t>
      </w:r>
      <w:r w:rsidR="00C52B40">
        <w:rPr>
          <w:sz w:val="26"/>
          <w:szCs w:val="26"/>
        </w:rPr>
        <w:t xml:space="preserve">need </w:t>
      </w:r>
      <w:r>
        <w:rPr>
          <w:sz w:val="26"/>
          <w:szCs w:val="26"/>
        </w:rPr>
        <w:t>the help?</w:t>
      </w:r>
    </w:p>
    <w:p w:rsidR="00375C94" w:rsidRDefault="00375C94" w:rsidP="00375C94">
      <w:pPr>
        <w:pStyle w:val="ListParagraph"/>
        <w:numPr>
          <w:ilvl w:val="0"/>
          <w:numId w:val="7"/>
        </w:numPr>
        <w:rPr>
          <w:sz w:val="26"/>
          <w:szCs w:val="26"/>
        </w:rPr>
      </w:pPr>
      <w:r>
        <w:rPr>
          <w:sz w:val="26"/>
          <w:szCs w:val="26"/>
        </w:rPr>
        <w:t>R</w:t>
      </w:r>
      <w:r w:rsidRPr="00375C94">
        <w:rPr>
          <w:sz w:val="26"/>
          <w:szCs w:val="26"/>
        </w:rPr>
        <w:t>e</w:t>
      </w:r>
      <w:r w:rsidR="00C52B40">
        <w:rPr>
          <w:sz w:val="26"/>
          <w:szCs w:val="26"/>
        </w:rPr>
        <w:t>ceive comments and concerns</w:t>
      </w:r>
      <w:r w:rsidRPr="00375C94">
        <w:rPr>
          <w:sz w:val="26"/>
          <w:szCs w:val="26"/>
        </w:rPr>
        <w:t xml:space="preserve"> which must be addressed</w:t>
      </w:r>
      <w:r>
        <w:rPr>
          <w:sz w:val="26"/>
          <w:szCs w:val="26"/>
        </w:rPr>
        <w:t>.</w:t>
      </w:r>
    </w:p>
    <w:p w:rsidR="00375C94" w:rsidRDefault="00375C94" w:rsidP="00375C94">
      <w:pPr>
        <w:pStyle w:val="ListParagraph"/>
        <w:numPr>
          <w:ilvl w:val="0"/>
          <w:numId w:val="7"/>
        </w:numPr>
        <w:rPr>
          <w:sz w:val="26"/>
          <w:szCs w:val="26"/>
        </w:rPr>
      </w:pPr>
      <w:r>
        <w:rPr>
          <w:sz w:val="26"/>
          <w:szCs w:val="26"/>
        </w:rPr>
        <w:t>Specific support or non-support from Pastors. Recommend action.</w:t>
      </w:r>
    </w:p>
    <w:p w:rsidR="007C2C66" w:rsidRDefault="007C2C66" w:rsidP="00375C94">
      <w:pPr>
        <w:pStyle w:val="ListParagraph"/>
        <w:numPr>
          <w:ilvl w:val="0"/>
          <w:numId w:val="7"/>
        </w:numPr>
        <w:rPr>
          <w:sz w:val="26"/>
          <w:szCs w:val="26"/>
        </w:rPr>
      </w:pPr>
      <w:r>
        <w:rPr>
          <w:sz w:val="26"/>
          <w:szCs w:val="26"/>
        </w:rPr>
        <w:t>If your Conference is closed what can be done for you to open.</w:t>
      </w:r>
    </w:p>
    <w:p w:rsidR="00375C94" w:rsidRDefault="00375C94" w:rsidP="00375C94">
      <w:pPr>
        <w:pStyle w:val="ListParagraph"/>
        <w:numPr>
          <w:ilvl w:val="0"/>
          <w:numId w:val="7"/>
        </w:numPr>
        <w:rPr>
          <w:sz w:val="26"/>
          <w:szCs w:val="26"/>
        </w:rPr>
      </w:pPr>
      <w:r>
        <w:rPr>
          <w:sz w:val="26"/>
          <w:szCs w:val="26"/>
        </w:rPr>
        <w:t xml:space="preserve">Information needed to tract activities which will define future support to </w:t>
      </w:r>
      <w:r w:rsidR="001E3ED4">
        <w:rPr>
          <w:sz w:val="26"/>
          <w:szCs w:val="26"/>
        </w:rPr>
        <w:t>Conferences</w:t>
      </w:r>
      <w:r>
        <w:rPr>
          <w:sz w:val="26"/>
          <w:szCs w:val="26"/>
        </w:rPr>
        <w:t>.</w:t>
      </w:r>
      <w:r w:rsidRPr="00375C94">
        <w:rPr>
          <w:sz w:val="26"/>
          <w:szCs w:val="26"/>
        </w:rPr>
        <w:t xml:space="preserve"> </w:t>
      </w:r>
    </w:p>
    <w:p w:rsidR="0041298F" w:rsidRDefault="00375C94" w:rsidP="00375C94">
      <w:pPr>
        <w:pStyle w:val="ListParagraph"/>
        <w:numPr>
          <w:ilvl w:val="1"/>
          <w:numId w:val="7"/>
        </w:numPr>
        <w:rPr>
          <w:sz w:val="26"/>
          <w:szCs w:val="26"/>
        </w:rPr>
      </w:pPr>
      <w:r>
        <w:rPr>
          <w:sz w:val="26"/>
          <w:szCs w:val="26"/>
        </w:rPr>
        <w:t xml:space="preserve">Weekly paper or electronic report to </w:t>
      </w:r>
      <w:r w:rsidR="001E3ED4">
        <w:rPr>
          <w:sz w:val="26"/>
          <w:szCs w:val="26"/>
        </w:rPr>
        <w:t>District</w:t>
      </w:r>
      <w:r>
        <w:rPr>
          <w:sz w:val="26"/>
          <w:szCs w:val="26"/>
        </w:rPr>
        <w:t xml:space="preserve"> Presidents (need</w:t>
      </w:r>
      <w:r w:rsidR="0041298F">
        <w:rPr>
          <w:sz w:val="26"/>
          <w:szCs w:val="26"/>
        </w:rPr>
        <w:t>ed</w:t>
      </w:r>
      <w:r>
        <w:rPr>
          <w:sz w:val="26"/>
          <w:szCs w:val="26"/>
        </w:rPr>
        <w:t xml:space="preserve"> actions should first come at District level</w:t>
      </w:r>
      <w:r w:rsidR="0041298F">
        <w:rPr>
          <w:sz w:val="26"/>
          <w:szCs w:val="26"/>
        </w:rPr>
        <w:t>).</w:t>
      </w:r>
      <w:r w:rsidR="004D7EAD">
        <w:rPr>
          <w:sz w:val="26"/>
          <w:szCs w:val="26"/>
        </w:rPr>
        <w:t xml:space="preserve"> </w:t>
      </w:r>
      <w:r w:rsidR="004D7EAD" w:rsidRPr="004D7EAD">
        <w:rPr>
          <w:i/>
          <w:sz w:val="26"/>
          <w:szCs w:val="26"/>
          <w:u w:val="single"/>
        </w:rPr>
        <w:t>See attached form</w:t>
      </w:r>
    </w:p>
    <w:p w:rsidR="0041298F" w:rsidRDefault="0041298F" w:rsidP="00375C94">
      <w:pPr>
        <w:pStyle w:val="ListParagraph"/>
        <w:numPr>
          <w:ilvl w:val="1"/>
          <w:numId w:val="7"/>
        </w:numPr>
        <w:rPr>
          <w:sz w:val="26"/>
          <w:szCs w:val="26"/>
        </w:rPr>
      </w:pPr>
      <w:r>
        <w:rPr>
          <w:sz w:val="26"/>
          <w:szCs w:val="26"/>
        </w:rPr>
        <w:t>Biweekly telephone Conference.</w:t>
      </w:r>
    </w:p>
    <w:p w:rsidR="0041298F" w:rsidRDefault="0041298F" w:rsidP="00375C94">
      <w:pPr>
        <w:pStyle w:val="ListParagraph"/>
        <w:numPr>
          <w:ilvl w:val="1"/>
          <w:numId w:val="7"/>
        </w:numPr>
        <w:rPr>
          <w:sz w:val="26"/>
          <w:szCs w:val="26"/>
        </w:rPr>
      </w:pPr>
      <w:r>
        <w:rPr>
          <w:sz w:val="26"/>
          <w:szCs w:val="26"/>
        </w:rPr>
        <w:t>Others suggested methods by Conferences.</w:t>
      </w:r>
    </w:p>
    <w:p w:rsidR="0041298F" w:rsidRDefault="0041298F" w:rsidP="0041298F">
      <w:pPr>
        <w:pStyle w:val="ListParagraph"/>
        <w:numPr>
          <w:ilvl w:val="0"/>
          <w:numId w:val="7"/>
        </w:numPr>
        <w:rPr>
          <w:sz w:val="26"/>
          <w:szCs w:val="26"/>
        </w:rPr>
      </w:pPr>
      <w:r>
        <w:rPr>
          <w:sz w:val="26"/>
          <w:szCs w:val="26"/>
        </w:rPr>
        <w:t xml:space="preserve">Need stories and pictures on what is going on. Helps secure donations and tell everyone what SVDP is doing. </w:t>
      </w:r>
      <w:r w:rsidR="0099731F">
        <w:rPr>
          <w:sz w:val="26"/>
          <w:szCs w:val="26"/>
        </w:rPr>
        <w:t xml:space="preserve">Should we put article in </w:t>
      </w:r>
      <w:r w:rsidR="0099731F" w:rsidRPr="0099731F">
        <w:rPr>
          <w:i/>
          <w:sz w:val="26"/>
          <w:szCs w:val="26"/>
        </w:rPr>
        <w:t>Today’s Catholic</w:t>
      </w:r>
      <w:r w:rsidR="0099731F">
        <w:rPr>
          <w:sz w:val="26"/>
          <w:szCs w:val="26"/>
        </w:rPr>
        <w:t>?</w:t>
      </w:r>
    </w:p>
    <w:p w:rsidR="0041298F" w:rsidRDefault="0041298F" w:rsidP="0041298F">
      <w:pPr>
        <w:pStyle w:val="ListParagraph"/>
        <w:numPr>
          <w:ilvl w:val="0"/>
          <w:numId w:val="7"/>
        </w:numPr>
        <w:rPr>
          <w:sz w:val="26"/>
          <w:szCs w:val="26"/>
        </w:rPr>
      </w:pPr>
      <w:r>
        <w:rPr>
          <w:sz w:val="26"/>
          <w:szCs w:val="26"/>
        </w:rPr>
        <w:t>Actions planned by Central Council.</w:t>
      </w:r>
    </w:p>
    <w:p w:rsidR="0041298F" w:rsidRDefault="0041298F" w:rsidP="0041298F">
      <w:pPr>
        <w:pStyle w:val="ListParagraph"/>
        <w:numPr>
          <w:ilvl w:val="1"/>
          <w:numId w:val="7"/>
        </w:numPr>
        <w:rPr>
          <w:sz w:val="26"/>
          <w:szCs w:val="26"/>
        </w:rPr>
      </w:pPr>
      <w:r>
        <w:rPr>
          <w:sz w:val="26"/>
          <w:szCs w:val="26"/>
        </w:rPr>
        <w:t xml:space="preserve">Food </w:t>
      </w:r>
      <w:r w:rsidR="00E4412F">
        <w:rPr>
          <w:sz w:val="26"/>
          <w:szCs w:val="26"/>
        </w:rPr>
        <w:t xml:space="preserve">and disinfectant/protection products </w:t>
      </w:r>
      <w:r>
        <w:rPr>
          <w:sz w:val="26"/>
          <w:szCs w:val="26"/>
        </w:rPr>
        <w:t>acquisition and distribution</w:t>
      </w:r>
    </w:p>
    <w:p w:rsidR="0041298F" w:rsidRDefault="004D7EAD" w:rsidP="0041298F">
      <w:pPr>
        <w:pStyle w:val="ListParagraph"/>
        <w:numPr>
          <w:ilvl w:val="1"/>
          <w:numId w:val="7"/>
        </w:numPr>
        <w:rPr>
          <w:sz w:val="26"/>
          <w:szCs w:val="26"/>
        </w:rPr>
      </w:pPr>
      <w:r>
        <w:rPr>
          <w:sz w:val="26"/>
          <w:szCs w:val="26"/>
        </w:rPr>
        <w:t>Emergency Assistance for h</w:t>
      </w:r>
      <w:r w:rsidR="0041298F">
        <w:rPr>
          <w:sz w:val="26"/>
          <w:szCs w:val="26"/>
        </w:rPr>
        <w:t xml:space="preserve">ousing, rental and utility payments. </w:t>
      </w:r>
    </w:p>
    <w:p w:rsidR="004D7EAD" w:rsidRDefault="0041298F" w:rsidP="0041298F">
      <w:pPr>
        <w:pStyle w:val="ListParagraph"/>
        <w:numPr>
          <w:ilvl w:val="1"/>
          <w:numId w:val="7"/>
        </w:numPr>
        <w:rPr>
          <w:sz w:val="26"/>
          <w:szCs w:val="26"/>
        </w:rPr>
      </w:pPr>
      <w:r>
        <w:rPr>
          <w:sz w:val="26"/>
          <w:szCs w:val="26"/>
        </w:rPr>
        <w:t>Public Information</w:t>
      </w:r>
      <w:r w:rsidR="00E4412F">
        <w:rPr>
          <w:sz w:val="26"/>
          <w:szCs w:val="26"/>
        </w:rPr>
        <w:t>, communications with the Archbishop,</w:t>
      </w:r>
      <w:r>
        <w:rPr>
          <w:sz w:val="26"/>
          <w:szCs w:val="26"/>
        </w:rPr>
        <w:t xml:space="preserve"> and donor giving </w:t>
      </w:r>
    </w:p>
    <w:p w:rsidR="004D7EAD" w:rsidRDefault="004D7EAD" w:rsidP="0041298F">
      <w:pPr>
        <w:pStyle w:val="ListParagraph"/>
        <w:numPr>
          <w:ilvl w:val="1"/>
          <w:numId w:val="7"/>
        </w:numPr>
        <w:rPr>
          <w:sz w:val="26"/>
          <w:szCs w:val="26"/>
        </w:rPr>
      </w:pPr>
      <w:r>
        <w:rPr>
          <w:sz w:val="26"/>
          <w:szCs w:val="26"/>
        </w:rPr>
        <w:t>Information bulletins to Conferences</w:t>
      </w:r>
    </w:p>
    <w:p w:rsidR="00EB2B25" w:rsidRDefault="00C75ABA" w:rsidP="00B82AB2">
      <w:pPr>
        <w:rPr>
          <w:sz w:val="26"/>
          <w:szCs w:val="26"/>
        </w:rPr>
      </w:pPr>
      <w:r>
        <w:rPr>
          <w:sz w:val="26"/>
          <w:szCs w:val="26"/>
        </w:rPr>
        <w:t xml:space="preserve">6. </w:t>
      </w:r>
      <w:r w:rsidR="004D7EAD">
        <w:rPr>
          <w:sz w:val="26"/>
          <w:szCs w:val="26"/>
        </w:rPr>
        <w:t xml:space="preserve">Vital need to contact the brother and sister we serve – Give </w:t>
      </w:r>
      <w:r w:rsidR="0099731F">
        <w:rPr>
          <w:sz w:val="26"/>
          <w:szCs w:val="26"/>
        </w:rPr>
        <w:t>hope an</w:t>
      </w:r>
      <w:r w:rsidR="004D7EAD">
        <w:rPr>
          <w:sz w:val="26"/>
          <w:szCs w:val="26"/>
        </w:rPr>
        <w:t xml:space="preserve">d listen to their </w:t>
      </w:r>
      <w:r w:rsidR="001E3ED4">
        <w:rPr>
          <w:sz w:val="26"/>
          <w:szCs w:val="26"/>
        </w:rPr>
        <w:t>anxieties</w:t>
      </w:r>
      <w:r w:rsidR="004D7EAD">
        <w:rPr>
          <w:sz w:val="26"/>
          <w:szCs w:val="26"/>
        </w:rPr>
        <w:t xml:space="preserve">. </w:t>
      </w:r>
      <w:r w:rsidR="004D7EAD" w:rsidRPr="00B82AB2">
        <w:rPr>
          <w:i/>
          <w:sz w:val="26"/>
          <w:szCs w:val="26"/>
        </w:rPr>
        <w:t xml:space="preserve">See the attached “Tips for </w:t>
      </w:r>
      <w:r w:rsidR="00B82AB2">
        <w:rPr>
          <w:i/>
          <w:sz w:val="26"/>
          <w:szCs w:val="26"/>
        </w:rPr>
        <w:t>Conversations</w:t>
      </w:r>
      <w:r w:rsidR="004D7EAD" w:rsidRPr="00B82AB2">
        <w:rPr>
          <w:i/>
          <w:sz w:val="26"/>
          <w:szCs w:val="26"/>
        </w:rPr>
        <w:t>”</w:t>
      </w:r>
    </w:p>
    <w:p w:rsidR="00B03107" w:rsidRPr="00EB2B25" w:rsidRDefault="00C75ABA" w:rsidP="00B82AB2">
      <w:pPr>
        <w:rPr>
          <w:i/>
          <w:sz w:val="26"/>
          <w:szCs w:val="26"/>
        </w:rPr>
      </w:pPr>
      <w:r>
        <w:rPr>
          <w:sz w:val="26"/>
          <w:szCs w:val="26"/>
        </w:rPr>
        <w:t>7</w:t>
      </w:r>
      <w:r w:rsidR="00B82AB2">
        <w:rPr>
          <w:sz w:val="26"/>
          <w:szCs w:val="26"/>
        </w:rPr>
        <w:t>. The Central C</w:t>
      </w:r>
      <w:r w:rsidR="00B82AB2" w:rsidRPr="0020085F">
        <w:rPr>
          <w:sz w:val="26"/>
          <w:szCs w:val="26"/>
        </w:rPr>
        <w:t>ouncil</w:t>
      </w:r>
      <w:r w:rsidR="00B82AB2">
        <w:rPr>
          <w:sz w:val="26"/>
          <w:szCs w:val="26"/>
        </w:rPr>
        <w:t xml:space="preserve">’s plan handling requests for </w:t>
      </w:r>
      <w:r w:rsidR="00B82AB2" w:rsidRPr="0020085F">
        <w:rPr>
          <w:sz w:val="26"/>
          <w:szCs w:val="26"/>
        </w:rPr>
        <w:t xml:space="preserve">financial assistance for </w:t>
      </w:r>
      <w:r w:rsidR="00B82AB2">
        <w:rPr>
          <w:sz w:val="26"/>
          <w:szCs w:val="26"/>
        </w:rPr>
        <w:t xml:space="preserve">housing, </w:t>
      </w:r>
      <w:r w:rsidR="00B82AB2" w:rsidRPr="0020085F">
        <w:rPr>
          <w:sz w:val="26"/>
          <w:szCs w:val="26"/>
        </w:rPr>
        <w:t>utilities and rent taking the burden off of the Conference during the crisis. Are you willing to contribute your funds normally used by your Conference to this centralized effort?</w:t>
      </w:r>
      <w:r w:rsidR="00E4412F">
        <w:rPr>
          <w:sz w:val="26"/>
          <w:szCs w:val="26"/>
        </w:rPr>
        <w:t xml:space="preserve"> </w:t>
      </w:r>
      <w:r w:rsidR="00E4412F" w:rsidRPr="00E4412F">
        <w:rPr>
          <w:i/>
          <w:sz w:val="26"/>
          <w:szCs w:val="26"/>
        </w:rPr>
        <w:t>See attached plan</w:t>
      </w:r>
    </w:p>
    <w:p w:rsidR="00EB2B25" w:rsidRPr="0020085F" w:rsidRDefault="00EB2B25" w:rsidP="00EB2B25">
      <w:pPr>
        <w:rPr>
          <w:sz w:val="26"/>
          <w:szCs w:val="26"/>
        </w:rPr>
      </w:pPr>
      <w:r>
        <w:rPr>
          <w:sz w:val="26"/>
          <w:szCs w:val="26"/>
        </w:rPr>
        <w:t>8</w:t>
      </w:r>
      <w:r w:rsidRPr="0020085F">
        <w:rPr>
          <w:sz w:val="26"/>
          <w:szCs w:val="26"/>
        </w:rPr>
        <w:t>. What will be the Conference financial condition by the end of June? Is this based upon?</w:t>
      </w:r>
    </w:p>
    <w:p w:rsidR="00EB2B25" w:rsidRPr="0020085F" w:rsidRDefault="00EB2B25" w:rsidP="00EB2B25">
      <w:pPr>
        <w:pStyle w:val="ListParagraph"/>
        <w:numPr>
          <w:ilvl w:val="0"/>
          <w:numId w:val="6"/>
        </w:numPr>
        <w:rPr>
          <w:sz w:val="26"/>
          <w:szCs w:val="26"/>
        </w:rPr>
      </w:pPr>
      <w:r w:rsidRPr="0020085F">
        <w:rPr>
          <w:sz w:val="26"/>
          <w:szCs w:val="26"/>
        </w:rPr>
        <w:t>Parish Contributions continuing as before</w:t>
      </w:r>
    </w:p>
    <w:p w:rsidR="00EB2B25" w:rsidRPr="0020085F" w:rsidRDefault="00EB2B25" w:rsidP="00EB2B25">
      <w:pPr>
        <w:pStyle w:val="ListParagraph"/>
        <w:numPr>
          <w:ilvl w:val="0"/>
          <w:numId w:val="6"/>
        </w:numPr>
        <w:rPr>
          <w:sz w:val="26"/>
          <w:szCs w:val="26"/>
        </w:rPr>
      </w:pPr>
      <w:r w:rsidRPr="0020085F">
        <w:rPr>
          <w:sz w:val="26"/>
          <w:szCs w:val="26"/>
        </w:rPr>
        <w:t>Twinning supporter</w:t>
      </w:r>
    </w:p>
    <w:p w:rsidR="00EB2B25" w:rsidRPr="0020085F" w:rsidRDefault="00EB2B25" w:rsidP="00EB2B25">
      <w:pPr>
        <w:pStyle w:val="ListParagraph"/>
        <w:numPr>
          <w:ilvl w:val="0"/>
          <w:numId w:val="6"/>
        </w:numPr>
        <w:rPr>
          <w:sz w:val="26"/>
          <w:szCs w:val="26"/>
        </w:rPr>
      </w:pPr>
      <w:r w:rsidRPr="0020085F">
        <w:rPr>
          <w:sz w:val="26"/>
          <w:szCs w:val="26"/>
        </w:rPr>
        <w:t>Twining Receiver</w:t>
      </w:r>
    </w:p>
    <w:p w:rsidR="00EB2B25" w:rsidRPr="0020085F" w:rsidRDefault="00EB2B25" w:rsidP="00EB2B25">
      <w:pPr>
        <w:pStyle w:val="ListParagraph"/>
        <w:numPr>
          <w:ilvl w:val="0"/>
          <w:numId w:val="6"/>
        </w:numPr>
        <w:rPr>
          <w:sz w:val="26"/>
          <w:szCs w:val="26"/>
        </w:rPr>
      </w:pPr>
      <w:r w:rsidRPr="0020085F">
        <w:rPr>
          <w:sz w:val="26"/>
          <w:szCs w:val="26"/>
        </w:rPr>
        <w:t>Other donations received by Conference</w:t>
      </w:r>
    </w:p>
    <w:p w:rsidR="00573C77" w:rsidRDefault="00573C77" w:rsidP="00573C77">
      <w:pPr>
        <w:rPr>
          <w:sz w:val="26"/>
          <w:szCs w:val="26"/>
        </w:rPr>
      </w:pPr>
      <w:r>
        <w:rPr>
          <w:sz w:val="26"/>
          <w:szCs w:val="26"/>
        </w:rPr>
        <w:lastRenderedPageBreak/>
        <w:t xml:space="preserve">9. Comments on the value of this communication </w:t>
      </w:r>
      <w:r w:rsidR="005F2464" w:rsidRPr="0020085F">
        <w:rPr>
          <w:sz w:val="26"/>
          <w:szCs w:val="26"/>
        </w:rPr>
        <w:t>format? Should we schedule this arrangement every 10 days?</w:t>
      </w:r>
    </w:p>
    <w:p w:rsidR="00EB2B25" w:rsidRPr="00EB2B25" w:rsidRDefault="00573C77" w:rsidP="00573C77">
      <w:pPr>
        <w:rPr>
          <w:sz w:val="26"/>
          <w:szCs w:val="26"/>
        </w:rPr>
      </w:pPr>
      <w:r>
        <w:rPr>
          <w:sz w:val="26"/>
          <w:szCs w:val="26"/>
        </w:rPr>
        <w:t>10. Closing prayer</w:t>
      </w:r>
    </w:p>
    <w:p w:rsidR="00EB2B25" w:rsidRPr="00573C77" w:rsidRDefault="00EB2B25" w:rsidP="00EB2B25">
      <w:pPr>
        <w:ind w:left="720"/>
        <w:rPr>
          <w:bCs/>
          <w:i/>
          <w:iCs/>
          <w:sz w:val="26"/>
          <w:szCs w:val="26"/>
        </w:rPr>
      </w:pPr>
      <w:r w:rsidRPr="00573C77">
        <w:rPr>
          <w:bCs/>
          <w:sz w:val="26"/>
          <w:szCs w:val="26"/>
        </w:rPr>
        <w:t xml:space="preserve">St Vincent de Paul reminded us “After the love of God, your principal concern must be to serve the poor with gentleness and cordiality, sympathizing with them in their ailments and listening to their little complaints…for they look on you as people sent by God to help them. You are therefore intended to represent God in the eyes of the poor.” </w:t>
      </w:r>
    </w:p>
    <w:p w:rsidR="00EB2B25" w:rsidRPr="00573C77" w:rsidRDefault="00EB2B25" w:rsidP="00EB2B25">
      <w:pPr>
        <w:ind w:left="720"/>
        <w:rPr>
          <w:sz w:val="26"/>
          <w:szCs w:val="26"/>
        </w:rPr>
      </w:pPr>
      <w:r w:rsidRPr="00573C77">
        <w:rPr>
          <w:bCs/>
          <w:i/>
          <w:iCs/>
          <w:sz w:val="26"/>
          <w:szCs w:val="26"/>
        </w:rPr>
        <w:t xml:space="preserve">Let us pray that we are your instruments Lord in this time of great need </w:t>
      </w:r>
      <w:r w:rsidR="00573C77" w:rsidRPr="00573C77">
        <w:rPr>
          <w:bCs/>
          <w:i/>
          <w:iCs/>
          <w:sz w:val="26"/>
          <w:szCs w:val="26"/>
        </w:rPr>
        <w:t>and stress. Continue to empower</w:t>
      </w:r>
      <w:r w:rsidRPr="00573C77">
        <w:rPr>
          <w:bCs/>
          <w:i/>
          <w:iCs/>
          <w:sz w:val="26"/>
          <w:szCs w:val="26"/>
        </w:rPr>
        <w:t xml:space="preserve"> us to</w:t>
      </w:r>
      <w:r w:rsidR="00573C77" w:rsidRPr="00573C77">
        <w:rPr>
          <w:bCs/>
          <w:i/>
          <w:iCs/>
          <w:sz w:val="26"/>
          <w:szCs w:val="26"/>
        </w:rPr>
        <w:t xml:space="preserve"> live the works of our patron a</w:t>
      </w:r>
      <w:r w:rsidRPr="00573C77">
        <w:rPr>
          <w:bCs/>
          <w:i/>
          <w:iCs/>
          <w:sz w:val="26"/>
          <w:szCs w:val="26"/>
        </w:rPr>
        <w:t xml:space="preserve">s </w:t>
      </w:r>
      <w:r w:rsidR="00573C77" w:rsidRPr="00573C77">
        <w:rPr>
          <w:bCs/>
          <w:i/>
          <w:iCs/>
          <w:sz w:val="26"/>
          <w:szCs w:val="26"/>
        </w:rPr>
        <w:t xml:space="preserve">we </w:t>
      </w:r>
      <w:r w:rsidRPr="00573C77">
        <w:rPr>
          <w:bCs/>
          <w:i/>
          <w:iCs/>
          <w:sz w:val="26"/>
          <w:szCs w:val="26"/>
        </w:rPr>
        <w:t>struggle th</w:t>
      </w:r>
      <w:r w:rsidR="00573C77" w:rsidRPr="00573C77">
        <w:rPr>
          <w:bCs/>
          <w:i/>
          <w:iCs/>
          <w:sz w:val="26"/>
          <w:szCs w:val="26"/>
        </w:rPr>
        <w:t>rou</w:t>
      </w:r>
      <w:r w:rsidRPr="00573C77">
        <w:rPr>
          <w:bCs/>
          <w:i/>
          <w:iCs/>
          <w:sz w:val="26"/>
          <w:szCs w:val="26"/>
        </w:rPr>
        <w:t>g</w:t>
      </w:r>
      <w:r w:rsidR="00573C77" w:rsidRPr="00573C77">
        <w:rPr>
          <w:bCs/>
          <w:i/>
          <w:iCs/>
          <w:sz w:val="26"/>
          <w:szCs w:val="26"/>
        </w:rPr>
        <w:t>h</w:t>
      </w:r>
      <w:r w:rsidRPr="00573C77">
        <w:rPr>
          <w:bCs/>
          <w:i/>
          <w:iCs/>
          <w:sz w:val="26"/>
          <w:szCs w:val="26"/>
        </w:rPr>
        <w:t xml:space="preserve"> each day. Continually remind us it is your will to do </w:t>
      </w:r>
      <w:r w:rsidR="00573C77" w:rsidRPr="00573C77">
        <w:rPr>
          <w:bCs/>
          <w:i/>
          <w:iCs/>
          <w:sz w:val="26"/>
          <w:szCs w:val="26"/>
        </w:rPr>
        <w:t>what</w:t>
      </w:r>
      <w:r w:rsidRPr="00573C77">
        <w:rPr>
          <w:bCs/>
          <w:i/>
          <w:iCs/>
          <w:sz w:val="26"/>
          <w:szCs w:val="26"/>
        </w:rPr>
        <w:t xml:space="preserve"> is required and your love will be spread by our actions. Amen</w:t>
      </w:r>
    </w:p>
    <w:p w:rsidR="005F2464" w:rsidRDefault="005F2464"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Default="0053445E" w:rsidP="005F2464">
      <w:pPr>
        <w:rPr>
          <w:sz w:val="26"/>
          <w:szCs w:val="26"/>
        </w:rPr>
      </w:pPr>
    </w:p>
    <w:p w:rsidR="0053445E" w:rsidRPr="0053445E" w:rsidRDefault="0053445E" w:rsidP="0053445E">
      <w:pPr>
        <w:pStyle w:val="Default"/>
        <w:jc w:val="center"/>
        <w:rPr>
          <w:rFonts w:asciiTheme="minorHAnsi" w:hAnsiTheme="minorHAnsi"/>
          <w:color w:val="1B1B1B"/>
          <w:sz w:val="32"/>
          <w:szCs w:val="32"/>
          <w:u w:color="1B1B1B"/>
          <w:shd w:val="clear" w:color="auto" w:fill="FFFFFF"/>
        </w:rPr>
      </w:pPr>
      <w:r w:rsidRPr="0053445E">
        <w:rPr>
          <w:rFonts w:asciiTheme="minorHAnsi" w:hAnsiTheme="minorHAnsi"/>
          <w:color w:val="1B1B1B"/>
          <w:sz w:val="32"/>
          <w:szCs w:val="32"/>
          <w:u w:color="1B1B1B"/>
          <w:shd w:val="clear" w:color="auto" w:fill="FFFFFF"/>
        </w:rPr>
        <w:lastRenderedPageBreak/>
        <w:t>TIPS ON WHAT TO DISCUSS WITH OUR BROTHERS/SISTERS IN NEED</w:t>
      </w:r>
    </w:p>
    <w:p w:rsidR="0053445E" w:rsidRPr="0053445E" w:rsidRDefault="0053445E" w:rsidP="0053445E">
      <w:pPr>
        <w:pStyle w:val="Default"/>
        <w:rPr>
          <w:rFonts w:asciiTheme="minorHAnsi" w:hAnsiTheme="minorHAnsi"/>
          <w:color w:val="1B1B1B"/>
          <w:sz w:val="32"/>
          <w:szCs w:val="32"/>
          <w:u w:color="1B1B1B"/>
          <w:shd w:val="clear" w:color="auto" w:fill="FFFFFF"/>
        </w:rPr>
      </w:pPr>
    </w:p>
    <w:p w:rsidR="0053445E" w:rsidRPr="0053445E" w:rsidRDefault="0053445E" w:rsidP="0053445E">
      <w:pPr>
        <w:pStyle w:val="Default"/>
        <w:rPr>
          <w:rFonts w:asciiTheme="minorHAnsi" w:hAnsiTheme="minorHAnsi"/>
          <w:b/>
          <w:bCs/>
          <w:color w:val="1B1B1B"/>
          <w:sz w:val="32"/>
          <w:szCs w:val="32"/>
          <w:u w:color="1B1B1B"/>
          <w:shd w:val="clear" w:color="auto" w:fill="FFFFFF"/>
        </w:rPr>
      </w:pPr>
      <w:r w:rsidRPr="0053445E">
        <w:rPr>
          <w:rFonts w:asciiTheme="minorHAnsi" w:hAnsiTheme="minorHAnsi"/>
          <w:b/>
          <w:bCs/>
          <w:color w:val="1B1B1B"/>
          <w:sz w:val="32"/>
          <w:szCs w:val="32"/>
          <w:u w:color="1B1B1B"/>
          <w:shd w:val="clear" w:color="auto" w:fill="FFFFFF"/>
        </w:rPr>
        <w:t>Handout:  Make a small handout with this Scripture.</w:t>
      </w:r>
    </w:p>
    <w:p w:rsidR="0053445E" w:rsidRPr="0053445E" w:rsidRDefault="0053445E" w:rsidP="0053445E">
      <w:pPr>
        <w:pStyle w:val="Default"/>
        <w:rPr>
          <w:rFonts w:asciiTheme="minorHAnsi" w:hAnsiTheme="minorHAnsi"/>
          <w:color w:val="1B1B1B"/>
          <w:sz w:val="32"/>
          <w:szCs w:val="32"/>
          <w:u w:color="1B1B1B"/>
          <w:shd w:val="clear" w:color="auto" w:fill="FFFFFF"/>
        </w:rPr>
      </w:pPr>
      <w:r w:rsidRPr="0053445E">
        <w:rPr>
          <w:rFonts w:asciiTheme="minorHAnsi" w:hAnsiTheme="minorHAnsi"/>
          <w:color w:val="1B1B1B"/>
          <w:sz w:val="32"/>
          <w:szCs w:val="32"/>
          <w:u w:color="1B1B1B"/>
          <w:shd w:val="clear" w:color="auto" w:fill="FFFFFF"/>
        </w:rPr>
        <w:t>God has said, never will I leave you.  Never will I forsake you.</w:t>
      </w:r>
    </w:p>
    <w:p w:rsidR="0053445E" w:rsidRPr="0053445E" w:rsidRDefault="0053445E" w:rsidP="0053445E">
      <w:pPr>
        <w:pStyle w:val="Default"/>
        <w:rPr>
          <w:rFonts w:asciiTheme="minorHAnsi" w:hAnsiTheme="minorHAnsi"/>
          <w:color w:val="1B1B1B"/>
          <w:sz w:val="32"/>
          <w:szCs w:val="32"/>
          <w:u w:color="1B1B1B"/>
          <w:shd w:val="clear" w:color="auto" w:fill="FFFFFF"/>
        </w:rPr>
      </w:pPr>
      <w:r w:rsidRPr="0053445E">
        <w:rPr>
          <w:rFonts w:asciiTheme="minorHAnsi" w:hAnsiTheme="minorHAnsi"/>
          <w:color w:val="1B1B1B"/>
          <w:sz w:val="32"/>
          <w:szCs w:val="32"/>
          <w:u w:color="1B1B1B"/>
          <w:shd w:val="clear" w:color="auto" w:fill="FFFFFF"/>
        </w:rPr>
        <w:tab/>
      </w:r>
      <w:r w:rsidRPr="0053445E">
        <w:rPr>
          <w:rFonts w:asciiTheme="minorHAnsi" w:hAnsiTheme="minorHAnsi"/>
          <w:color w:val="1B1B1B"/>
          <w:sz w:val="32"/>
          <w:szCs w:val="32"/>
          <w:u w:color="1B1B1B"/>
          <w:shd w:val="clear" w:color="auto" w:fill="FFFFFF"/>
        </w:rPr>
        <w:tab/>
      </w:r>
      <w:r w:rsidRPr="0053445E">
        <w:rPr>
          <w:rFonts w:asciiTheme="minorHAnsi" w:hAnsiTheme="minorHAnsi"/>
          <w:color w:val="1B1B1B"/>
          <w:sz w:val="32"/>
          <w:szCs w:val="32"/>
          <w:u w:color="1B1B1B"/>
          <w:shd w:val="clear" w:color="auto" w:fill="FFFFFF"/>
        </w:rPr>
        <w:tab/>
      </w:r>
      <w:r w:rsidRPr="0053445E">
        <w:rPr>
          <w:rFonts w:asciiTheme="minorHAnsi" w:hAnsiTheme="minorHAnsi"/>
          <w:color w:val="1B1B1B"/>
          <w:sz w:val="32"/>
          <w:szCs w:val="32"/>
          <w:u w:color="1B1B1B"/>
          <w:shd w:val="clear" w:color="auto" w:fill="FFFFFF"/>
        </w:rPr>
        <w:tab/>
      </w:r>
      <w:r w:rsidRPr="0053445E">
        <w:rPr>
          <w:rFonts w:asciiTheme="minorHAnsi" w:hAnsiTheme="minorHAnsi"/>
          <w:color w:val="1B1B1B"/>
          <w:sz w:val="32"/>
          <w:szCs w:val="32"/>
          <w:u w:color="1B1B1B"/>
          <w:shd w:val="clear" w:color="auto" w:fill="FFFFFF"/>
        </w:rPr>
        <w:tab/>
      </w:r>
      <w:r w:rsidRPr="0053445E">
        <w:rPr>
          <w:rFonts w:asciiTheme="minorHAnsi" w:hAnsiTheme="minorHAnsi"/>
          <w:color w:val="1B1B1B"/>
          <w:sz w:val="32"/>
          <w:szCs w:val="32"/>
          <w:u w:color="1B1B1B"/>
          <w:shd w:val="clear" w:color="auto" w:fill="FFFFFF"/>
        </w:rPr>
        <w:tab/>
        <w:t xml:space="preserve">   Hebrews 13:5</w:t>
      </w:r>
    </w:p>
    <w:p w:rsidR="0053445E" w:rsidRPr="0053445E" w:rsidRDefault="0053445E" w:rsidP="0053445E">
      <w:pPr>
        <w:pStyle w:val="Default"/>
        <w:rPr>
          <w:rFonts w:asciiTheme="minorHAnsi" w:hAnsiTheme="minorHAnsi"/>
          <w:color w:val="1B1B1B"/>
          <w:sz w:val="32"/>
          <w:szCs w:val="32"/>
          <w:u w:color="1B1B1B"/>
          <w:shd w:val="clear" w:color="auto" w:fill="FFFFFF"/>
        </w:rPr>
      </w:pPr>
      <w:r w:rsidRPr="0053445E">
        <w:rPr>
          <w:rFonts w:asciiTheme="minorHAnsi" w:hAnsiTheme="minorHAnsi"/>
          <w:b/>
          <w:color w:val="1B1B1B"/>
          <w:sz w:val="32"/>
          <w:szCs w:val="32"/>
          <w:u w:color="1B1B1B"/>
          <w:shd w:val="clear" w:color="auto" w:fill="FFFFFF"/>
        </w:rPr>
        <w:t xml:space="preserve">Budget </w:t>
      </w:r>
      <w:r w:rsidR="003D48E1" w:rsidRPr="0053445E">
        <w:rPr>
          <w:rFonts w:asciiTheme="minorHAnsi" w:hAnsiTheme="minorHAnsi"/>
          <w:b/>
          <w:color w:val="1B1B1B"/>
          <w:sz w:val="32"/>
          <w:szCs w:val="32"/>
          <w:u w:color="1B1B1B"/>
          <w:shd w:val="clear" w:color="auto" w:fill="FFFFFF"/>
        </w:rPr>
        <w:t>You’re</w:t>
      </w:r>
      <w:r w:rsidRPr="0053445E">
        <w:rPr>
          <w:rFonts w:asciiTheme="minorHAnsi" w:hAnsiTheme="minorHAnsi"/>
          <w:b/>
          <w:color w:val="1B1B1B"/>
          <w:sz w:val="32"/>
          <w:szCs w:val="32"/>
          <w:u w:color="1B1B1B"/>
          <w:shd w:val="clear" w:color="auto" w:fill="FFFFFF"/>
        </w:rPr>
        <w:t xml:space="preserve"> Resources – </w:t>
      </w:r>
      <w:r w:rsidRPr="0053445E">
        <w:rPr>
          <w:rFonts w:asciiTheme="minorHAnsi" w:hAnsiTheme="minorHAnsi"/>
          <w:color w:val="1B1B1B"/>
          <w:sz w:val="32"/>
          <w:szCs w:val="32"/>
          <w:u w:color="1B1B1B"/>
          <w:shd w:val="clear" w:color="auto" w:fill="FFFFFF"/>
        </w:rPr>
        <w:t>determine your financial assets and availability, determine your expenses, and assign priorities using your assets. Need contact us.</w:t>
      </w:r>
    </w:p>
    <w:p w:rsidR="0053445E" w:rsidRPr="0053445E" w:rsidRDefault="0053445E" w:rsidP="0053445E">
      <w:pPr>
        <w:pStyle w:val="Default"/>
        <w:rPr>
          <w:rFonts w:asciiTheme="minorHAnsi" w:hAnsiTheme="minorHAnsi"/>
          <w:b/>
          <w:bCs/>
          <w:color w:val="1B1B1B"/>
          <w:sz w:val="32"/>
          <w:szCs w:val="32"/>
          <w:u w:color="1B1B1B"/>
          <w:shd w:val="clear" w:color="auto" w:fill="FFFFFF"/>
        </w:rPr>
      </w:pPr>
    </w:p>
    <w:p w:rsidR="0053445E" w:rsidRPr="0053445E" w:rsidRDefault="0053445E" w:rsidP="0053445E">
      <w:pPr>
        <w:pStyle w:val="Default"/>
        <w:rPr>
          <w:rFonts w:asciiTheme="minorHAnsi" w:hAnsiTheme="minorHAnsi"/>
          <w:color w:val="1B1B1B"/>
          <w:sz w:val="32"/>
          <w:szCs w:val="32"/>
          <w:u w:color="1B1B1B"/>
          <w:shd w:val="clear" w:color="auto" w:fill="FFFFFF"/>
        </w:rPr>
      </w:pPr>
      <w:r w:rsidRPr="0053445E">
        <w:rPr>
          <w:rFonts w:asciiTheme="minorHAnsi" w:hAnsiTheme="minorHAnsi"/>
          <w:b/>
          <w:bCs/>
          <w:color w:val="1B1B1B"/>
          <w:sz w:val="32"/>
          <w:szCs w:val="32"/>
          <w:u w:color="1B1B1B"/>
          <w:shd w:val="clear" w:color="auto" w:fill="FFFFFF"/>
        </w:rPr>
        <w:t xml:space="preserve">Nutrition </w:t>
      </w:r>
      <w:r w:rsidRPr="0053445E">
        <w:rPr>
          <w:rFonts w:asciiTheme="minorHAnsi" w:hAnsiTheme="minorHAnsi"/>
          <w:color w:val="1B1B1B"/>
          <w:sz w:val="32"/>
          <w:szCs w:val="32"/>
          <w:u w:color="1B1B1B"/>
          <w:shd w:val="clear" w:color="auto" w:fill="FFFFFF"/>
        </w:rPr>
        <w:t>- meals should contain a starch, protein and veggies and or fruits.  Do not eat items with too much saturated fat, salt or added sugars</w:t>
      </w:r>
    </w:p>
    <w:p w:rsidR="0053445E" w:rsidRPr="0053445E" w:rsidRDefault="0053445E" w:rsidP="0053445E">
      <w:pPr>
        <w:pStyle w:val="Default"/>
        <w:rPr>
          <w:rFonts w:asciiTheme="minorHAnsi" w:hAnsiTheme="minorHAnsi"/>
          <w:color w:val="1B1B1B"/>
          <w:sz w:val="32"/>
          <w:szCs w:val="32"/>
          <w:u w:color="1B1B1B"/>
          <w:shd w:val="clear" w:color="auto" w:fill="FFFFFF"/>
        </w:rPr>
      </w:pPr>
      <w:r w:rsidRPr="0053445E">
        <w:rPr>
          <w:rFonts w:asciiTheme="minorHAnsi" w:hAnsiTheme="minorHAnsi"/>
          <w:color w:val="1B1B1B"/>
          <w:sz w:val="32"/>
          <w:szCs w:val="32"/>
          <w:u w:color="1B1B1B"/>
          <w:shd w:val="clear" w:color="auto" w:fill="FFFFFF"/>
        </w:rPr>
        <w:tab/>
        <w:t>Added sugar - less than 5 grams per serving</w:t>
      </w:r>
    </w:p>
    <w:p w:rsidR="0053445E" w:rsidRPr="0053445E" w:rsidRDefault="0053445E" w:rsidP="0053445E">
      <w:pPr>
        <w:pStyle w:val="Default"/>
        <w:rPr>
          <w:rFonts w:asciiTheme="minorHAnsi" w:hAnsiTheme="minorHAnsi"/>
          <w:color w:val="1B1B1B"/>
          <w:sz w:val="32"/>
          <w:szCs w:val="32"/>
          <w:u w:color="1B1B1B"/>
          <w:shd w:val="clear" w:color="auto" w:fill="FFFFFF"/>
        </w:rPr>
      </w:pPr>
      <w:r w:rsidRPr="0053445E">
        <w:rPr>
          <w:rFonts w:asciiTheme="minorHAnsi" w:hAnsiTheme="minorHAnsi"/>
          <w:color w:val="1B1B1B"/>
          <w:sz w:val="32"/>
          <w:szCs w:val="32"/>
          <w:u w:color="1B1B1B"/>
          <w:shd w:val="clear" w:color="auto" w:fill="FFFFFF"/>
        </w:rPr>
        <w:tab/>
        <w:t>Saturated Fat - less than 1.5 grams per serving</w:t>
      </w:r>
    </w:p>
    <w:p w:rsidR="0053445E" w:rsidRPr="0053445E" w:rsidRDefault="0053445E" w:rsidP="0053445E">
      <w:pPr>
        <w:pStyle w:val="Default"/>
        <w:rPr>
          <w:rFonts w:asciiTheme="minorHAnsi" w:hAnsiTheme="minorHAnsi"/>
          <w:color w:val="1B1B1B"/>
          <w:sz w:val="32"/>
          <w:szCs w:val="32"/>
          <w:u w:color="1B1B1B"/>
          <w:shd w:val="clear" w:color="auto" w:fill="FFFFFF"/>
        </w:rPr>
      </w:pPr>
      <w:r w:rsidRPr="0053445E">
        <w:rPr>
          <w:rFonts w:asciiTheme="minorHAnsi" w:hAnsiTheme="minorHAnsi"/>
          <w:color w:val="1B1B1B"/>
          <w:sz w:val="32"/>
          <w:szCs w:val="32"/>
          <w:u w:color="1B1B1B"/>
          <w:shd w:val="clear" w:color="auto" w:fill="FFFFFF"/>
        </w:rPr>
        <w:tab/>
        <w:t>BE CAREFUL OF STRESS EATING</w:t>
      </w:r>
    </w:p>
    <w:p w:rsidR="0053445E" w:rsidRPr="0053445E" w:rsidRDefault="0053445E" w:rsidP="0053445E">
      <w:pPr>
        <w:pStyle w:val="Default"/>
        <w:rPr>
          <w:rFonts w:asciiTheme="minorHAnsi" w:hAnsiTheme="minorHAnsi"/>
          <w:color w:val="1B1B1B"/>
          <w:sz w:val="32"/>
          <w:szCs w:val="32"/>
          <w:u w:color="1B1B1B"/>
          <w:shd w:val="clear" w:color="auto" w:fill="FFFFFF"/>
        </w:rPr>
      </w:pPr>
    </w:p>
    <w:p w:rsidR="0053445E" w:rsidRPr="0053445E" w:rsidRDefault="0053445E" w:rsidP="0053445E">
      <w:pPr>
        <w:pStyle w:val="Default"/>
        <w:rPr>
          <w:rFonts w:asciiTheme="minorHAnsi" w:hAnsiTheme="minorHAnsi"/>
          <w:color w:val="1B1B1B"/>
          <w:sz w:val="32"/>
          <w:szCs w:val="32"/>
          <w:u w:color="1B1B1B"/>
          <w:shd w:val="clear" w:color="auto" w:fill="FFFFFF"/>
        </w:rPr>
      </w:pPr>
      <w:r w:rsidRPr="0053445E">
        <w:rPr>
          <w:rFonts w:asciiTheme="minorHAnsi" w:hAnsiTheme="minorHAnsi"/>
          <w:b/>
          <w:bCs/>
          <w:color w:val="1B1B1B"/>
          <w:sz w:val="32"/>
          <w:szCs w:val="32"/>
          <w:u w:color="1B1B1B"/>
          <w:shd w:val="clear" w:color="auto" w:fill="FFFFFF"/>
        </w:rPr>
        <w:t>Fitness</w:t>
      </w:r>
      <w:r w:rsidRPr="0053445E">
        <w:rPr>
          <w:rFonts w:asciiTheme="minorHAnsi" w:hAnsiTheme="minorHAnsi"/>
          <w:color w:val="1B1B1B"/>
          <w:sz w:val="32"/>
          <w:szCs w:val="32"/>
          <w:u w:color="1B1B1B"/>
          <w:shd w:val="clear" w:color="auto" w:fill="FFFFFF"/>
        </w:rPr>
        <w:t xml:space="preserve"> - Walk, run or bike around your neighborhood keeping a safe distance from other people.  Check for online or TV fitness classes</w:t>
      </w:r>
    </w:p>
    <w:p w:rsidR="0053445E" w:rsidRPr="0053445E" w:rsidRDefault="0053445E" w:rsidP="0053445E">
      <w:pPr>
        <w:pStyle w:val="Default"/>
        <w:rPr>
          <w:rFonts w:asciiTheme="minorHAnsi" w:hAnsiTheme="minorHAnsi"/>
          <w:color w:val="1B1B1B"/>
          <w:sz w:val="32"/>
          <w:szCs w:val="32"/>
          <w:u w:color="1B1B1B"/>
          <w:shd w:val="clear" w:color="auto" w:fill="FFFFFF"/>
        </w:rPr>
      </w:pPr>
    </w:p>
    <w:p w:rsidR="0053445E" w:rsidRPr="0053445E" w:rsidRDefault="0053445E" w:rsidP="0053445E">
      <w:pPr>
        <w:pStyle w:val="Default"/>
        <w:rPr>
          <w:rFonts w:asciiTheme="minorHAnsi" w:hAnsiTheme="minorHAnsi"/>
          <w:color w:val="1B1B1B"/>
          <w:sz w:val="32"/>
          <w:szCs w:val="32"/>
          <w:u w:color="1B1B1B"/>
          <w:shd w:val="clear" w:color="auto" w:fill="FFFFFF"/>
        </w:rPr>
      </w:pPr>
      <w:r w:rsidRPr="0053445E">
        <w:rPr>
          <w:rFonts w:asciiTheme="minorHAnsi" w:hAnsiTheme="minorHAnsi"/>
          <w:b/>
          <w:bCs/>
          <w:color w:val="1B1B1B"/>
          <w:sz w:val="32"/>
          <w:szCs w:val="32"/>
          <w:u w:color="1B1B1B"/>
          <w:shd w:val="clear" w:color="auto" w:fill="FFFFFF"/>
        </w:rPr>
        <w:t>Stress &amp; Sleep</w:t>
      </w:r>
      <w:r w:rsidRPr="0053445E">
        <w:rPr>
          <w:rFonts w:asciiTheme="minorHAnsi" w:hAnsiTheme="minorHAnsi"/>
          <w:color w:val="1B1B1B"/>
          <w:sz w:val="32"/>
          <w:szCs w:val="32"/>
          <w:u w:color="1B1B1B"/>
          <w:shd w:val="clear" w:color="auto" w:fill="FFFFFF"/>
        </w:rPr>
        <w:t xml:space="preserve"> - maintain a schedule and get your normal hours of sleep.  Without sleep your will more likely be more stressed out.  Yoga, meditation, and gardening are a few ways to reduce stress and prepare you for a good night’s sleep.</w:t>
      </w:r>
    </w:p>
    <w:p w:rsidR="0053445E" w:rsidRPr="0053445E" w:rsidRDefault="0053445E" w:rsidP="0053445E">
      <w:pPr>
        <w:pStyle w:val="Default"/>
        <w:rPr>
          <w:rFonts w:asciiTheme="minorHAnsi" w:hAnsiTheme="minorHAnsi"/>
          <w:color w:val="1B1B1B"/>
          <w:sz w:val="32"/>
          <w:szCs w:val="32"/>
          <w:u w:color="1B1B1B"/>
          <w:shd w:val="clear" w:color="auto" w:fill="FFFFFF"/>
        </w:rPr>
      </w:pPr>
    </w:p>
    <w:p w:rsidR="0053445E" w:rsidRPr="0053445E" w:rsidRDefault="0053445E" w:rsidP="0053445E">
      <w:pPr>
        <w:pStyle w:val="Default"/>
        <w:rPr>
          <w:rFonts w:asciiTheme="minorHAnsi" w:hAnsiTheme="minorHAnsi"/>
          <w:color w:val="1B1B1B"/>
          <w:sz w:val="32"/>
          <w:szCs w:val="32"/>
          <w:u w:color="1B1B1B"/>
          <w:shd w:val="clear" w:color="auto" w:fill="FFFFFF"/>
        </w:rPr>
      </w:pPr>
      <w:r w:rsidRPr="0053445E">
        <w:rPr>
          <w:rFonts w:asciiTheme="minorHAnsi" w:hAnsiTheme="minorHAnsi"/>
          <w:b/>
          <w:bCs/>
          <w:color w:val="1B1B1B"/>
          <w:sz w:val="32"/>
          <w:szCs w:val="32"/>
          <w:u w:color="1B1B1B"/>
          <w:shd w:val="clear" w:color="auto" w:fill="FFFFFF"/>
        </w:rPr>
        <w:t>Limit News Information</w:t>
      </w:r>
      <w:r w:rsidRPr="0053445E">
        <w:rPr>
          <w:rFonts w:asciiTheme="minorHAnsi" w:hAnsiTheme="minorHAnsi"/>
          <w:color w:val="1B1B1B"/>
          <w:sz w:val="32"/>
          <w:szCs w:val="32"/>
          <w:u w:color="1B1B1B"/>
          <w:shd w:val="clear" w:color="auto" w:fill="FFFFFF"/>
        </w:rPr>
        <w:t xml:space="preserve"> - Stay up to date on the latest Coronavirus news but, don’t over watch the news.</w:t>
      </w:r>
    </w:p>
    <w:p w:rsidR="0053445E" w:rsidRPr="0053445E" w:rsidRDefault="0053445E" w:rsidP="0053445E">
      <w:pPr>
        <w:pStyle w:val="Default"/>
        <w:rPr>
          <w:rFonts w:asciiTheme="minorHAnsi" w:hAnsiTheme="minorHAnsi"/>
          <w:color w:val="1B1B1B"/>
          <w:sz w:val="32"/>
          <w:szCs w:val="32"/>
          <w:u w:color="1B1B1B"/>
          <w:shd w:val="clear" w:color="auto" w:fill="FFFFFF"/>
        </w:rPr>
      </w:pPr>
    </w:p>
    <w:p w:rsidR="0053445E" w:rsidRPr="0053445E" w:rsidRDefault="0053445E" w:rsidP="0053445E">
      <w:pPr>
        <w:pStyle w:val="Default"/>
        <w:rPr>
          <w:rFonts w:asciiTheme="minorHAnsi" w:hAnsiTheme="minorHAnsi"/>
          <w:color w:val="1B1B1B"/>
          <w:sz w:val="32"/>
          <w:szCs w:val="32"/>
          <w:u w:color="1B1B1B"/>
          <w:shd w:val="clear" w:color="auto" w:fill="FFFFFF"/>
        </w:rPr>
      </w:pPr>
      <w:r w:rsidRPr="0053445E">
        <w:rPr>
          <w:rFonts w:asciiTheme="minorHAnsi" w:hAnsiTheme="minorHAnsi"/>
          <w:b/>
          <w:bCs/>
          <w:color w:val="1B1B1B"/>
          <w:sz w:val="32"/>
          <w:szCs w:val="32"/>
          <w:u w:color="1B1B1B"/>
          <w:shd w:val="clear" w:color="auto" w:fill="FFFFFF"/>
        </w:rPr>
        <w:t>Cleaning</w:t>
      </w:r>
      <w:r w:rsidRPr="0053445E">
        <w:rPr>
          <w:rFonts w:asciiTheme="minorHAnsi" w:hAnsiTheme="minorHAnsi"/>
          <w:color w:val="1B1B1B"/>
          <w:sz w:val="32"/>
          <w:szCs w:val="32"/>
          <w:u w:color="1B1B1B"/>
          <w:shd w:val="clear" w:color="auto" w:fill="FFFFFF"/>
        </w:rPr>
        <w:t xml:space="preserve"> - is necessary during this pandemic and can also help release frustration.  Remember to </w:t>
      </w:r>
      <w:r w:rsidRPr="0053445E">
        <w:rPr>
          <w:rFonts w:asciiTheme="minorHAnsi" w:hAnsiTheme="minorHAnsi"/>
          <w:i/>
          <w:color w:val="1B1B1B"/>
          <w:sz w:val="32"/>
          <w:szCs w:val="32"/>
          <w:u w:color="1B1B1B"/>
          <w:shd w:val="clear" w:color="auto" w:fill="FFFFFF"/>
        </w:rPr>
        <w:t>wash, wash, wash</w:t>
      </w:r>
      <w:r w:rsidRPr="0053445E">
        <w:rPr>
          <w:rFonts w:asciiTheme="minorHAnsi" w:hAnsiTheme="minorHAnsi"/>
          <w:color w:val="1B1B1B"/>
          <w:sz w:val="32"/>
          <w:szCs w:val="32"/>
          <w:u w:color="1B1B1B"/>
          <w:shd w:val="clear" w:color="auto" w:fill="FFFFFF"/>
        </w:rPr>
        <w:t xml:space="preserve"> your hands thoroughly and often.</w:t>
      </w:r>
    </w:p>
    <w:p w:rsidR="0053445E" w:rsidRPr="0053445E" w:rsidRDefault="0053445E" w:rsidP="0053445E">
      <w:pPr>
        <w:pStyle w:val="Default"/>
        <w:rPr>
          <w:rFonts w:asciiTheme="minorHAnsi" w:hAnsiTheme="minorHAnsi"/>
          <w:color w:val="1B1B1B"/>
          <w:sz w:val="32"/>
          <w:szCs w:val="32"/>
          <w:u w:color="1B1B1B"/>
          <w:shd w:val="clear" w:color="auto" w:fill="FFFFFF"/>
        </w:rPr>
      </w:pPr>
    </w:p>
    <w:p w:rsidR="0053445E" w:rsidRPr="0053445E" w:rsidRDefault="0053445E" w:rsidP="0053445E">
      <w:pPr>
        <w:pStyle w:val="Default"/>
        <w:rPr>
          <w:rFonts w:asciiTheme="minorHAnsi" w:hAnsiTheme="minorHAnsi"/>
          <w:color w:val="1B1B1B"/>
          <w:sz w:val="32"/>
          <w:szCs w:val="32"/>
          <w:u w:color="1B1B1B"/>
          <w:shd w:val="clear" w:color="auto" w:fill="FFFFFF"/>
        </w:rPr>
      </w:pPr>
      <w:r w:rsidRPr="0053445E">
        <w:rPr>
          <w:rFonts w:asciiTheme="minorHAnsi" w:hAnsiTheme="minorHAnsi"/>
          <w:b/>
          <w:bCs/>
          <w:color w:val="1B1B1B"/>
          <w:sz w:val="32"/>
          <w:szCs w:val="32"/>
          <w:u w:color="1B1B1B"/>
          <w:shd w:val="clear" w:color="auto" w:fill="FFFFFF"/>
        </w:rPr>
        <w:t>Health Care</w:t>
      </w:r>
      <w:r w:rsidRPr="0053445E">
        <w:rPr>
          <w:rFonts w:asciiTheme="minorHAnsi" w:hAnsiTheme="minorHAnsi"/>
          <w:color w:val="1B1B1B"/>
          <w:sz w:val="32"/>
          <w:szCs w:val="32"/>
          <w:u w:color="1B1B1B"/>
          <w:shd w:val="clear" w:color="auto" w:fill="FFFFFF"/>
        </w:rPr>
        <w:t xml:space="preserve"> - continue to take all your prescribed medications and multiple vitamins.  Postpone non-essential doctor’s appointments.  If you do feel sick, call your doctor before showing up at his/her office.</w:t>
      </w:r>
    </w:p>
    <w:p w:rsidR="0053445E" w:rsidRPr="0053445E" w:rsidRDefault="0053445E" w:rsidP="0053445E">
      <w:pPr>
        <w:pStyle w:val="Default"/>
        <w:rPr>
          <w:rFonts w:asciiTheme="minorHAnsi" w:hAnsiTheme="minorHAnsi"/>
          <w:color w:val="1B1B1B"/>
          <w:sz w:val="32"/>
          <w:szCs w:val="32"/>
          <w:u w:color="1B1B1B"/>
          <w:shd w:val="clear" w:color="auto" w:fill="FFFFFF"/>
        </w:rPr>
      </w:pPr>
    </w:p>
    <w:p w:rsidR="0053445E" w:rsidRPr="0053445E" w:rsidRDefault="0053445E" w:rsidP="0053445E">
      <w:pPr>
        <w:pStyle w:val="Default"/>
        <w:rPr>
          <w:rFonts w:asciiTheme="minorHAnsi" w:hAnsiTheme="minorHAnsi"/>
          <w:color w:val="1B1B1B"/>
          <w:sz w:val="32"/>
          <w:szCs w:val="32"/>
          <w:u w:color="1B1B1B"/>
          <w:shd w:val="clear" w:color="auto" w:fill="FFFFFF"/>
        </w:rPr>
      </w:pPr>
      <w:r w:rsidRPr="0053445E">
        <w:rPr>
          <w:rFonts w:asciiTheme="minorHAnsi" w:hAnsiTheme="minorHAnsi"/>
          <w:b/>
          <w:bCs/>
          <w:color w:val="1B1B1B"/>
          <w:sz w:val="32"/>
          <w:szCs w:val="32"/>
          <w:u w:color="1B1B1B"/>
          <w:shd w:val="clear" w:color="auto" w:fill="FFFFFF"/>
        </w:rPr>
        <w:t>Prayer &amp; Masses</w:t>
      </w:r>
      <w:r w:rsidRPr="0053445E">
        <w:rPr>
          <w:rFonts w:asciiTheme="minorHAnsi" w:hAnsiTheme="minorHAnsi"/>
          <w:color w:val="1B1B1B"/>
          <w:sz w:val="32"/>
          <w:szCs w:val="32"/>
          <w:u w:color="1B1B1B"/>
          <w:shd w:val="clear" w:color="auto" w:fill="FFFFFF"/>
        </w:rPr>
        <w:t xml:space="preserve"> - Prayer can give you both spiritual and physical calm.  Pray to bring down stress levels and attend mass on TV or computer to keep your relationship with our God strong.</w:t>
      </w:r>
    </w:p>
    <w:p w:rsidR="0053445E" w:rsidRPr="0053445E" w:rsidRDefault="0053445E" w:rsidP="0053445E">
      <w:pPr>
        <w:pStyle w:val="Default"/>
        <w:rPr>
          <w:rFonts w:asciiTheme="minorHAnsi" w:hAnsiTheme="minorHAnsi"/>
          <w:i/>
          <w:color w:val="1B1B1B"/>
          <w:sz w:val="32"/>
          <w:szCs w:val="32"/>
          <w:u w:color="1B1B1B"/>
          <w:shd w:val="clear" w:color="auto" w:fill="FFFFFF"/>
        </w:rPr>
      </w:pPr>
    </w:p>
    <w:p w:rsidR="0053445E" w:rsidRPr="0053445E" w:rsidRDefault="0053445E" w:rsidP="0053445E">
      <w:pPr>
        <w:pStyle w:val="Default"/>
        <w:rPr>
          <w:rFonts w:asciiTheme="minorHAnsi" w:hAnsiTheme="minorHAnsi"/>
          <w:sz w:val="32"/>
          <w:szCs w:val="32"/>
        </w:rPr>
      </w:pPr>
    </w:p>
    <w:p w:rsidR="002C4CC7" w:rsidRDefault="002C4CC7" w:rsidP="002C4CC7">
      <w:pPr>
        <w:pStyle w:val="yiv5253835864msonormal"/>
        <w:spacing w:before="0" w:beforeAutospacing="0" w:after="0" w:afterAutospacing="0"/>
        <w:jc w:val="center"/>
        <w:rPr>
          <w:rFonts w:ascii="Arial" w:hAnsi="Arial" w:cs="Arial"/>
          <w:b/>
          <w:bCs/>
          <w:color w:val="000000"/>
          <w:sz w:val="28"/>
          <w:szCs w:val="28"/>
        </w:rPr>
      </w:pPr>
    </w:p>
    <w:p w:rsidR="0045675F" w:rsidRPr="002C4CC7" w:rsidRDefault="0045675F" w:rsidP="002C4CC7">
      <w:pPr>
        <w:pStyle w:val="yiv5253835864msonormal"/>
        <w:spacing w:before="0" w:beforeAutospacing="0" w:after="0" w:afterAutospacing="0"/>
        <w:jc w:val="center"/>
        <w:rPr>
          <w:rFonts w:ascii="Arial" w:hAnsi="Arial" w:cs="Arial"/>
          <w:b/>
          <w:bCs/>
          <w:color w:val="000000"/>
          <w:sz w:val="28"/>
          <w:szCs w:val="28"/>
        </w:rPr>
      </w:pPr>
      <w:r w:rsidRPr="002C4CC7">
        <w:rPr>
          <w:rFonts w:ascii="Arial" w:hAnsi="Arial" w:cs="Arial"/>
          <w:b/>
          <w:bCs/>
          <w:color w:val="000000"/>
          <w:sz w:val="28"/>
          <w:szCs w:val="28"/>
        </w:rPr>
        <w:lastRenderedPageBreak/>
        <w:t>CORONAVIRUS WEEKLY CONFERENCE ACTIVITY REPORT</w:t>
      </w:r>
    </w:p>
    <w:p w:rsidR="0045675F" w:rsidRPr="002C4CC7" w:rsidRDefault="00EB7BC2" w:rsidP="002C4CC7">
      <w:pPr>
        <w:pStyle w:val="yiv5253835864msonormal"/>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Conference Name ____________________________________Week of __________</w:t>
      </w:r>
    </w:p>
    <w:p w:rsidR="003D48E1" w:rsidRDefault="0045675F" w:rsidP="0045675F">
      <w:pPr>
        <w:pStyle w:val="yiv5253835864msonormal"/>
        <w:rPr>
          <w:rFonts w:ascii="Arial" w:hAnsi="Arial" w:cs="Arial"/>
          <w:bCs/>
          <w:i/>
          <w:color w:val="000000"/>
          <w:sz w:val="27"/>
          <w:szCs w:val="27"/>
        </w:rPr>
      </w:pPr>
      <w:r w:rsidRPr="002C4CC7">
        <w:rPr>
          <w:rFonts w:ascii="Arial" w:hAnsi="Arial" w:cs="Arial"/>
          <w:bCs/>
          <w:i/>
          <w:color w:val="000000"/>
          <w:sz w:val="27"/>
          <w:szCs w:val="27"/>
        </w:rPr>
        <w:t>Email</w:t>
      </w:r>
      <w:r w:rsidR="002C4CC7" w:rsidRPr="002C4CC7">
        <w:rPr>
          <w:rFonts w:ascii="Arial" w:hAnsi="Arial" w:cs="Arial"/>
          <w:bCs/>
          <w:i/>
          <w:color w:val="000000"/>
          <w:sz w:val="27"/>
          <w:szCs w:val="27"/>
        </w:rPr>
        <w:t>: FAC@svdpsa.org</w:t>
      </w:r>
      <w:r w:rsidRPr="002C4CC7">
        <w:rPr>
          <w:rFonts w:ascii="Arial" w:hAnsi="Arial" w:cs="Arial"/>
          <w:bCs/>
          <w:i/>
          <w:color w:val="000000"/>
          <w:sz w:val="27"/>
          <w:szCs w:val="27"/>
        </w:rPr>
        <w:t xml:space="preserve"> or Fax Report</w:t>
      </w:r>
      <w:r w:rsidR="002C4CC7" w:rsidRPr="002C4CC7">
        <w:rPr>
          <w:rFonts w:ascii="Arial" w:hAnsi="Arial" w:cs="Arial"/>
          <w:bCs/>
          <w:i/>
          <w:color w:val="000000"/>
          <w:sz w:val="27"/>
          <w:szCs w:val="27"/>
        </w:rPr>
        <w:t xml:space="preserve">: 210-209-8733 </w:t>
      </w:r>
      <w:r w:rsidRPr="002C4CC7">
        <w:rPr>
          <w:rFonts w:ascii="Arial" w:hAnsi="Arial" w:cs="Arial"/>
          <w:bCs/>
          <w:i/>
          <w:color w:val="000000"/>
          <w:sz w:val="27"/>
          <w:szCs w:val="27"/>
        </w:rPr>
        <w:t>to Council Office. You have problem</w:t>
      </w:r>
      <w:r w:rsidR="002C4CC7" w:rsidRPr="002C4CC7">
        <w:rPr>
          <w:rFonts w:ascii="Arial" w:hAnsi="Arial" w:cs="Arial"/>
          <w:bCs/>
          <w:i/>
          <w:color w:val="000000"/>
          <w:sz w:val="27"/>
          <w:szCs w:val="27"/>
        </w:rPr>
        <w:t>s</w:t>
      </w:r>
      <w:r w:rsidRPr="002C4CC7">
        <w:rPr>
          <w:rFonts w:ascii="Arial" w:hAnsi="Arial" w:cs="Arial"/>
          <w:bCs/>
          <w:i/>
          <w:color w:val="000000"/>
          <w:sz w:val="27"/>
          <w:szCs w:val="27"/>
        </w:rPr>
        <w:t xml:space="preserve"> reporting the information please call Rosie at 210-220-2447 or email </w:t>
      </w:r>
      <w:hyperlink r:id="rId6" w:history="1">
        <w:r w:rsidR="002C4CC7" w:rsidRPr="00C005EA">
          <w:rPr>
            <w:rStyle w:val="Hyperlink"/>
            <w:rFonts w:ascii="Arial" w:hAnsi="Arial" w:cs="Arial"/>
            <w:bCs/>
            <w:i/>
            <w:sz w:val="27"/>
            <w:szCs w:val="27"/>
          </w:rPr>
          <w:t>Rosario.Abreu@svdpsa.org</w:t>
        </w:r>
      </w:hyperlink>
      <w:r w:rsidRPr="002C4CC7">
        <w:rPr>
          <w:rFonts w:ascii="Arial" w:hAnsi="Arial" w:cs="Arial"/>
          <w:bCs/>
          <w:i/>
          <w:color w:val="000000"/>
          <w:sz w:val="27"/>
          <w:szCs w:val="27"/>
        </w:rPr>
        <w:t xml:space="preserve"> </w:t>
      </w:r>
    </w:p>
    <w:tbl>
      <w:tblPr>
        <w:tblStyle w:val="TableGrid"/>
        <w:tblW w:w="0" w:type="auto"/>
        <w:tblLook w:val="04A0" w:firstRow="1" w:lastRow="0" w:firstColumn="1" w:lastColumn="0" w:noHBand="0" w:noVBand="1"/>
      </w:tblPr>
      <w:tblGrid>
        <w:gridCol w:w="2697"/>
        <w:gridCol w:w="2697"/>
        <w:gridCol w:w="2698"/>
        <w:gridCol w:w="2698"/>
      </w:tblGrid>
      <w:tr w:rsidR="002C4CC7" w:rsidTr="002C4CC7">
        <w:tc>
          <w:tcPr>
            <w:tcW w:w="2697" w:type="dxa"/>
          </w:tcPr>
          <w:p w:rsidR="002C4CC7" w:rsidRDefault="002C4CC7" w:rsidP="002C4CC7">
            <w:pPr>
              <w:pStyle w:val="yiv5253835864msonormal"/>
              <w:jc w:val="center"/>
              <w:rPr>
                <w:rFonts w:ascii="Arial" w:hAnsi="Arial" w:cs="Arial"/>
                <w:bCs/>
                <w:color w:val="000000"/>
                <w:sz w:val="27"/>
                <w:szCs w:val="27"/>
              </w:rPr>
            </w:pPr>
            <w:r>
              <w:rPr>
                <w:rFonts w:ascii="Arial" w:hAnsi="Arial" w:cs="Arial"/>
                <w:bCs/>
                <w:color w:val="000000"/>
                <w:sz w:val="27"/>
                <w:szCs w:val="27"/>
              </w:rPr>
              <w:t>ITEM</w:t>
            </w:r>
          </w:p>
        </w:tc>
        <w:tc>
          <w:tcPr>
            <w:tcW w:w="2697" w:type="dxa"/>
          </w:tcPr>
          <w:p w:rsidR="002C4CC7" w:rsidRDefault="002C4CC7" w:rsidP="002C4CC7">
            <w:pPr>
              <w:pStyle w:val="yiv5253835864msonormal"/>
              <w:jc w:val="center"/>
              <w:rPr>
                <w:rFonts w:ascii="Arial" w:hAnsi="Arial" w:cs="Arial"/>
                <w:bCs/>
                <w:color w:val="000000"/>
                <w:sz w:val="27"/>
                <w:szCs w:val="27"/>
              </w:rPr>
            </w:pPr>
            <w:r>
              <w:rPr>
                <w:rFonts w:ascii="Arial" w:hAnsi="Arial" w:cs="Arial"/>
                <w:bCs/>
                <w:color w:val="000000"/>
                <w:sz w:val="27"/>
                <w:szCs w:val="27"/>
              </w:rPr>
              <w:t>QUANTITY</w:t>
            </w:r>
          </w:p>
        </w:tc>
        <w:tc>
          <w:tcPr>
            <w:tcW w:w="2698" w:type="dxa"/>
          </w:tcPr>
          <w:p w:rsidR="002C4CC7" w:rsidRDefault="002C4CC7" w:rsidP="002C4CC7">
            <w:pPr>
              <w:pStyle w:val="yiv5253835864msonormal"/>
              <w:jc w:val="center"/>
              <w:rPr>
                <w:rFonts w:ascii="Arial" w:hAnsi="Arial" w:cs="Arial"/>
                <w:bCs/>
                <w:color w:val="000000"/>
                <w:sz w:val="27"/>
                <w:szCs w:val="27"/>
              </w:rPr>
            </w:pPr>
            <w:r>
              <w:rPr>
                <w:rFonts w:ascii="Arial" w:hAnsi="Arial" w:cs="Arial"/>
                <w:bCs/>
                <w:color w:val="000000"/>
                <w:sz w:val="27"/>
                <w:szCs w:val="27"/>
              </w:rPr>
              <w:t>ITEM</w:t>
            </w:r>
          </w:p>
        </w:tc>
        <w:tc>
          <w:tcPr>
            <w:tcW w:w="2698" w:type="dxa"/>
          </w:tcPr>
          <w:p w:rsidR="002C4CC7" w:rsidRDefault="002C4CC7" w:rsidP="002C4CC7">
            <w:pPr>
              <w:pStyle w:val="yiv5253835864msonormal"/>
              <w:jc w:val="center"/>
              <w:rPr>
                <w:rFonts w:ascii="Arial" w:hAnsi="Arial" w:cs="Arial"/>
                <w:bCs/>
                <w:color w:val="000000"/>
                <w:sz w:val="27"/>
                <w:szCs w:val="27"/>
              </w:rPr>
            </w:pPr>
            <w:r>
              <w:rPr>
                <w:rFonts w:ascii="Arial" w:hAnsi="Arial" w:cs="Arial"/>
                <w:bCs/>
                <w:color w:val="000000"/>
                <w:sz w:val="27"/>
                <w:szCs w:val="27"/>
              </w:rPr>
              <w:t>QUANTITY</w:t>
            </w:r>
          </w:p>
        </w:tc>
      </w:tr>
      <w:tr w:rsidR="002C4CC7" w:rsidTr="002C4CC7">
        <w:tc>
          <w:tcPr>
            <w:tcW w:w="2697" w:type="dxa"/>
          </w:tcPr>
          <w:p w:rsidR="002C4CC7" w:rsidRPr="00E66A71" w:rsidRDefault="00105074" w:rsidP="0045675F">
            <w:pPr>
              <w:pStyle w:val="yiv5253835864msonormal"/>
              <w:rPr>
                <w:rFonts w:ascii="Arial" w:hAnsi="Arial" w:cs="Arial"/>
                <w:bCs/>
                <w:color w:val="000000"/>
                <w:sz w:val="22"/>
                <w:szCs w:val="22"/>
              </w:rPr>
            </w:pPr>
            <w:r w:rsidRPr="00E66A71">
              <w:rPr>
                <w:rFonts w:ascii="Arial" w:hAnsi="Arial" w:cs="Arial"/>
                <w:color w:val="000000"/>
                <w:sz w:val="22"/>
                <w:szCs w:val="22"/>
              </w:rPr>
              <w:t>F</w:t>
            </w:r>
            <w:r w:rsidR="002C4CC7" w:rsidRPr="00E66A71">
              <w:rPr>
                <w:rFonts w:ascii="Arial" w:hAnsi="Arial" w:cs="Arial"/>
                <w:color w:val="000000"/>
                <w:sz w:val="22"/>
                <w:szCs w:val="22"/>
              </w:rPr>
              <w:t>ood distributed</w:t>
            </w:r>
          </w:p>
        </w:tc>
        <w:tc>
          <w:tcPr>
            <w:tcW w:w="2697" w:type="dxa"/>
          </w:tcPr>
          <w:p w:rsidR="002C4CC7" w:rsidRPr="00E66A71" w:rsidRDefault="00105074" w:rsidP="0045675F">
            <w:pPr>
              <w:pStyle w:val="yiv5253835864msonormal"/>
              <w:rPr>
                <w:rFonts w:ascii="Arial" w:hAnsi="Arial" w:cs="Arial"/>
                <w:bCs/>
                <w:color w:val="000000"/>
                <w:sz w:val="22"/>
                <w:szCs w:val="22"/>
              </w:rPr>
            </w:pPr>
            <w:r w:rsidRPr="00E66A71">
              <w:rPr>
                <w:rFonts w:ascii="Arial" w:hAnsi="Arial" w:cs="Arial"/>
                <w:bCs/>
                <w:color w:val="000000"/>
                <w:sz w:val="22"/>
                <w:szCs w:val="22"/>
              </w:rPr>
              <w:t>*</w:t>
            </w:r>
            <w:r w:rsidR="002C4CC7" w:rsidRPr="00E66A71">
              <w:rPr>
                <w:rFonts w:ascii="Arial" w:hAnsi="Arial" w:cs="Arial"/>
                <w:bCs/>
                <w:color w:val="000000"/>
                <w:sz w:val="22"/>
                <w:szCs w:val="22"/>
              </w:rPr>
              <w:t>Pounds _________</w:t>
            </w:r>
          </w:p>
        </w:tc>
        <w:tc>
          <w:tcPr>
            <w:tcW w:w="2698" w:type="dxa"/>
          </w:tcPr>
          <w:p w:rsidR="002C4CC7" w:rsidRPr="00E66A71" w:rsidRDefault="00105074" w:rsidP="0045675F">
            <w:pPr>
              <w:pStyle w:val="yiv5253835864msonormal"/>
              <w:rPr>
                <w:rFonts w:ascii="Arial" w:hAnsi="Arial" w:cs="Arial"/>
                <w:bCs/>
                <w:color w:val="000000"/>
                <w:sz w:val="22"/>
                <w:szCs w:val="22"/>
              </w:rPr>
            </w:pPr>
            <w:r w:rsidRPr="00E66A71">
              <w:rPr>
                <w:rFonts w:ascii="Arial" w:hAnsi="Arial" w:cs="Arial"/>
                <w:color w:val="000000"/>
                <w:sz w:val="22"/>
                <w:szCs w:val="22"/>
              </w:rPr>
              <w:t>***“Virtual” home visits conducted</w:t>
            </w:r>
          </w:p>
        </w:tc>
        <w:tc>
          <w:tcPr>
            <w:tcW w:w="2698" w:type="dxa"/>
          </w:tcPr>
          <w:p w:rsidR="002C4CC7" w:rsidRPr="00E66A71" w:rsidRDefault="00105074" w:rsidP="0045675F">
            <w:pPr>
              <w:pStyle w:val="yiv5253835864msonormal"/>
              <w:rPr>
                <w:rFonts w:ascii="Arial" w:hAnsi="Arial" w:cs="Arial"/>
                <w:bCs/>
                <w:color w:val="000000"/>
                <w:sz w:val="22"/>
                <w:szCs w:val="22"/>
              </w:rPr>
            </w:pPr>
            <w:r w:rsidRPr="00E66A71">
              <w:rPr>
                <w:rFonts w:ascii="Arial" w:hAnsi="Arial" w:cs="Arial"/>
                <w:bCs/>
                <w:color w:val="000000"/>
                <w:sz w:val="22"/>
                <w:szCs w:val="22"/>
              </w:rPr>
              <w:t>Number</w:t>
            </w:r>
          </w:p>
        </w:tc>
      </w:tr>
      <w:tr w:rsidR="002C4CC7" w:rsidTr="002C4CC7">
        <w:tc>
          <w:tcPr>
            <w:tcW w:w="2697" w:type="dxa"/>
          </w:tcPr>
          <w:p w:rsidR="002C4CC7" w:rsidRPr="00E66A71" w:rsidRDefault="00105074" w:rsidP="0045675F">
            <w:pPr>
              <w:pStyle w:val="yiv5253835864msonormal"/>
              <w:rPr>
                <w:rFonts w:ascii="Arial" w:hAnsi="Arial" w:cs="Arial"/>
                <w:bCs/>
                <w:color w:val="000000"/>
                <w:sz w:val="22"/>
                <w:szCs w:val="22"/>
              </w:rPr>
            </w:pPr>
            <w:r w:rsidRPr="00E66A71">
              <w:rPr>
                <w:rFonts w:ascii="Arial" w:hAnsi="Arial" w:cs="Arial"/>
                <w:bCs/>
                <w:color w:val="000000"/>
                <w:sz w:val="22"/>
                <w:szCs w:val="22"/>
              </w:rPr>
              <w:t>People served with food</w:t>
            </w:r>
          </w:p>
        </w:tc>
        <w:tc>
          <w:tcPr>
            <w:tcW w:w="2697" w:type="dxa"/>
          </w:tcPr>
          <w:p w:rsidR="002C4CC7" w:rsidRPr="00E66A71" w:rsidRDefault="00105074" w:rsidP="0045675F">
            <w:pPr>
              <w:pStyle w:val="yiv5253835864msonormal"/>
              <w:rPr>
                <w:rFonts w:ascii="Arial" w:hAnsi="Arial" w:cs="Arial"/>
                <w:bCs/>
                <w:color w:val="000000"/>
                <w:sz w:val="22"/>
                <w:szCs w:val="22"/>
              </w:rPr>
            </w:pPr>
            <w:r w:rsidRPr="00E66A71">
              <w:rPr>
                <w:rFonts w:ascii="Arial" w:hAnsi="Arial" w:cs="Arial"/>
                <w:bCs/>
                <w:color w:val="000000"/>
                <w:sz w:val="22"/>
                <w:szCs w:val="22"/>
              </w:rPr>
              <w:t>Number</w:t>
            </w:r>
          </w:p>
        </w:tc>
        <w:tc>
          <w:tcPr>
            <w:tcW w:w="2698" w:type="dxa"/>
          </w:tcPr>
          <w:p w:rsidR="002C4CC7" w:rsidRPr="00E66A71" w:rsidRDefault="00302153" w:rsidP="0045675F">
            <w:pPr>
              <w:pStyle w:val="yiv5253835864msonormal"/>
              <w:rPr>
                <w:rFonts w:ascii="Arial" w:hAnsi="Arial" w:cs="Arial"/>
                <w:bCs/>
                <w:color w:val="000000"/>
                <w:sz w:val="22"/>
                <w:szCs w:val="22"/>
              </w:rPr>
            </w:pPr>
            <w:r>
              <w:rPr>
                <w:rFonts w:ascii="Arial" w:hAnsi="Arial" w:cs="Arial"/>
                <w:color w:val="000000"/>
                <w:sz w:val="22"/>
                <w:szCs w:val="22"/>
              </w:rPr>
              <w:t>P</w:t>
            </w:r>
            <w:r w:rsidR="00105074" w:rsidRPr="00E66A71">
              <w:rPr>
                <w:rFonts w:ascii="Arial" w:hAnsi="Arial" w:cs="Arial"/>
                <w:color w:val="000000"/>
                <w:sz w:val="22"/>
                <w:szCs w:val="22"/>
              </w:rPr>
              <w:t>hone calls received</w:t>
            </w:r>
          </w:p>
        </w:tc>
        <w:tc>
          <w:tcPr>
            <w:tcW w:w="2698" w:type="dxa"/>
          </w:tcPr>
          <w:p w:rsidR="002C4CC7" w:rsidRPr="00E66A71" w:rsidRDefault="00105074" w:rsidP="0045675F">
            <w:pPr>
              <w:pStyle w:val="yiv5253835864msonormal"/>
              <w:rPr>
                <w:rFonts w:ascii="Arial" w:hAnsi="Arial" w:cs="Arial"/>
                <w:bCs/>
                <w:color w:val="000000"/>
                <w:sz w:val="22"/>
                <w:szCs w:val="22"/>
              </w:rPr>
            </w:pPr>
            <w:r w:rsidRPr="00E66A71">
              <w:rPr>
                <w:rFonts w:ascii="Arial" w:hAnsi="Arial" w:cs="Arial"/>
                <w:bCs/>
                <w:color w:val="000000"/>
                <w:sz w:val="22"/>
                <w:szCs w:val="22"/>
              </w:rPr>
              <w:t>Number</w:t>
            </w:r>
          </w:p>
        </w:tc>
      </w:tr>
      <w:tr w:rsidR="002C4CC7" w:rsidTr="002C4CC7">
        <w:tc>
          <w:tcPr>
            <w:tcW w:w="2697" w:type="dxa"/>
          </w:tcPr>
          <w:p w:rsidR="002C4CC7" w:rsidRPr="00E66A71" w:rsidRDefault="00105074" w:rsidP="0045675F">
            <w:pPr>
              <w:pStyle w:val="yiv5253835864msonormal"/>
              <w:rPr>
                <w:rFonts w:ascii="Arial" w:hAnsi="Arial" w:cs="Arial"/>
                <w:bCs/>
                <w:color w:val="000000"/>
                <w:sz w:val="22"/>
                <w:szCs w:val="22"/>
              </w:rPr>
            </w:pPr>
            <w:r w:rsidRPr="00E66A71">
              <w:rPr>
                <w:rFonts w:ascii="Arial" w:hAnsi="Arial" w:cs="Arial"/>
                <w:color w:val="000000"/>
                <w:sz w:val="22"/>
                <w:szCs w:val="22"/>
              </w:rPr>
              <w:t>**Direct aid provided</w:t>
            </w:r>
          </w:p>
        </w:tc>
        <w:tc>
          <w:tcPr>
            <w:tcW w:w="2697" w:type="dxa"/>
          </w:tcPr>
          <w:p w:rsidR="002C4CC7" w:rsidRPr="00E66A71" w:rsidRDefault="00105074" w:rsidP="0045675F">
            <w:pPr>
              <w:pStyle w:val="yiv5253835864msonormal"/>
              <w:rPr>
                <w:rFonts w:ascii="Arial" w:hAnsi="Arial" w:cs="Arial"/>
                <w:bCs/>
                <w:color w:val="000000"/>
                <w:sz w:val="22"/>
                <w:szCs w:val="22"/>
              </w:rPr>
            </w:pPr>
            <w:r w:rsidRPr="00E66A71">
              <w:rPr>
                <w:rFonts w:ascii="Arial" w:hAnsi="Arial" w:cs="Arial"/>
                <w:bCs/>
                <w:color w:val="000000"/>
                <w:sz w:val="22"/>
                <w:szCs w:val="22"/>
              </w:rPr>
              <w:t>$</w:t>
            </w:r>
          </w:p>
        </w:tc>
        <w:tc>
          <w:tcPr>
            <w:tcW w:w="2698" w:type="dxa"/>
          </w:tcPr>
          <w:p w:rsidR="002C4CC7" w:rsidRPr="00E66A71" w:rsidRDefault="00E66A71" w:rsidP="0045675F">
            <w:pPr>
              <w:pStyle w:val="yiv5253835864msonormal"/>
              <w:rPr>
                <w:rFonts w:ascii="Arial" w:hAnsi="Arial" w:cs="Arial"/>
                <w:bCs/>
                <w:color w:val="000000"/>
                <w:sz w:val="22"/>
                <w:szCs w:val="22"/>
              </w:rPr>
            </w:pPr>
            <w:r w:rsidRPr="00E66A71">
              <w:rPr>
                <w:rFonts w:ascii="Arial" w:hAnsi="Arial" w:cs="Arial"/>
                <w:bCs/>
                <w:color w:val="000000"/>
                <w:sz w:val="22"/>
                <w:szCs w:val="22"/>
              </w:rPr>
              <w:t>Vincentian</w:t>
            </w:r>
            <w:r w:rsidR="00302153">
              <w:rPr>
                <w:rFonts w:ascii="Arial" w:hAnsi="Arial" w:cs="Arial"/>
                <w:bCs/>
                <w:color w:val="000000"/>
                <w:sz w:val="22"/>
                <w:szCs w:val="22"/>
              </w:rPr>
              <w:t>s</w:t>
            </w:r>
            <w:r w:rsidRPr="00E66A71">
              <w:rPr>
                <w:rFonts w:ascii="Arial" w:hAnsi="Arial" w:cs="Arial"/>
                <w:bCs/>
                <w:color w:val="000000"/>
                <w:sz w:val="22"/>
                <w:szCs w:val="22"/>
              </w:rPr>
              <w:t xml:space="preserve"> involved in Effort</w:t>
            </w:r>
          </w:p>
        </w:tc>
        <w:tc>
          <w:tcPr>
            <w:tcW w:w="2698" w:type="dxa"/>
          </w:tcPr>
          <w:p w:rsidR="002C4CC7" w:rsidRPr="00E66A71" w:rsidRDefault="00E66A71" w:rsidP="0045675F">
            <w:pPr>
              <w:pStyle w:val="yiv5253835864msonormal"/>
              <w:rPr>
                <w:rFonts w:ascii="Arial" w:hAnsi="Arial" w:cs="Arial"/>
                <w:bCs/>
                <w:color w:val="000000"/>
                <w:sz w:val="22"/>
                <w:szCs w:val="22"/>
              </w:rPr>
            </w:pPr>
            <w:r w:rsidRPr="00E66A71">
              <w:rPr>
                <w:rFonts w:ascii="Arial" w:hAnsi="Arial" w:cs="Arial"/>
                <w:bCs/>
                <w:color w:val="000000"/>
                <w:sz w:val="22"/>
                <w:szCs w:val="22"/>
              </w:rPr>
              <w:t>Number</w:t>
            </w:r>
          </w:p>
        </w:tc>
      </w:tr>
      <w:tr w:rsidR="002C4CC7" w:rsidTr="002C4CC7">
        <w:tc>
          <w:tcPr>
            <w:tcW w:w="2697" w:type="dxa"/>
          </w:tcPr>
          <w:p w:rsidR="002C4CC7" w:rsidRPr="00E66A71" w:rsidRDefault="00105074" w:rsidP="0045675F">
            <w:pPr>
              <w:pStyle w:val="yiv5253835864msonormal"/>
              <w:rPr>
                <w:rFonts w:ascii="Arial" w:hAnsi="Arial" w:cs="Arial"/>
                <w:bCs/>
                <w:color w:val="000000"/>
                <w:sz w:val="22"/>
                <w:szCs w:val="22"/>
              </w:rPr>
            </w:pPr>
            <w:r w:rsidRPr="00E66A71">
              <w:rPr>
                <w:rFonts w:ascii="Arial" w:hAnsi="Arial" w:cs="Arial"/>
                <w:bCs/>
                <w:color w:val="000000"/>
                <w:sz w:val="22"/>
                <w:szCs w:val="22"/>
              </w:rPr>
              <w:t>People served with</w:t>
            </w:r>
            <w:r w:rsidR="00E66A71">
              <w:rPr>
                <w:rFonts w:ascii="Arial" w:hAnsi="Arial" w:cs="Arial"/>
                <w:bCs/>
                <w:color w:val="000000"/>
                <w:sz w:val="22"/>
                <w:szCs w:val="22"/>
              </w:rPr>
              <w:t xml:space="preserve"> direct aid</w:t>
            </w:r>
          </w:p>
        </w:tc>
        <w:tc>
          <w:tcPr>
            <w:tcW w:w="2697" w:type="dxa"/>
          </w:tcPr>
          <w:p w:rsidR="002C4CC7" w:rsidRPr="00E66A71" w:rsidRDefault="00105074" w:rsidP="0045675F">
            <w:pPr>
              <w:pStyle w:val="yiv5253835864msonormal"/>
              <w:rPr>
                <w:rFonts w:ascii="Arial" w:hAnsi="Arial" w:cs="Arial"/>
                <w:bCs/>
                <w:color w:val="000000"/>
                <w:sz w:val="22"/>
                <w:szCs w:val="22"/>
              </w:rPr>
            </w:pPr>
            <w:r w:rsidRPr="00E66A71">
              <w:rPr>
                <w:rFonts w:ascii="Arial" w:hAnsi="Arial" w:cs="Arial"/>
                <w:bCs/>
                <w:color w:val="000000"/>
                <w:sz w:val="22"/>
                <w:szCs w:val="22"/>
              </w:rPr>
              <w:t>Number</w:t>
            </w:r>
          </w:p>
        </w:tc>
        <w:tc>
          <w:tcPr>
            <w:tcW w:w="2698" w:type="dxa"/>
          </w:tcPr>
          <w:p w:rsidR="002C4CC7" w:rsidRPr="006E754A" w:rsidRDefault="006E754A" w:rsidP="0045675F">
            <w:pPr>
              <w:pStyle w:val="yiv5253835864msonormal"/>
              <w:rPr>
                <w:rFonts w:ascii="Arial" w:hAnsi="Arial" w:cs="Arial"/>
                <w:bCs/>
                <w:color w:val="000000"/>
                <w:sz w:val="22"/>
                <w:szCs w:val="22"/>
              </w:rPr>
            </w:pPr>
            <w:r w:rsidRPr="006E754A">
              <w:rPr>
                <w:rFonts w:ascii="Arial" w:hAnsi="Arial" w:cs="Arial"/>
                <w:bCs/>
                <w:color w:val="000000"/>
                <w:sz w:val="22"/>
                <w:szCs w:val="22"/>
              </w:rPr>
              <w:t xml:space="preserve">Available </w:t>
            </w:r>
            <w:r w:rsidR="00302153">
              <w:rPr>
                <w:rFonts w:ascii="Arial" w:hAnsi="Arial" w:cs="Arial"/>
                <w:bCs/>
                <w:color w:val="000000"/>
                <w:sz w:val="22"/>
                <w:szCs w:val="22"/>
              </w:rPr>
              <w:t>C</w:t>
            </w:r>
            <w:r w:rsidRPr="006E754A">
              <w:rPr>
                <w:rFonts w:ascii="Arial" w:hAnsi="Arial" w:cs="Arial"/>
                <w:bCs/>
                <w:color w:val="000000"/>
                <w:sz w:val="22"/>
                <w:szCs w:val="22"/>
              </w:rPr>
              <w:t>onference Funds</w:t>
            </w:r>
          </w:p>
        </w:tc>
        <w:tc>
          <w:tcPr>
            <w:tcW w:w="2698" w:type="dxa"/>
          </w:tcPr>
          <w:p w:rsidR="002C4CC7" w:rsidRPr="006E754A" w:rsidRDefault="006E754A" w:rsidP="0045675F">
            <w:pPr>
              <w:pStyle w:val="yiv5253835864msonormal"/>
              <w:rPr>
                <w:rFonts w:ascii="Arial" w:hAnsi="Arial" w:cs="Arial"/>
                <w:bCs/>
                <w:color w:val="000000"/>
                <w:sz w:val="22"/>
                <w:szCs w:val="22"/>
              </w:rPr>
            </w:pPr>
            <w:r w:rsidRPr="006E754A">
              <w:rPr>
                <w:rFonts w:ascii="Arial" w:hAnsi="Arial" w:cs="Arial"/>
                <w:bCs/>
                <w:color w:val="000000"/>
                <w:sz w:val="22"/>
                <w:szCs w:val="22"/>
              </w:rPr>
              <w:t>$</w:t>
            </w:r>
          </w:p>
        </w:tc>
      </w:tr>
    </w:tbl>
    <w:p w:rsidR="002C4CC7" w:rsidRPr="006E754A" w:rsidRDefault="00105074" w:rsidP="00034A48">
      <w:pPr>
        <w:pStyle w:val="yiv5253835864msonormal"/>
        <w:spacing w:before="240" w:beforeAutospacing="0" w:after="0" w:afterAutospacing="0"/>
        <w:rPr>
          <w:rFonts w:ascii="Arial" w:hAnsi="Arial" w:cs="Arial"/>
          <w:bCs/>
          <w:color w:val="000000"/>
          <w:sz w:val="22"/>
          <w:szCs w:val="22"/>
        </w:rPr>
      </w:pPr>
      <w:r w:rsidRPr="006E754A">
        <w:rPr>
          <w:rFonts w:ascii="Arial" w:hAnsi="Arial" w:cs="Arial"/>
          <w:bCs/>
          <w:color w:val="000000"/>
          <w:sz w:val="22"/>
          <w:szCs w:val="22"/>
        </w:rPr>
        <w:t xml:space="preserve">* </w:t>
      </w:r>
      <w:r w:rsidR="006E754A" w:rsidRPr="006E754A">
        <w:rPr>
          <w:rFonts w:ascii="Arial" w:hAnsi="Arial" w:cs="Arial"/>
          <w:bCs/>
          <w:color w:val="000000"/>
          <w:sz w:val="22"/>
          <w:szCs w:val="22"/>
        </w:rPr>
        <w:t>Weighing</w:t>
      </w:r>
      <w:r w:rsidRPr="006E754A">
        <w:rPr>
          <w:rFonts w:ascii="Arial" w:hAnsi="Arial" w:cs="Arial"/>
          <w:bCs/>
          <w:color w:val="000000"/>
          <w:sz w:val="22"/>
          <w:szCs w:val="22"/>
        </w:rPr>
        <w:t xml:space="preserve"> is </w:t>
      </w:r>
      <w:r w:rsidR="006E754A" w:rsidRPr="006E754A">
        <w:rPr>
          <w:rFonts w:ascii="Arial" w:hAnsi="Arial" w:cs="Arial"/>
          <w:bCs/>
          <w:color w:val="000000"/>
          <w:sz w:val="22"/>
          <w:szCs w:val="22"/>
        </w:rPr>
        <w:t>preferred</w:t>
      </w:r>
      <w:r w:rsidRPr="006E754A">
        <w:rPr>
          <w:rFonts w:ascii="Arial" w:hAnsi="Arial" w:cs="Arial"/>
          <w:bCs/>
          <w:color w:val="000000"/>
          <w:sz w:val="22"/>
          <w:szCs w:val="22"/>
        </w:rPr>
        <w:t xml:space="preserve"> but a good estimate will do</w:t>
      </w:r>
    </w:p>
    <w:p w:rsidR="00105074" w:rsidRPr="006E754A" w:rsidRDefault="00105074" w:rsidP="00034A48">
      <w:pPr>
        <w:pStyle w:val="yiv5253835864msonormal"/>
        <w:spacing w:before="240" w:beforeAutospacing="0" w:after="0" w:afterAutospacing="0"/>
        <w:rPr>
          <w:rFonts w:ascii="Arial" w:hAnsi="Arial" w:cs="Arial"/>
          <w:bCs/>
          <w:color w:val="000000"/>
          <w:sz w:val="22"/>
          <w:szCs w:val="22"/>
        </w:rPr>
      </w:pPr>
      <w:r w:rsidRPr="006E754A">
        <w:rPr>
          <w:rFonts w:ascii="Arial" w:hAnsi="Arial" w:cs="Arial"/>
          <w:bCs/>
          <w:color w:val="000000"/>
          <w:sz w:val="22"/>
          <w:szCs w:val="22"/>
        </w:rPr>
        <w:t>** Direct aid includes rental/mortgage, utility, or any other direct money provided by Conference</w:t>
      </w:r>
    </w:p>
    <w:p w:rsidR="00105074" w:rsidRDefault="00105074" w:rsidP="00034A48">
      <w:pPr>
        <w:pStyle w:val="yiv5253835864msonormal"/>
        <w:spacing w:before="240" w:beforeAutospacing="0" w:after="0" w:afterAutospacing="0"/>
        <w:rPr>
          <w:rFonts w:ascii="Arial" w:hAnsi="Arial" w:cs="Arial"/>
          <w:bCs/>
          <w:color w:val="000000"/>
          <w:sz w:val="22"/>
          <w:szCs w:val="22"/>
        </w:rPr>
      </w:pPr>
      <w:r w:rsidRPr="006E754A">
        <w:rPr>
          <w:rFonts w:ascii="Arial" w:hAnsi="Arial" w:cs="Arial"/>
          <w:bCs/>
          <w:color w:val="000000"/>
          <w:sz w:val="22"/>
          <w:szCs w:val="22"/>
        </w:rPr>
        <w:t>*** Actual telephone or electronic visits</w:t>
      </w:r>
    </w:p>
    <w:p w:rsidR="00034A48" w:rsidRDefault="00034A48" w:rsidP="00034A48">
      <w:pPr>
        <w:pStyle w:val="yiv5253835864msonormal"/>
        <w:spacing w:before="0" w:beforeAutospacing="0" w:after="0" w:afterAutospacing="0"/>
        <w:rPr>
          <w:rFonts w:ascii="Arial" w:hAnsi="Arial" w:cs="Arial"/>
          <w:bCs/>
          <w:color w:val="000000"/>
          <w:sz w:val="22"/>
          <w:szCs w:val="22"/>
        </w:rPr>
      </w:pPr>
    </w:p>
    <w:p w:rsidR="006E754A" w:rsidRDefault="00034A48" w:rsidP="00034A48">
      <w:pPr>
        <w:pStyle w:val="yiv5253835864msonormal"/>
        <w:spacing w:before="0" w:beforeAutospacing="0" w:after="0" w:afterAutospacing="0"/>
        <w:rPr>
          <w:rFonts w:ascii="Arial" w:hAnsi="Arial" w:cs="Arial"/>
          <w:bCs/>
          <w:i/>
          <w:color w:val="000000"/>
          <w:sz w:val="22"/>
          <w:szCs w:val="22"/>
          <w:u w:val="single"/>
        </w:rPr>
      </w:pPr>
      <w:r>
        <w:rPr>
          <w:rFonts w:ascii="Arial" w:hAnsi="Arial" w:cs="Arial"/>
          <w:bCs/>
          <w:color w:val="000000"/>
          <w:sz w:val="22"/>
          <w:szCs w:val="22"/>
        </w:rPr>
        <w:t xml:space="preserve">1. </w:t>
      </w:r>
      <w:r w:rsidR="006E754A">
        <w:rPr>
          <w:rFonts w:ascii="Arial" w:hAnsi="Arial" w:cs="Arial"/>
          <w:bCs/>
          <w:color w:val="000000"/>
          <w:sz w:val="22"/>
          <w:szCs w:val="22"/>
        </w:rPr>
        <w:t>Additional Vincentian</w:t>
      </w:r>
      <w:r>
        <w:rPr>
          <w:rFonts w:ascii="Arial" w:hAnsi="Arial" w:cs="Arial"/>
          <w:bCs/>
          <w:color w:val="000000"/>
          <w:sz w:val="22"/>
          <w:szCs w:val="22"/>
        </w:rPr>
        <w:t xml:space="preserve"> and or Volunteers you need to assist you –Give your expectations</w:t>
      </w:r>
      <w:r w:rsidRPr="00034A48">
        <w:rPr>
          <w:rFonts w:ascii="Arial" w:hAnsi="Arial" w:cs="Arial"/>
          <w:bCs/>
          <w:i/>
          <w:color w:val="000000"/>
          <w:sz w:val="22"/>
          <w:szCs w:val="22"/>
          <w:u w:val="single"/>
        </w:rPr>
        <w:t>. Please use this opportunity so you can continue to serve our brothers and sisters.</w:t>
      </w:r>
    </w:p>
    <w:p w:rsidR="00034A48" w:rsidRPr="00034A48" w:rsidRDefault="00034A48" w:rsidP="00034A48">
      <w:pPr>
        <w:pStyle w:val="yiv5253835864msonormal"/>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8E1" w:rsidRDefault="003D48E1" w:rsidP="003D48E1">
      <w:pPr>
        <w:pStyle w:val="yiv5253835864xmsolistparagraph"/>
        <w:spacing w:before="0" w:beforeAutospacing="0" w:after="0" w:afterAutospacing="0"/>
        <w:ind w:left="720"/>
        <w:rPr>
          <w:rFonts w:ascii="Calibri" w:hAnsi="Calibri"/>
          <w:color w:val="000000"/>
          <w:sz w:val="22"/>
          <w:szCs w:val="22"/>
        </w:rPr>
      </w:pPr>
    </w:p>
    <w:p w:rsidR="00034A48" w:rsidRPr="00034A48" w:rsidRDefault="00034A48" w:rsidP="00034A48">
      <w:pPr>
        <w:pStyle w:val="yiv5253835864msonormal"/>
        <w:spacing w:before="0" w:beforeAutospacing="0" w:after="0" w:afterAutospacing="0"/>
        <w:rPr>
          <w:rFonts w:ascii="Arial" w:hAnsi="Arial" w:cs="Arial"/>
          <w:b/>
          <w:bCs/>
          <w:color w:val="000000"/>
          <w:sz w:val="22"/>
          <w:szCs w:val="22"/>
          <w:u w:val="single"/>
        </w:rPr>
      </w:pPr>
      <w:r w:rsidRPr="00034A48">
        <w:rPr>
          <w:rFonts w:ascii="Arial" w:hAnsi="Arial" w:cs="Arial"/>
          <w:b/>
          <w:bCs/>
          <w:color w:val="000000"/>
          <w:sz w:val="22"/>
          <w:szCs w:val="22"/>
          <w:u w:val="single"/>
        </w:rPr>
        <w:t>Please list the items and quantities you need:</w:t>
      </w:r>
    </w:p>
    <w:p w:rsidR="00034A48" w:rsidRDefault="00034A48" w:rsidP="00034A48">
      <w:pPr>
        <w:pStyle w:val="yiv5253835864msonormal"/>
        <w:spacing w:before="0" w:beforeAutospacing="0" w:after="0" w:afterAutospacing="0"/>
        <w:rPr>
          <w:rFonts w:ascii="Arial" w:hAnsi="Arial" w:cs="Arial"/>
          <w:bCs/>
          <w:color w:val="000000"/>
          <w:sz w:val="22"/>
          <w:szCs w:val="22"/>
        </w:rPr>
      </w:pPr>
    </w:p>
    <w:p w:rsidR="00034A48" w:rsidRPr="00034A48" w:rsidRDefault="00034A48" w:rsidP="00034A48">
      <w:pPr>
        <w:pStyle w:val="yiv5253835864msonormal"/>
        <w:spacing w:before="0" w:beforeAutospacing="0" w:after="0" w:afterAutospacing="0" w:line="276" w:lineRule="auto"/>
        <w:rPr>
          <w:rFonts w:ascii="Arial" w:hAnsi="Arial" w:cs="Arial"/>
          <w:bCs/>
          <w:color w:val="000000"/>
          <w:sz w:val="32"/>
          <w:szCs w:val="32"/>
        </w:rPr>
      </w:pPr>
      <w:r>
        <w:rPr>
          <w:rFonts w:ascii="Arial" w:hAnsi="Arial" w:cs="Arial"/>
          <w:bCs/>
          <w:color w:val="000000"/>
          <w:sz w:val="22"/>
          <w:szCs w:val="22"/>
        </w:rPr>
        <w:t>Food (Specify what and amount desired</w:t>
      </w:r>
      <w:r w:rsidRPr="00034A48">
        <w:rPr>
          <w:rFonts w:ascii="Arial" w:hAnsi="Arial" w:cs="Arial"/>
          <w:bCs/>
          <w:color w:val="000000"/>
          <w:sz w:val="32"/>
          <w:szCs w:val="32"/>
        </w:rPr>
        <w:t>) ______________________________________________________</w:t>
      </w:r>
      <w:r>
        <w:rPr>
          <w:rFonts w:ascii="Arial" w:hAnsi="Arial" w:cs="Arial"/>
          <w:bCs/>
          <w:color w:val="000000"/>
          <w:sz w:val="32"/>
          <w:szCs w:val="32"/>
        </w:rPr>
        <w:t>______</w:t>
      </w:r>
    </w:p>
    <w:p w:rsidR="00034A48" w:rsidRDefault="00034A48" w:rsidP="00034A48">
      <w:pPr>
        <w:pStyle w:val="yiv5253835864msonormal"/>
        <w:spacing w:before="0" w:beforeAutospacing="0" w:after="0" w:afterAutospacing="0" w:line="276" w:lineRule="auto"/>
        <w:rPr>
          <w:rFonts w:ascii="Arial" w:hAnsi="Arial" w:cs="Arial"/>
          <w:bCs/>
          <w:color w:val="000000"/>
          <w:sz w:val="22"/>
          <w:szCs w:val="22"/>
        </w:rPr>
      </w:pPr>
      <w:r w:rsidRPr="00034A48">
        <w:rPr>
          <w:rFonts w:ascii="Arial" w:hAnsi="Arial" w:cs="Arial"/>
          <w:bCs/>
          <w:color w:val="000000"/>
          <w:sz w:val="32"/>
          <w:szCs w:val="32"/>
        </w:rPr>
        <w:t>____________________________________________________________________________________</w:t>
      </w:r>
      <w:r>
        <w:rPr>
          <w:rFonts w:ascii="Arial" w:hAnsi="Arial" w:cs="Arial"/>
          <w:bCs/>
          <w:color w:val="000000"/>
          <w:sz w:val="22"/>
          <w:szCs w:val="22"/>
        </w:rPr>
        <w:t>_____________________________________________________</w:t>
      </w:r>
    </w:p>
    <w:p w:rsidR="00034A48" w:rsidRDefault="00034A48" w:rsidP="00034A48">
      <w:pPr>
        <w:pStyle w:val="yiv5253835864msonormal"/>
        <w:spacing w:before="0" w:beforeAutospacing="0" w:after="0" w:afterAutospacing="0"/>
        <w:rPr>
          <w:rFonts w:ascii="Arial" w:hAnsi="Arial" w:cs="Arial"/>
          <w:bCs/>
          <w:color w:val="000000"/>
          <w:sz w:val="22"/>
          <w:szCs w:val="22"/>
        </w:rPr>
      </w:pPr>
    </w:p>
    <w:p w:rsidR="00034A48" w:rsidRDefault="00034A48" w:rsidP="00034A48">
      <w:pPr>
        <w:pStyle w:val="yiv5253835864msonormal"/>
        <w:spacing w:before="0" w:beforeAutospacing="0" w:after="0" w:afterAutospacing="0"/>
        <w:rPr>
          <w:rFonts w:ascii="Arial" w:hAnsi="Arial" w:cs="Arial"/>
          <w:bCs/>
          <w:color w:val="000000"/>
          <w:sz w:val="22"/>
          <w:szCs w:val="22"/>
        </w:rPr>
      </w:pPr>
      <w:r>
        <w:rPr>
          <w:rFonts w:ascii="Arial" w:hAnsi="Arial" w:cs="Arial"/>
          <w:bCs/>
          <w:color w:val="000000"/>
          <w:sz w:val="22"/>
          <w:szCs w:val="22"/>
        </w:rPr>
        <w:t>Disinfectant and other protective materials ______________________________________________________</w:t>
      </w:r>
    </w:p>
    <w:p w:rsidR="00034A48" w:rsidRDefault="00034A48" w:rsidP="00034A48">
      <w:pPr>
        <w:pStyle w:val="yiv5253835864msonormal"/>
        <w:spacing w:before="240" w:beforeAutospacing="0" w:after="0" w:afterAutospacing="0"/>
        <w:rPr>
          <w:rFonts w:ascii="Arial" w:hAnsi="Arial" w:cs="Arial"/>
          <w:bCs/>
          <w:color w:val="000000"/>
          <w:sz w:val="22"/>
          <w:szCs w:val="22"/>
        </w:rPr>
      </w:pPr>
      <w:r>
        <w:rPr>
          <w:rFonts w:ascii="Arial" w:hAnsi="Arial" w:cs="Arial"/>
          <w:bCs/>
          <w:color w:val="000000"/>
          <w:sz w:val="22"/>
          <w:szCs w:val="22"/>
        </w:rPr>
        <w:t>________________________________________________________________________________________</w:t>
      </w:r>
    </w:p>
    <w:p w:rsidR="00034A48" w:rsidRDefault="00034A48" w:rsidP="00034A48">
      <w:pPr>
        <w:pStyle w:val="yiv5253835864msonormal"/>
        <w:spacing w:before="240" w:beforeAutospacing="0" w:after="0" w:afterAutospacing="0"/>
        <w:rPr>
          <w:rFonts w:ascii="Arial" w:hAnsi="Arial" w:cs="Arial"/>
          <w:bCs/>
          <w:color w:val="000000"/>
          <w:sz w:val="22"/>
          <w:szCs w:val="22"/>
        </w:rPr>
      </w:pPr>
      <w:r>
        <w:rPr>
          <w:rFonts w:ascii="Arial" w:hAnsi="Arial" w:cs="Arial"/>
          <w:bCs/>
          <w:color w:val="000000"/>
          <w:sz w:val="22"/>
          <w:szCs w:val="22"/>
        </w:rPr>
        <w:t>________________________________________________________________________________________</w:t>
      </w:r>
    </w:p>
    <w:p w:rsidR="003D48E1" w:rsidRDefault="003D48E1" w:rsidP="00034A48">
      <w:pPr>
        <w:pStyle w:val="yiv5253835864xmsolistparagraph"/>
        <w:spacing w:before="0" w:beforeAutospacing="0" w:after="0" w:afterAutospacing="0"/>
        <w:ind w:left="720" w:hanging="720"/>
        <w:rPr>
          <w:rFonts w:ascii="Calibri" w:hAnsi="Calibri"/>
          <w:color w:val="000000"/>
          <w:sz w:val="22"/>
          <w:szCs w:val="22"/>
        </w:rPr>
      </w:pPr>
    </w:p>
    <w:p w:rsidR="003D48E1" w:rsidRDefault="003D48E1" w:rsidP="003D48E1">
      <w:pPr>
        <w:pStyle w:val="yiv5253835864xmsolistparagraph"/>
        <w:spacing w:before="0" w:beforeAutospacing="0" w:after="0" w:afterAutospacing="0"/>
        <w:ind w:left="720"/>
        <w:rPr>
          <w:rFonts w:ascii="Calibri" w:hAnsi="Calibri"/>
          <w:color w:val="000000"/>
          <w:sz w:val="22"/>
          <w:szCs w:val="22"/>
        </w:rPr>
      </w:pPr>
    </w:p>
    <w:p w:rsidR="003D48E1" w:rsidRDefault="003D48E1" w:rsidP="003D48E1">
      <w:pPr>
        <w:pStyle w:val="yiv5253835864xmsolistparagraph"/>
        <w:spacing w:before="0" w:beforeAutospacing="0" w:after="0" w:afterAutospacing="0"/>
        <w:ind w:left="720"/>
        <w:rPr>
          <w:rFonts w:ascii="Calibri" w:hAnsi="Calibri"/>
          <w:color w:val="000000"/>
          <w:sz w:val="22"/>
          <w:szCs w:val="22"/>
        </w:rPr>
      </w:pPr>
    </w:p>
    <w:p w:rsidR="003D48E1" w:rsidRDefault="003D48E1" w:rsidP="003D48E1">
      <w:pPr>
        <w:pStyle w:val="yiv5253835864xmsolistparagraph"/>
        <w:spacing w:before="0" w:beforeAutospacing="0" w:after="0" w:afterAutospacing="0"/>
        <w:ind w:left="720"/>
        <w:rPr>
          <w:rFonts w:ascii="Calibri" w:hAnsi="Calibri"/>
          <w:color w:val="000000"/>
          <w:sz w:val="22"/>
          <w:szCs w:val="22"/>
        </w:rPr>
      </w:pPr>
    </w:p>
    <w:p w:rsidR="003D48E1" w:rsidRDefault="003D48E1" w:rsidP="003D48E1">
      <w:pPr>
        <w:pStyle w:val="yiv5253835864xmsolistparagraph"/>
        <w:spacing w:before="0" w:beforeAutospacing="0" w:after="0" w:afterAutospacing="0"/>
        <w:ind w:left="720"/>
        <w:rPr>
          <w:rFonts w:ascii="Calibri" w:hAnsi="Calibri"/>
          <w:color w:val="000000"/>
          <w:sz w:val="22"/>
          <w:szCs w:val="22"/>
        </w:rPr>
      </w:pPr>
    </w:p>
    <w:p w:rsidR="003D48E1" w:rsidRDefault="003D48E1" w:rsidP="003D48E1">
      <w:pPr>
        <w:pStyle w:val="yiv5253835864xmsolistparagraph"/>
        <w:spacing w:before="0" w:beforeAutospacing="0" w:after="0" w:afterAutospacing="0"/>
        <w:ind w:left="720"/>
        <w:rPr>
          <w:rFonts w:ascii="Calibri" w:hAnsi="Calibri"/>
          <w:color w:val="000000"/>
          <w:sz w:val="22"/>
          <w:szCs w:val="22"/>
        </w:rPr>
      </w:pPr>
    </w:p>
    <w:p w:rsidR="003D48E1" w:rsidRDefault="003D48E1" w:rsidP="003D48E1">
      <w:pPr>
        <w:pStyle w:val="yiv5253835864xmsolistparagraph"/>
        <w:spacing w:before="0" w:beforeAutospacing="0" w:after="0" w:afterAutospacing="0"/>
        <w:ind w:left="720"/>
        <w:rPr>
          <w:rFonts w:ascii="Calibri" w:hAnsi="Calibri"/>
          <w:color w:val="000000"/>
          <w:sz w:val="22"/>
          <w:szCs w:val="22"/>
        </w:rPr>
      </w:pPr>
    </w:p>
    <w:p w:rsidR="003D48E1" w:rsidRDefault="003D48E1" w:rsidP="003D48E1">
      <w:pPr>
        <w:pStyle w:val="yiv5253835864xmsolistparagraph"/>
        <w:spacing w:before="0" w:beforeAutospacing="0" w:after="0" w:afterAutospacing="0"/>
        <w:ind w:left="720"/>
        <w:rPr>
          <w:rFonts w:ascii="Calibri" w:hAnsi="Calibri"/>
          <w:color w:val="000000"/>
          <w:sz w:val="22"/>
          <w:szCs w:val="22"/>
        </w:rPr>
      </w:pPr>
    </w:p>
    <w:p w:rsidR="003D48E1" w:rsidRDefault="003D48E1" w:rsidP="003D48E1">
      <w:pPr>
        <w:pStyle w:val="yiv5253835864xmsolistparagraph"/>
        <w:spacing w:before="0" w:beforeAutospacing="0" w:after="0" w:afterAutospacing="0"/>
        <w:ind w:left="720"/>
        <w:rPr>
          <w:rFonts w:ascii="Calibri" w:hAnsi="Calibri"/>
          <w:color w:val="000000"/>
          <w:sz w:val="22"/>
          <w:szCs w:val="22"/>
        </w:rPr>
      </w:pPr>
    </w:p>
    <w:p w:rsidR="002206B4" w:rsidRDefault="002206B4" w:rsidP="00814C47">
      <w:pPr>
        <w:spacing w:after="0"/>
        <w:jc w:val="center"/>
        <w:rPr>
          <w:rFonts w:ascii="Calibri" w:eastAsia="Times New Roman" w:hAnsi="Calibri" w:cs="Times New Roman"/>
          <w:color w:val="000000"/>
        </w:rPr>
      </w:pPr>
    </w:p>
    <w:p w:rsidR="00B022C0" w:rsidRDefault="00814C47" w:rsidP="00814C47">
      <w:pPr>
        <w:spacing w:after="0"/>
        <w:jc w:val="center"/>
        <w:rPr>
          <w:rFonts w:cs="Times New Roman"/>
          <w:b/>
          <w:sz w:val="28"/>
          <w:szCs w:val="28"/>
        </w:rPr>
      </w:pPr>
      <w:r w:rsidRPr="00814C47">
        <w:rPr>
          <w:rFonts w:cs="Times New Roman"/>
          <w:b/>
          <w:sz w:val="28"/>
          <w:szCs w:val="28"/>
        </w:rPr>
        <w:lastRenderedPageBreak/>
        <w:t>Homeless, Rental/Mortgage, Utility Emergency Assistance Program</w:t>
      </w:r>
    </w:p>
    <w:p w:rsidR="00814C47" w:rsidRDefault="00814C47" w:rsidP="00814C47">
      <w:pPr>
        <w:spacing w:after="0"/>
        <w:jc w:val="center"/>
        <w:rPr>
          <w:rFonts w:cs="Times New Roman"/>
          <w:b/>
          <w:sz w:val="28"/>
          <w:szCs w:val="28"/>
        </w:rPr>
      </w:pPr>
      <w:r>
        <w:rPr>
          <w:rFonts w:cs="Times New Roman"/>
          <w:b/>
          <w:sz w:val="28"/>
          <w:szCs w:val="28"/>
        </w:rPr>
        <w:t>Council Family and Community Assistance Program</w:t>
      </w:r>
    </w:p>
    <w:p w:rsidR="00814C47" w:rsidRDefault="00814C47" w:rsidP="00814C47">
      <w:pPr>
        <w:spacing w:after="0"/>
        <w:jc w:val="center"/>
        <w:rPr>
          <w:rFonts w:cs="Times New Roman"/>
          <w:b/>
          <w:sz w:val="28"/>
          <w:szCs w:val="28"/>
        </w:rPr>
      </w:pPr>
    </w:p>
    <w:p w:rsidR="00814C47" w:rsidRDefault="00814C47" w:rsidP="00814C47">
      <w:pPr>
        <w:spacing w:after="0"/>
        <w:rPr>
          <w:rFonts w:cs="Times New Roman"/>
          <w:i/>
          <w:sz w:val="28"/>
          <w:szCs w:val="28"/>
        </w:rPr>
      </w:pPr>
      <w:r w:rsidRPr="00814C47">
        <w:rPr>
          <w:rFonts w:cs="Times New Roman"/>
          <w:sz w:val="28"/>
          <w:szCs w:val="28"/>
        </w:rPr>
        <w:t>The program is intended to assist Conferences addressing the requests for homeless</w:t>
      </w:r>
      <w:r w:rsidR="00716D08">
        <w:rPr>
          <w:rFonts w:cs="Times New Roman"/>
          <w:sz w:val="28"/>
          <w:szCs w:val="28"/>
        </w:rPr>
        <w:t xml:space="preserve"> needs</w:t>
      </w:r>
      <w:r w:rsidRPr="00814C47">
        <w:rPr>
          <w:rFonts w:cs="Times New Roman"/>
          <w:sz w:val="28"/>
          <w:szCs w:val="28"/>
        </w:rPr>
        <w:t xml:space="preserve">, rental/mortgage, </w:t>
      </w:r>
      <w:r w:rsidR="00716D08">
        <w:rPr>
          <w:rFonts w:cs="Times New Roman"/>
          <w:sz w:val="28"/>
          <w:szCs w:val="28"/>
        </w:rPr>
        <w:t xml:space="preserve">and </w:t>
      </w:r>
      <w:r w:rsidRPr="00814C47">
        <w:rPr>
          <w:rFonts w:cs="Times New Roman"/>
          <w:sz w:val="28"/>
          <w:szCs w:val="28"/>
        </w:rPr>
        <w:t xml:space="preserve">utility emergency assistance. The program hopes to relieve Conferences in handling this assistance during the current crisis. </w:t>
      </w:r>
      <w:r w:rsidRPr="00814C47">
        <w:rPr>
          <w:rFonts w:cs="Times New Roman"/>
          <w:i/>
          <w:sz w:val="28"/>
          <w:szCs w:val="28"/>
        </w:rPr>
        <w:t>The assistance will be administered by the Family and Community Assistance Office.</w:t>
      </w:r>
    </w:p>
    <w:p w:rsidR="002206B4" w:rsidRDefault="002206B4" w:rsidP="00814C47">
      <w:pPr>
        <w:spacing w:after="0"/>
        <w:rPr>
          <w:rFonts w:cs="Times New Roman"/>
          <w:sz w:val="28"/>
          <w:szCs w:val="28"/>
        </w:rPr>
      </w:pPr>
    </w:p>
    <w:p w:rsidR="002206B4" w:rsidRDefault="002206B4" w:rsidP="00814C47">
      <w:pPr>
        <w:spacing w:after="0"/>
        <w:rPr>
          <w:rFonts w:cs="Times New Roman"/>
          <w:sz w:val="28"/>
          <w:szCs w:val="28"/>
        </w:rPr>
      </w:pPr>
      <w:r>
        <w:rPr>
          <w:rFonts w:cs="Times New Roman"/>
          <w:sz w:val="28"/>
          <w:szCs w:val="28"/>
        </w:rPr>
        <w:t>IMPORTANT</w:t>
      </w:r>
    </w:p>
    <w:p w:rsidR="002206B4" w:rsidRDefault="002206B4" w:rsidP="00814C47">
      <w:pPr>
        <w:spacing w:after="0"/>
        <w:rPr>
          <w:rFonts w:cs="Times New Roman"/>
          <w:sz w:val="28"/>
          <w:szCs w:val="28"/>
        </w:rPr>
      </w:pPr>
      <w:r>
        <w:rPr>
          <w:rFonts w:cs="Times New Roman"/>
          <w:sz w:val="28"/>
          <w:szCs w:val="28"/>
        </w:rPr>
        <w:t xml:space="preserve">1. </w:t>
      </w:r>
      <w:r w:rsidRPr="002206B4">
        <w:rPr>
          <w:rFonts w:cs="Times New Roman"/>
          <w:i/>
          <w:sz w:val="28"/>
          <w:szCs w:val="28"/>
          <w:u w:val="single"/>
        </w:rPr>
        <w:t>Any Conference can participate whether you offer this serve or not</w:t>
      </w:r>
      <w:r>
        <w:rPr>
          <w:rFonts w:cs="Times New Roman"/>
          <w:sz w:val="28"/>
          <w:szCs w:val="28"/>
        </w:rPr>
        <w:t>. Please take advantage of this program.</w:t>
      </w:r>
    </w:p>
    <w:p w:rsidR="00814C47" w:rsidRDefault="002206B4" w:rsidP="00814C47">
      <w:pPr>
        <w:spacing w:after="0"/>
        <w:rPr>
          <w:rFonts w:cs="Times New Roman"/>
          <w:i/>
          <w:sz w:val="28"/>
          <w:szCs w:val="28"/>
        </w:rPr>
      </w:pPr>
      <w:r>
        <w:rPr>
          <w:rFonts w:cs="Times New Roman"/>
          <w:sz w:val="28"/>
          <w:szCs w:val="28"/>
        </w:rPr>
        <w:t xml:space="preserve">2. </w:t>
      </w:r>
      <w:r w:rsidR="00814C47" w:rsidRPr="00A73BA5">
        <w:rPr>
          <w:rFonts w:cs="Times New Roman"/>
          <w:sz w:val="28"/>
          <w:szCs w:val="28"/>
        </w:rPr>
        <w:t xml:space="preserve">A Conference can continue to offer financial assistance with their own resources only. However during this </w:t>
      </w:r>
      <w:r w:rsidR="00A73BA5">
        <w:rPr>
          <w:rFonts w:cs="Times New Roman"/>
          <w:sz w:val="28"/>
          <w:szCs w:val="28"/>
        </w:rPr>
        <w:t xml:space="preserve">crisis </w:t>
      </w:r>
      <w:r w:rsidR="00814C47" w:rsidRPr="00A73BA5">
        <w:rPr>
          <w:rFonts w:cs="Times New Roman"/>
          <w:sz w:val="28"/>
          <w:szCs w:val="28"/>
        </w:rPr>
        <w:t xml:space="preserve">time </w:t>
      </w:r>
      <w:r w:rsidR="00814C47" w:rsidRPr="00A73BA5">
        <w:rPr>
          <w:rFonts w:cs="Times New Roman"/>
          <w:sz w:val="28"/>
          <w:szCs w:val="28"/>
          <w:u w:val="single"/>
        </w:rPr>
        <w:t>The Networking Program (Help Alerts) is suspended</w:t>
      </w:r>
      <w:r w:rsidR="00A73BA5">
        <w:rPr>
          <w:rFonts w:cs="Times New Roman"/>
          <w:sz w:val="28"/>
          <w:szCs w:val="28"/>
          <w:u w:val="single"/>
        </w:rPr>
        <w:t xml:space="preserve">. </w:t>
      </w:r>
      <w:r w:rsidR="00A73BA5" w:rsidRPr="00A73BA5">
        <w:rPr>
          <w:rFonts w:cs="Times New Roman"/>
          <w:sz w:val="28"/>
          <w:szCs w:val="28"/>
        </w:rPr>
        <w:t xml:space="preserve">This will help Conferences concentrate on </w:t>
      </w:r>
      <w:r w:rsidR="00716D08">
        <w:rPr>
          <w:rFonts w:cs="Times New Roman"/>
          <w:sz w:val="28"/>
          <w:szCs w:val="28"/>
        </w:rPr>
        <w:t xml:space="preserve">their spirituality, </w:t>
      </w:r>
      <w:r w:rsidR="00A73BA5" w:rsidRPr="00A73BA5">
        <w:rPr>
          <w:rFonts w:cs="Times New Roman"/>
          <w:sz w:val="28"/>
          <w:szCs w:val="28"/>
        </w:rPr>
        <w:t>food and other product distribution and contacting the brothers and sister they serve</w:t>
      </w:r>
      <w:r w:rsidR="00A73BA5">
        <w:rPr>
          <w:rFonts w:cs="Times New Roman"/>
          <w:i/>
          <w:sz w:val="28"/>
          <w:szCs w:val="28"/>
        </w:rPr>
        <w:t>.</w:t>
      </w:r>
    </w:p>
    <w:p w:rsidR="00C52B40" w:rsidRPr="00C52B40" w:rsidRDefault="00C52B40" w:rsidP="00814C47">
      <w:pPr>
        <w:spacing w:after="0"/>
        <w:rPr>
          <w:rFonts w:cs="Times New Roman"/>
          <w:sz w:val="28"/>
          <w:szCs w:val="28"/>
        </w:rPr>
      </w:pPr>
      <w:r w:rsidRPr="00C52B40">
        <w:rPr>
          <w:rFonts w:cs="Times New Roman"/>
          <w:sz w:val="28"/>
          <w:szCs w:val="28"/>
        </w:rPr>
        <w:t xml:space="preserve">3. </w:t>
      </w:r>
      <w:r>
        <w:rPr>
          <w:rFonts w:cs="Times New Roman"/>
          <w:sz w:val="28"/>
          <w:szCs w:val="28"/>
        </w:rPr>
        <w:t>Conferences offering CEAP assistance will continue as usual under their Memorandum of Understanding with Bexar County.</w:t>
      </w:r>
    </w:p>
    <w:p w:rsidR="00A73BA5" w:rsidRDefault="00A73BA5" w:rsidP="00814C47">
      <w:pPr>
        <w:spacing w:after="0"/>
        <w:rPr>
          <w:rFonts w:cs="Times New Roman"/>
          <w:i/>
          <w:sz w:val="28"/>
          <w:szCs w:val="28"/>
        </w:rPr>
      </w:pPr>
    </w:p>
    <w:p w:rsidR="00A73BA5" w:rsidRDefault="00A73BA5" w:rsidP="00814C47">
      <w:pPr>
        <w:spacing w:after="0"/>
        <w:rPr>
          <w:rFonts w:cs="Times New Roman"/>
          <w:i/>
          <w:sz w:val="28"/>
          <w:szCs w:val="28"/>
        </w:rPr>
      </w:pPr>
      <w:r>
        <w:rPr>
          <w:rFonts w:cs="Times New Roman"/>
          <w:i/>
          <w:sz w:val="28"/>
          <w:szCs w:val="28"/>
        </w:rPr>
        <w:t xml:space="preserve">HOW DOES IT WORK…………………. </w:t>
      </w:r>
    </w:p>
    <w:p w:rsidR="00A73BA5" w:rsidRDefault="00A73BA5" w:rsidP="00814C47">
      <w:pPr>
        <w:spacing w:after="0"/>
        <w:rPr>
          <w:rFonts w:cs="Times New Roman"/>
          <w:i/>
          <w:sz w:val="28"/>
          <w:szCs w:val="28"/>
        </w:rPr>
      </w:pPr>
      <w:r>
        <w:rPr>
          <w:rFonts w:cs="Times New Roman"/>
          <w:i/>
          <w:sz w:val="28"/>
          <w:szCs w:val="28"/>
        </w:rPr>
        <w:t xml:space="preserve">Requests for assistance will be by referral only from the Conference </w:t>
      </w:r>
      <w:r w:rsidR="002206B4">
        <w:rPr>
          <w:rFonts w:cs="Times New Roman"/>
          <w:i/>
          <w:sz w:val="28"/>
          <w:szCs w:val="28"/>
        </w:rPr>
        <w:t xml:space="preserve">or individuals that directly contact the Family and Community Assistance </w:t>
      </w:r>
      <w:r>
        <w:rPr>
          <w:rFonts w:cs="Times New Roman"/>
          <w:i/>
          <w:sz w:val="28"/>
          <w:szCs w:val="28"/>
        </w:rPr>
        <w:t>as follows:</w:t>
      </w:r>
    </w:p>
    <w:p w:rsidR="00A73BA5" w:rsidRDefault="00C507CC" w:rsidP="00814C47">
      <w:pPr>
        <w:spacing w:after="0"/>
        <w:rPr>
          <w:rFonts w:cs="Times New Roman"/>
          <w:i/>
          <w:sz w:val="28"/>
          <w:szCs w:val="28"/>
        </w:rPr>
      </w:pPr>
      <w:r w:rsidRPr="00547502">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7C04A135" wp14:editId="58A95C2C">
                <wp:simplePos x="0" y="0"/>
                <wp:positionH relativeFrom="margin">
                  <wp:posOffset>3046730</wp:posOffset>
                </wp:positionH>
                <wp:positionV relativeFrom="paragraph">
                  <wp:posOffset>125095</wp:posOffset>
                </wp:positionV>
                <wp:extent cx="2562225" cy="20478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047875"/>
                        </a:xfrm>
                        <a:prstGeom prst="rect">
                          <a:avLst/>
                        </a:prstGeom>
                        <a:solidFill>
                          <a:srgbClr val="FFFFFF"/>
                        </a:solidFill>
                        <a:ln w="9525">
                          <a:noFill/>
                          <a:miter lim="800000"/>
                          <a:headEnd/>
                          <a:tailEnd/>
                        </a:ln>
                      </wps:spPr>
                      <wps:txbx>
                        <w:txbxContent>
                          <w:p w:rsidR="00C507CC" w:rsidRPr="00C507CC" w:rsidRDefault="00C507CC" w:rsidP="00C507CC">
                            <w:pPr>
                              <w:jc w:val="center"/>
                              <w:rPr>
                                <w:rFonts w:ascii="Times New Roman" w:hAnsi="Times New Roman" w:cs="Times New Roman"/>
                                <w:b/>
                                <w:sz w:val="28"/>
                                <w:szCs w:val="28"/>
                              </w:rPr>
                            </w:pPr>
                            <w:r>
                              <w:rPr>
                                <w:rFonts w:ascii="Times New Roman" w:hAnsi="Times New Roman" w:cs="Times New Roman"/>
                                <w:b/>
                                <w:sz w:val="28"/>
                                <w:szCs w:val="28"/>
                              </w:rPr>
                              <w:t>Conferences S</w:t>
                            </w:r>
                            <w:r w:rsidRPr="00547502">
                              <w:rPr>
                                <w:rFonts w:ascii="Times New Roman" w:hAnsi="Times New Roman" w:cs="Times New Roman"/>
                                <w:b/>
                                <w:sz w:val="28"/>
                                <w:szCs w:val="28"/>
                              </w:rPr>
                              <w:t>ending Referral</w:t>
                            </w:r>
                          </w:p>
                          <w:p w:rsidR="00C507CC" w:rsidRDefault="00C507CC" w:rsidP="00C507CC">
                            <w:pPr>
                              <w:pStyle w:val="ListParagraph"/>
                              <w:numPr>
                                <w:ilvl w:val="0"/>
                                <w:numId w:val="14"/>
                              </w:numPr>
                              <w:spacing w:after="0" w:line="240" w:lineRule="auto"/>
                              <w:contextualSpacing w:val="0"/>
                              <w:rPr>
                                <w:rFonts w:ascii="Times New Roman" w:hAnsi="Times New Roman" w:cs="Times New Roman"/>
                                <w:sz w:val="24"/>
                                <w:szCs w:val="24"/>
                              </w:rPr>
                            </w:pPr>
                            <w:r w:rsidRPr="00AC439B">
                              <w:rPr>
                                <w:rFonts w:ascii="Times New Roman" w:hAnsi="Times New Roman" w:cs="Times New Roman"/>
                                <w:sz w:val="24"/>
                                <w:szCs w:val="24"/>
                              </w:rPr>
                              <w:t>Email</w:t>
                            </w:r>
                            <w:r>
                              <w:rPr>
                                <w:rFonts w:ascii="Times New Roman" w:hAnsi="Times New Roman" w:cs="Times New Roman"/>
                                <w:sz w:val="24"/>
                                <w:szCs w:val="24"/>
                              </w:rPr>
                              <w:t xml:space="preserve"> completed referral form to </w:t>
                            </w:r>
                            <w:hyperlink r:id="rId7" w:history="1">
                              <w:r w:rsidRPr="00946FFB">
                                <w:rPr>
                                  <w:rStyle w:val="Hyperlink"/>
                                  <w:rFonts w:ascii="Times New Roman" w:hAnsi="Times New Roman" w:cs="Times New Roman"/>
                                  <w:sz w:val="24"/>
                                  <w:szCs w:val="24"/>
                                </w:rPr>
                                <w:t>fac@svdpsa.org</w:t>
                              </w:r>
                            </w:hyperlink>
                          </w:p>
                          <w:p w:rsidR="00C507CC" w:rsidRPr="00547502" w:rsidRDefault="00C507CC" w:rsidP="00C507CC">
                            <w:pPr>
                              <w:pStyle w:val="ListParagraph"/>
                              <w:rPr>
                                <w:rFonts w:ascii="Times New Roman" w:hAnsi="Times New Roman" w:cs="Times New Roman"/>
                                <w:sz w:val="24"/>
                                <w:szCs w:val="24"/>
                              </w:rPr>
                            </w:pPr>
                          </w:p>
                          <w:p w:rsidR="00C507CC" w:rsidRDefault="00C507CC" w:rsidP="00C507CC">
                            <w:pPr>
                              <w:pStyle w:val="ListParagraph"/>
                              <w:numPr>
                                <w:ilvl w:val="0"/>
                                <w:numId w:val="1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Charity Tracker - complete referral quest and send</w:t>
                            </w:r>
                          </w:p>
                          <w:p w:rsidR="00C507CC" w:rsidRPr="00C507CC" w:rsidRDefault="00C507CC" w:rsidP="00C507CC">
                            <w:pPr>
                              <w:pStyle w:val="ListParagraph"/>
                              <w:spacing w:after="0" w:line="240" w:lineRule="auto"/>
                              <w:contextualSpacing w:val="0"/>
                              <w:rPr>
                                <w:rFonts w:ascii="Times New Roman" w:hAnsi="Times New Roman" w:cs="Times New Roman"/>
                                <w:sz w:val="24"/>
                                <w:szCs w:val="24"/>
                              </w:rPr>
                            </w:pPr>
                          </w:p>
                          <w:p w:rsidR="00C507CC" w:rsidRPr="00547502" w:rsidRDefault="00EA33A3" w:rsidP="00C507CC">
                            <w:pPr>
                              <w:pStyle w:val="ListParagraph"/>
                              <w:numPr>
                                <w:ilvl w:val="0"/>
                                <w:numId w:val="1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Questions call 210-225-7837 option 2, </w:t>
                            </w:r>
                            <w:bookmarkStart w:id="0" w:name="_GoBack"/>
                            <w:bookmarkEnd w:id="0"/>
                            <w:r w:rsidR="00C507CC">
                              <w:rPr>
                                <w:rFonts w:ascii="Times New Roman" w:hAnsi="Times New Roman" w:cs="Times New Roman"/>
                                <w:sz w:val="24"/>
                                <w:szCs w:val="24"/>
                              </w:rPr>
                              <w:t>leave a message, your</w:t>
                            </w:r>
                            <w:r w:rsidR="008915FB">
                              <w:rPr>
                                <w:rFonts w:ascii="Times New Roman" w:hAnsi="Times New Roman" w:cs="Times New Roman"/>
                                <w:sz w:val="24"/>
                                <w:szCs w:val="24"/>
                              </w:rPr>
                              <w:t xml:space="preserve"> call will be returned within 48</w:t>
                            </w:r>
                            <w:r w:rsidR="00C507CC">
                              <w:rPr>
                                <w:rFonts w:ascii="Times New Roman" w:hAnsi="Times New Roman" w:cs="Times New Roman"/>
                                <w:sz w:val="24"/>
                                <w:szCs w:val="24"/>
                              </w:rPr>
                              <w:t xml:space="preserve"> hours                                                                                            </w:t>
                            </w:r>
                          </w:p>
                          <w:p w:rsidR="00C507CC" w:rsidRPr="00547502" w:rsidRDefault="00C507CC" w:rsidP="00C507CC">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C507CC" w:rsidRPr="00547502" w:rsidRDefault="00C507CC" w:rsidP="00C507C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4A135" id="_x0000_t202" coordsize="21600,21600" o:spt="202" path="m,l,21600r21600,l21600,xe">
                <v:stroke joinstyle="miter"/>
                <v:path gradientshapeok="t" o:connecttype="rect"/>
              </v:shapetype>
              <v:shape id="Text Box 2" o:spid="_x0000_s1026" type="#_x0000_t202" style="position:absolute;margin-left:239.9pt;margin-top:9.85pt;width:201.75pt;height:161.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hYIAIAABwEAAAOAAAAZHJzL2Uyb0RvYy54bWysU9tu2zAMfR+wfxD0vtjxkjY14hRdugwD&#10;ugvQ7gMYWY6FSaInKbGzrx8lp2m2vQ3TgyCK5NHhIbW8HYxmB+m8Qlvx6STnTFqBtbK7in972rxZ&#10;cOYD2Bo0Wlnxo/T8dvX61bLvSllgi7qWjhGI9WXfVbwNoSuzzItWGvAT7KQlZ4POQCDT7bLaQU/o&#10;RmdFnl9lPbq6cyik93R7Pzr5KuE3jRThS9N4GZiuOHELaXdp38Y9Wy2h3DnoWiVONOAfWBhQlh49&#10;Q91DALZ36i8oo4RDj02YCDQZNo0SMtVA1UzzP6p5bKGTqRYSx3dnmfz/gxWfD18dU3XF33JmwVCL&#10;nuQQ2DscWBHV6TtfUtBjR2FhoGvqcqrUdw8ovntmcd2C3ck757BvJdTEbhozs4vUEcdHkG3/CWt6&#10;BvYBE9DQOBOlIzEYoVOXjufORCqCLov5VVEUc84E+Yp8dr24nqc3oHxO75wPHyQaFg8Vd9T6BA+H&#10;Bx8iHSifQ+JrHrWqN0rrZLjddq0dOwCNySatE/pvYdqyvuI3cyISsyzG/DRBRgUaY61MxRd5XDEd&#10;yijHe1uncwClxzMx0fakT5RkFCcM24ECo2hbrI+klMNxXOl70aFF95Oznka14v7HHpzkTH+0pPbN&#10;dDaLs52M2fy6IMNderaXHrCCoCoeOBuP65D+w1jRHXWlUUmvFyYnrjSCScbTd4kzfmmnqJdPvfoF&#10;AAD//wMAUEsDBBQABgAIAAAAIQAExY243wAAAAoBAAAPAAAAZHJzL2Rvd25yZXYueG1sTI/dToNA&#10;FITvTXyHzWnijbGLgOVHlkZNNL1t7QMc4BRI2V3Cbgt9e49XejmZycw3xXbRg7jS5HprFDyvAxBk&#10;atv0plVw/P58SkE4j6bBwRpScCMH2/L+rsC8sbPZ0/XgW8ElxuWooPN+zKV0dUca3dqOZNg72Umj&#10;Zzm1splw5nI9yDAINlJjb3ihw5E+OqrPh4tWcNrNjy/ZXH35Y7KPN+/YJ5W9KfWwWt5eQXha/F8Y&#10;fvEZHUpmquzFNE4MCuIkY3TPRpaA4ECaRhGISkEUhyHIspD/L5Q/AAAA//8DAFBLAQItABQABgAI&#10;AAAAIQC2gziS/gAAAOEBAAATAAAAAAAAAAAAAAAAAAAAAABbQ29udGVudF9UeXBlc10ueG1sUEsB&#10;Ai0AFAAGAAgAAAAhADj9If/WAAAAlAEAAAsAAAAAAAAAAAAAAAAALwEAAF9yZWxzLy5yZWxzUEsB&#10;Ai0AFAAGAAgAAAAhAEZv2FggAgAAHAQAAA4AAAAAAAAAAAAAAAAALgIAAGRycy9lMm9Eb2MueG1s&#10;UEsBAi0AFAAGAAgAAAAhAATFjbjfAAAACgEAAA8AAAAAAAAAAAAAAAAAegQAAGRycy9kb3ducmV2&#10;LnhtbFBLBQYAAAAABAAEAPMAAACGBQAAAAA=&#10;" stroked="f">
                <v:textbox>
                  <w:txbxContent>
                    <w:p w:rsidR="00C507CC" w:rsidRPr="00C507CC" w:rsidRDefault="00C507CC" w:rsidP="00C507CC">
                      <w:pPr>
                        <w:jc w:val="center"/>
                        <w:rPr>
                          <w:rFonts w:ascii="Times New Roman" w:hAnsi="Times New Roman" w:cs="Times New Roman"/>
                          <w:b/>
                          <w:sz w:val="28"/>
                          <w:szCs w:val="28"/>
                        </w:rPr>
                      </w:pPr>
                      <w:r>
                        <w:rPr>
                          <w:rFonts w:ascii="Times New Roman" w:hAnsi="Times New Roman" w:cs="Times New Roman"/>
                          <w:b/>
                          <w:sz w:val="28"/>
                          <w:szCs w:val="28"/>
                        </w:rPr>
                        <w:t>Conferences S</w:t>
                      </w:r>
                      <w:r w:rsidRPr="00547502">
                        <w:rPr>
                          <w:rFonts w:ascii="Times New Roman" w:hAnsi="Times New Roman" w:cs="Times New Roman"/>
                          <w:b/>
                          <w:sz w:val="28"/>
                          <w:szCs w:val="28"/>
                        </w:rPr>
                        <w:t>ending Referral</w:t>
                      </w:r>
                    </w:p>
                    <w:p w:rsidR="00C507CC" w:rsidRDefault="00C507CC" w:rsidP="00C507CC">
                      <w:pPr>
                        <w:pStyle w:val="ListParagraph"/>
                        <w:numPr>
                          <w:ilvl w:val="0"/>
                          <w:numId w:val="14"/>
                        </w:numPr>
                        <w:spacing w:after="0" w:line="240" w:lineRule="auto"/>
                        <w:contextualSpacing w:val="0"/>
                        <w:rPr>
                          <w:rFonts w:ascii="Times New Roman" w:hAnsi="Times New Roman" w:cs="Times New Roman"/>
                          <w:sz w:val="24"/>
                          <w:szCs w:val="24"/>
                        </w:rPr>
                      </w:pPr>
                      <w:r w:rsidRPr="00AC439B">
                        <w:rPr>
                          <w:rFonts w:ascii="Times New Roman" w:hAnsi="Times New Roman" w:cs="Times New Roman"/>
                          <w:sz w:val="24"/>
                          <w:szCs w:val="24"/>
                        </w:rPr>
                        <w:t>Email</w:t>
                      </w:r>
                      <w:r>
                        <w:rPr>
                          <w:rFonts w:ascii="Times New Roman" w:hAnsi="Times New Roman" w:cs="Times New Roman"/>
                          <w:sz w:val="24"/>
                          <w:szCs w:val="24"/>
                        </w:rPr>
                        <w:t xml:space="preserve"> completed referral form to </w:t>
                      </w:r>
                      <w:hyperlink r:id="rId8" w:history="1">
                        <w:r w:rsidRPr="00946FFB">
                          <w:rPr>
                            <w:rStyle w:val="Hyperlink"/>
                            <w:rFonts w:ascii="Times New Roman" w:hAnsi="Times New Roman" w:cs="Times New Roman"/>
                            <w:sz w:val="24"/>
                            <w:szCs w:val="24"/>
                          </w:rPr>
                          <w:t>fac@svdpsa.org</w:t>
                        </w:r>
                      </w:hyperlink>
                    </w:p>
                    <w:p w:rsidR="00C507CC" w:rsidRPr="00547502" w:rsidRDefault="00C507CC" w:rsidP="00C507CC">
                      <w:pPr>
                        <w:pStyle w:val="ListParagraph"/>
                        <w:rPr>
                          <w:rFonts w:ascii="Times New Roman" w:hAnsi="Times New Roman" w:cs="Times New Roman"/>
                          <w:sz w:val="24"/>
                          <w:szCs w:val="24"/>
                        </w:rPr>
                      </w:pPr>
                    </w:p>
                    <w:p w:rsidR="00C507CC" w:rsidRDefault="00C507CC" w:rsidP="00C507CC">
                      <w:pPr>
                        <w:pStyle w:val="ListParagraph"/>
                        <w:numPr>
                          <w:ilvl w:val="0"/>
                          <w:numId w:val="1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Charity Tracker - complete referral quest and send</w:t>
                      </w:r>
                    </w:p>
                    <w:p w:rsidR="00C507CC" w:rsidRPr="00C507CC" w:rsidRDefault="00C507CC" w:rsidP="00C507CC">
                      <w:pPr>
                        <w:pStyle w:val="ListParagraph"/>
                        <w:spacing w:after="0" w:line="240" w:lineRule="auto"/>
                        <w:contextualSpacing w:val="0"/>
                        <w:rPr>
                          <w:rFonts w:ascii="Times New Roman" w:hAnsi="Times New Roman" w:cs="Times New Roman"/>
                          <w:sz w:val="24"/>
                          <w:szCs w:val="24"/>
                        </w:rPr>
                      </w:pPr>
                    </w:p>
                    <w:p w:rsidR="00C507CC" w:rsidRPr="00547502" w:rsidRDefault="00EA33A3" w:rsidP="00C507CC">
                      <w:pPr>
                        <w:pStyle w:val="ListParagraph"/>
                        <w:numPr>
                          <w:ilvl w:val="0"/>
                          <w:numId w:val="1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Questions call 210-225-7837 option 2, </w:t>
                      </w:r>
                      <w:bookmarkStart w:id="1" w:name="_GoBack"/>
                      <w:bookmarkEnd w:id="1"/>
                      <w:r w:rsidR="00C507CC">
                        <w:rPr>
                          <w:rFonts w:ascii="Times New Roman" w:hAnsi="Times New Roman" w:cs="Times New Roman"/>
                          <w:sz w:val="24"/>
                          <w:szCs w:val="24"/>
                        </w:rPr>
                        <w:t>leave a message, your</w:t>
                      </w:r>
                      <w:r w:rsidR="008915FB">
                        <w:rPr>
                          <w:rFonts w:ascii="Times New Roman" w:hAnsi="Times New Roman" w:cs="Times New Roman"/>
                          <w:sz w:val="24"/>
                          <w:szCs w:val="24"/>
                        </w:rPr>
                        <w:t xml:space="preserve"> call will be returned within 48</w:t>
                      </w:r>
                      <w:r w:rsidR="00C507CC">
                        <w:rPr>
                          <w:rFonts w:ascii="Times New Roman" w:hAnsi="Times New Roman" w:cs="Times New Roman"/>
                          <w:sz w:val="24"/>
                          <w:szCs w:val="24"/>
                        </w:rPr>
                        <w:t xml:space="preserve"> hours                                                                                            </w:t>
                      </w:r>
                    </w:p>
                    <w:p w:rsidR="00C507CC" w:rsidRPr="00547502" w:rsidRDefault="00C507CC" w:rsidP="00C507CC">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C507CC" w:rsidRPr="00547502" w:rsidRDefault="00C507CC" w:rsidP="00C507CC">
                      <w:pPr>
                        <w:rPr>
                          <w:rFonts w:ascii="Times New Roman" w:hAnsi="Times New Roman" w:cs="Times New Roman"/>
                          <w:sz w:val="24"/>
                          <w:szCs w:val="24"/>
                        </w:rPr>
                      </w:pPr>
                    </w:p>
                  </w:txbxContent>
                </v:textbox>
                <w10:wrap type="square" anchorx="margin"/>
              </v:shape>
            </w:pict>
          </mc:Fallback>
        </mc:AlternateContent>
      </w:r>
      <w:r w:rsidR="00A73BA5" w:rsidRPr="00547502">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706949FE" wp14:editId="1248867E">
                <wp:simplePos x="0" y="0"/>
                <wp:positionH relativeFrom="margin">
                  <wp:posOffset>3175</wp:posOffset>
                </wp:positionH>
                <wp:positionV relativeFrom="paragraph">
                  <wp:posOffset>176530</wp:posOffset>
                </wp:positionV>
                <wp:extent cx="2494915" cy="1960245"/>
                <wp:effectExtent l="0" t="0" r="63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1960245"/>
                        </a:xfrm>
                        <a:prstGeom prst="rect">
                          <a:avLst/>
                        </a:prstGeom>
                        <a:solidFill>
                          <a:srgbClr val="FFFFFF"/>
                        </a:solidFill>
                        <a:ln w="9525">
                          <a:noFill/>
                          <a:miter lim="800000"/>
                          <a:headEnd/>
                          <a:tailEnd/>
                        </a:ln>
                      </wps:spPr>
                      <wps:txbx>
                        <w:txbxContent>
                          <w:p w:rsidR="00A73BA5" w:rsidRPr="00C507CC" w:rsidRDefault="00A73BA5" w:rsidP="00A73BA5">
                            <w:pPr>
                              <w:jc w:val="center"/>
                              <w:rPr>
                                <w:rFonts w:ascii="Times New Roman" w:hAnsi="Times New Roman" w:cs="Times New Roman"/>
                                <w:b/>
                                <w:sz w:val="28"/>
                                <w:szCs w:val="28"/>
                              </w:rPr>
                            </w:pPr>
                            <w:r w:rsidRPr="00547502">
                              <w:rPr>
                                <w:rFonts w:ascii="Times New Roman" w:hAnsi="Times New Roman" w:cs="Times New Roman"/>
                                <w:b/>
                                <w:sz w:val="28"/>
                                <w:szCs w:val="28"/>
                              </w:rPr>
                              <w:t>Brother or Sister in Need</w:t>
                            </w:r>
                            <w:r w:rsidR="00C507CC">
                              <w:rPr>
                                <w:rFonts w:ascii="Times New Roman" w:hAnsi="Times New Roman" w:cs="Times New Roman"/>
                                <w:b/>
                                <w:sz w:val="28"/>
                                <w:szCs w:val="28"/>
                              </w:rPr>
                              <w:t xml:space="preserve"> c</w:t>
                            </w:r>
                            <w:r>
                              <w:rPr>
                                <w:rFonts w:ascii="Times New Roman" w:hAnsi="Times New Roman" w:cs="Times New Roman"/>
                                <w:b/>
                                <w:sz w:val="28"/>
                                <w:szCs w:val="28"/>
                              </w:rPr>
                              <w:t xml:space="preserve">an contact FAC </w:t>
                            </w:r>
                          </w:p>
                          <w:p w:rsidR="00EA33A3" w:rsidRPr="00EA33A3" w:rsidRDefault="00A73BA5" w:rsidP="00EA33A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Call</w:t>
                            </w:r>
                            <w:r w:rsidR="00EA33A3">
                              <w:rPr>
                                <w:rFonts w:ascii="Times New Roman" w:hAnsi="Times New Roman" w:cs="Times New Roman"/>
                                <w:sz w:val="24"/>
                                <w:szCs w:val="24"/>
                              </w:rPr>
                              <w:t xml:space="preserve"> </w:t>
                            </w:r>
                            <w:r w:rsidR="00EA33A3" w:rsidRPr="00EA33A3">
                              <w:rPr>
                                <w:rFonts w:ascii="Times New Roman" w:hAnsi="Times New Roman" w:cs="Times New Roman"/>
                                <w:sz w:val="24"/>
                                <w:szCs w:val="24"/>
                              </w:rPr>
                              <w:t>210-225-7837 option 2</w:t>
                            </w:r>
                          </w:p>
                          <w:p w:rsidR="00A73BA5" w:rsidRDefault="00A73BA5" w:rsidP="00A73BA5">
                            <w:pPr>
                              <w:pStyle w:val="ListParagraph"/>
                              <w:numPr>
                                <w:ilvl w:val="0"/>
                                <w:numId w:val="1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 leave a message, your call will be                                                                                                      returned within </w:t>
                            </w:r>
                            <w:r w:rsidR="008915FB">
                              <w:rPr>
                                <w:rFonts w:ascii="Times New Roman" w:hAnsi="Times New Roman" w:cs="Times New Roman"/>
                                <w:sz w:val="24"/>
                                <w:szCs w:val="24"/>
                              </w:rPr>
                              <w:t>48</w:t>
                            </w:r>
                            <w:r>
                              <w:rPr>
                                <w:rFonts w:ascii="Times New Roman" w:hAnsi="Times New Roman" w:cs="Times New Roman"/>
                                <w:sz w:val="24"/>
                                <w:szCs w:val="24"/>
                              </w:rPr>
                              <w:t xml:space="preserve"> hours</w:t>
                            </w:r>
                          </w:p>
                          <w:p w:rsidR="00A73BA5" w:rsidRDefault="00A73BA5" w:rsidP="00A73BA5">
                            <w:pPr>
                              <w:pStyle w:val="ListParagraph"/>
                              <w:rPr>
                                <w:rFonts w:ascii="Times New Roman" w:hAnsi="Times New Roman" w:cs="Times New Roman"/>
                                <w:sz w:val="24"/>
                                <w:szCs w:val="24"/>
                              </w:rPr>
                            </w:pPr>
                          </w:p>
                          <w:p w:rsidR="00A73BA5" w:rsidRPr="00547502" w:rsidRDefault="00A73BA5" w:rsidP="00A73BA5">
                            <w:pPr>
                              <w:pStyle w:val="ListParagraph"/>
                              <w:numPr>
                                <w:ilvl w:val="0"/>
                                <w:numId w:val="1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Complete request  for assistance located on website                                                                                           </w:t>
                            </w:r>
                            <w:hyperlink r:id="rId9" w:history="1">
                              <w:r>
                                <w:rPr>
                                  <w:rStyle w:val="Hyperlink"/>
                                </w:rPr>
                                <w:t>https://svdpsa.org/gethelp</w:t>
                              </w:r>
                            </w:hyperlink>
                          </w:p>
                          <w:p w:rsidR="00A73BA5" w:rsidRPr="00547502" w:rsidRDefault="00A73BA5" w:rsidP="00A73BA5">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949FE" id="_x0000_s1027" type="#_x0000_t202" style="position:absolute;margin-left:.25pt;margin-top:13.9pt;width:196.45pt;height:154.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KIwIAACMEAAAOAAAAZHJzL2Uyb0RvYy54bWysU9uO2yAQfa/Uf0C8N77I2W6sdVbbbFNV&#10;2l6k3X4AxjhGBYYCiZ1+fQeczabtW1UeEMPMHM6cGW5uJ63IQTgvwTS0WOSUCMOhk2bX0G9P2zfX&#10;lPjATMcUGNHQo/D0dv361c1oa1HCAKoTjiCI8fVoGzqEYOss83wQmvkFWGHQ2YPTLKDpdlnn2Ijo&#10;WmVlnl9lI7jOOuDCe7y9n510nfD7XvDwpe+9CEQ1FLmFtLu0t3HP1jes3jlmB8lPNNg/sNBMGnz0&#10;DHXPAiN7J/+C0pI78NCHBQedQd9LLlINWE2R/1HN48CsSLWgON6eZfL/D5Z/Pnx1RHYNLSkxTGOL&#10;nsQUyDuYSBnVGa2vMejRYliY8Bq7nCr19gH4d08MbAZmduLOORgHwTpkV8TM7CJ1xvERpB0/QYfP&#10;sH2ABDT1TkfpUAyC6Nil47kzkQrHy7JaVatiSQlHX7G6ystqmd5g9XO6dT58EKBJPDTUYesTPDs8&#10;+BDpsPo5JL7mQcluK5VKhtu1G+XIgeGYbNM6of8WpgwZG7palsuEbCDmpwnSMuAYK6kbep3HFdNZ&#10;HeV4b7p0Dkyq+YxMlDnpEyWZxQlTO6VGJPGidi10RxTMwTy1+MvwMID7ScmIE9tQ/2PPnKBEfTQo&#10;+qqoqjjiyaiWb0s03KWnvfQwwxGqoYGS+bgJ6VtE2gbusDm9TLK9MDlRxklMap5+TRz1SztFvfzt&#10;9S8AAAD//wMAUEsDBBQABgAIAAAAIQDtKqh/3AAAAAcBAAAPAAAAZHJzL2Rvd25yZXYueG1sTI5B&#10;T4NAFITvJv6HzTPxYuxiKWApS6MmGq+t/QEP9hVI2V3Cbgv99z5P9jaTmcx8xXY2vbjQ6DtnFbws&#10;IhBka6c72yg4/Hw+v4LwAa3G3llScCUP2/L+rsBcu8nu6LIPjeAR63NU0IYw5FL6uiWDfuEGspwd&#10;3WgwsB0bqUeceNz0chlFqTTYWX5ocaCPlurT/mwUHL+np2Q9VV/hkO1W6Tt2WeWuSj0+zG8bEIHm&#10;8F+GP3xGh5KZKne22oteQcI9BcuM+TmN1/EKRMUiThOQZSFv+ctfAAAA//8DAFBLAQItABQABgAI&#10;AAAAIQC2gziS/gAAAOEBAAATAAAAAAAAAAAAAAAAAAAAAABbQ29udGVudF9UeXBlc10ueG1sUEsB&#10;Ai0AFAAGAAgAAAAhADj9If/WAAAAlAEAAAsAAAAAAAAAAAAAAAAALwEAAF9yZWxzLy5yZWxzUEsB&#10;Ai0AFAAGAAgAAAAhAMTn8QojAgAAIwQAAA4AAAAAAAAAAAAAAAAALgIAAGRycy9lMm9Eb2MueG1s&#10;UEsBAi0AFAAGAAgAAAAhAO0qqH/cAAAABwEAAA8AAAAAAAAAAAAAAAAAfQQAAGRycy9kb3ducmV2&#10;LnhtbFBLBQYAAAAABAAEAPMAAACGBQAAAAA=&#10;" stroked="f">
                <v:textbox>
                  <w:txbxContent>
                    <w:p w:rsidR="00A73BA5" w:rsidRPr="00C507CC" w:rsidRDefault="00A73BA5" w:rsidP="00A73BA5">
                      <w:pPr>
                        <w:jc w:val="center"/>
                        <w:rPr>
                          <w:rFonts w:ascii="Times New Roman" w:hAnsi="Times New Roman" w:cs="Times New Roman"/>
                          <w:b/>
                          <w:sz w:val="28"/>
                          <w:szCs w:val="28"/>
                        </w:rPr>
                      </w:pPr>
                      <w:r w:rsidRPr="00547502">
                        <w:rPr>
                          <w:rFonts w:ascii="Times New Roman" w:hAnsi="Times New Roman" w:cs="Times New Roman"/>
                          <w:b/>
                          <w:sz w:val="28"/>
                          <w:szCs w:val="28"/>
                        </w:rPr>
                        <w:t>Brother or Sister in Need</w:t>
                      </w:r>
                      <w:r w:rsidR="00C507CC">
                        <w:rPr>
                          <w:rFonts w:ascii="Times New Roman" w:hAnsi="Times New Roman" w:cs="Times New Roman"/>
                          <w:b/>
                          <w:sz w:val="28"/>
                          <w:szCs w:val="28"/>
                        </w:rPr>
                        <w:t xml:space="preserve"> c</w:t>
                      </w:r>
                      <w:r>
                        <w:rPr>
                          <w:rFonts w:ascii="Times New Roman" w:hAnsi="Times New Roman" w:cs="Times New Roman"/>
                          <w:b/>
                          <w:sz w:val="28"/>
                          <w:szCs w:val="28"/>
                        </w:rPr>
                        <w:t xml:space="preserve">an contact FAC </w:t>
                      </w:r>
                    </w:p>
                    <w:p w:rsidR="00EA33A3" w:rsidRPr="00EA33A3" w:rsidRDefault="00A73BA5" w:rsidP="00EA33A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Call</w:t>
                      </w:r>
                      <w:r w:rsidR="00EA33A3">
                        <w:rPr>
                          <w:rFonts w:ascii="Times New Roman" w:hAnsi="Times New Roman" w:cs="Times New Roman"/>
                          <w:sz w:val="24"/>
                          <w:szCs w:val="24"/>
                        </w:rPr>
                        <w:t xml:space="preserve"> </w:t>
                      </w:r>
                      <w:r w:rsidR="00EA33A3" w:rsidRPr="00EA33A3">
                        <w:rPr>
                          <w:rFonts w:ascii="Times New Roman" w:hAnsi="Times New Roman" w:cs="Times New Roman"/>
                          <w:sz w:val="24"/>
                          <w:szCs w:val="24"/>
                        </w:rPr>
                        <w:t>210-225-7837 option 2</w:t>
                      </w:r>
                    </w:p>
                    <w:p w:rsidR="00A73BA5" w:rsidRDefault="00A73BA5" w:rsidP="00A73BA5">
                      <w:pPr>
                        <w:pStyle w:val="ListParagraph"/>
                        <w:numPr>
                          <w:ilvl w:val="0"/>
                          <w:numId w:val="1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 leave a message, your call will be                                                                                                      returned within </w:t>
                      </w:r>
                      <w:r w:rsidR="008915FB">
                        <w:rPr>
                          <w:rFonts w:ascii="Times New Roman" w:hAnsi="Times New Roman" w:cs="Times New Roman"/>
                          <w:sz w:val="24"/>
                          <w:szCs w:val="24"/>
                        </w:rPr>
                        <w:t>48</w:t>
                      </w:r>
                      <w:r>
                        <w:rPr>
                          <w:rFonts w:ascii="Times New Roman" w:hAnsi="Times New Roman" w:cs="Times New Roman"/>
                          <w:sz w:val="24"/>
                          <w:szCs w:val="24"/>
                        </w:rPr>
                        <w:t xml:space="preserve"> hours</w:t>
                      </w:r>
                    </w:p>
                    <w:p w:rsidR="00A73BA5" w:rsidRDefault="00A73BA5" w:rsidP="00A73BA5">
                      <w:pPr>
                        <w:pStyle w:val="ListParagraph"/>
                        <w:rPr>
                          <w:rFonts w:ascii="Times New Roman" w:hAnsi="Times New Roman" w:cs="Times New Roman"/>
                          <w:sz w:val="24"/>
                          <w:szCs w:val="24"/>
                        </w:rPr>
                      </w:pPr>
                    </w:p>
                    <w:p w:rsidR="00A73BA5" w:rsidRPr="00547502" w:rsidRDefault="00A73BA5" w:rsidP="00A73BA5">
                      <w:pPr>
                        <w:pStyle w:val="ListParagraph"/>
                        <w:numPr>
                          <w:ilvl w:val="0"/>
                          <w:numId w:val="1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Complete request  for assistance located on website                                                                                           </w:t>
                      </w:r>
                      <w:hyperlink r:id="rId10" w:history="1">
                        <w:r>
                          <w:rPr>
                            <w:rStyle w:val="Hyperlink"/>
                          </w:rPr>
                          <w:t>https://svdpsa.org/gethelp</w:t>
                        </w:r>
                      </w:hyperlink>
                    </w:p>
                    <w:p w:rsidR="00A73BA5" w:rsidRPr="00547502" w:rsidRDefault="00A73BA5" w:rsidP="00A73BA5">
                      <w:pPr>
                        <w:rPr>
                          <w:rFonts w:ascii="Times New Roman" w:hAnsi="Times New Roman" w:cs="Times New Roman"/>
                          <w:sz w:val="24"/>
                          <w:szCs w:val="24"/>
                        </w:rPr>
                      </w:pPr>
                    </w:p>
                  </w:txbxContent>
                </v:textbox>
                <w10:wrap type="square" anchorx="margin"/>
              </v:shape>
            </w:pict>
          </mc:Fallback>
        </mc:AlternateContent>
      </w:r>
    </w:p>
    <w:p w:rsidR="00A73BA5" w:rsidRDefault="00A73BA5" w:rsidP="00814C47">
      <w:pPr>
        <w:spacing w:after="0"/>
        <w:rPr>
          <w:rFonts w:cs="Times New Roman"/>
          <w:i/>
          <w:sz w:val="28"/>
          <w:szCs w:val="28"/>
        </w:rPr>
      </w:pPr>
    </w:p>
    <w:p w:rsidR="00A73BA5" w:rsidRPr="00814C47" w:rsidRDefault="00A73BA5" w:rsidP="00814C47">
      <w:pPr>
        <w:spacing w:after="0"/>
        <w:rPr>
          <w:rFonts w:cs="Times New Roman"/>
          <w:i/>
          <w:sz w:val="28"/>
          <w:szCs w:val="28"/>
        </w:rPr>
      </w:pPr>
    </w:p>
    <w:p w:rsidR="00B022C0" w:rsidRDefault="00B022C0" w:rsidP="00B022C0">
      <w:pPr>
        <w:rPr>
          <w:rFonts w:ascii="Times New Roman" w:hAnsi="Times New Roman" w:cs="Times New Roman"/>
          <w:i/>
          <w:sz w:val="24"/>
          <w:szCs w:val="24"/>
        </w:rPr>
      </w:pPr>
    </w:p>
    <w:p w:rsidR="00C507CC" w:rsidRDefault="00C507CC" w:rsidP="00B022C0">
      <w:pPr>
        <w:rPr>
          <w:rFonts w:ascii="Times New Roman" w:hAnsi="Times New Roman" w:cs="Times New Roman"/>
          <w:i/>
          <w:sz w:val="24"/>
          <w:szCs w:val="24"/>
        </w:rPr>
      </w:pPr>
    </w:p>
    <w:p w:rsidR="00C507CC" w:rsidRDefault="00C507CC" w:rsidP="00B022C0">
      <w:pPr>
        <w:rPr>
          <w:rFonts w:ascii="Times New Roman" w:hAnsi="Times New Roman" w:cs="Times New Roman"/>
          <w:i/>
          <w:sz w:val="24"/>
          <w:szCs w:val="24"/>
        </w:rPr>
      </w:pPr>
    </w:p>
    <w:p w:rsidR="00C507CC" w:rsidRDefault="00C507CC" w:rsidP="00B022C0">
      <w:pPr>
        <w:rPr>
          <w:rFonts w:ascii="Times New Roman" w:hAnsi="Times New Roman" w:cs="Times New Roman"/>
          <w:i/>
          <w:sz w:val="24"/>
          <w:szCs w:val="24"/>
        </w:rPr>
      </w:pPr>
    </w:p>
    <w:p w:rsidR="00C507CC" w:rsidRDefault="00C507CC" w:rsidP="00B022C0">
      <w:pPr>
        <w:rPr>
          <w:rFonts w:ascii="Times New Roman" w:hAnsi="Times New Roman" w:cs="Times New Roman"/>
          <w:i/>
          <w:sz w:val="24"/>
          <w:szCs w:val="24"/>
        </w:rPr>
      </w:pPr>
    </w:p>
    <w:p w:rsidR="00716D08" w:rsidRDefault="00716D08" w:rsidP="00716D08">
      <w:pPr>
        <w:spacing w:after="0"/>
        <w:jc w:val="both"/>
        <w:rPr>
          <w:rFonts w:cs="Times New Roman"/>
          <w:i/>
          <w:sz w:val="28"/>
          <w:szCs w:val="28"/>
        </w:rPr>
      </w:pPr>
    </w:p>
    <w:p w:rsidR="00C507CC" w:rsidRPr="006F0D79" w:rsidRDefault="00716D08" w:rsidP="00C507CC">
      <w:pPr>
        <w:jc w:val="both"/>
        <w:rPr>
          <w:rFonts w:cs="Times New Roman"/>
          <w:i/>
          <w:sz w:val="28"/>
          <w:szCs w:val="28"/>
        </w:rPr>
      </w:pPr>
      <w:r>
        <w:rPr>
          <w:rFonts w:cs="Times New Roman"/>
          <w:i/>
          <w:sz w:val="28"/>
          <w:szCs w:val="28"/>
        </w:rPr>
        <w:t>Services O</w:t>
      </w:r>
      <w:r w:rsidR="00C507CC" w:rsidRPr="006F0D79">
        <w:rPr>
          <w:rFonts w:cs="Times New Roman"/>
          <w:i/>
          <w:sz w:val="28"/>
          <w:szCs w:val="28"/>
        </w:rPr>
        <w:t>ffered</w:t>
      </w:r>
    </w:p>
    <w:p w:rsidR="00716D08" w:rsidRDefault="00C507CC" w:rsidP="00C507CC">
      <w:pPr>
        <w:pStyle w:val="ListParagraph"/>
        <w:numPr>
          <w:ilvl w:val="0"/>
          <w:numId w:val="18"/>
        </w:numPr>
        <w:spacing w:after="0"/>
        <w:rPr>
          <w:rFonts w:cs="Times New Roman"/>
          <w:sz w:val="28"/>
          <w:szCs w:val="28"/>
        </w:rPr>
      </w:pPr>
      <w:r w:rsidRPr="00716D08">
        <w:rPr>
          <w:rFonts w:cs="Times New Roman"/>
          <w:sz w:val="28"/>
          <w:szCs w:val="28"/>
        </w:rPr>
        <w:t xml:space="preserve">Priority will be </w:t>
      </w:r>
      <w:r w:rsidR="002206B4">
        <w:rPr>
          <w:rFonts w:cs="Times New Roman"/>
          <w:sz w:val="28"/>
          <w:szCs w:val="28"/>
        </w:rPr>
        <w:t xml:space="preserve">given to </w:t>
      </w:r>
      <w:r w:rsidRPr="00716D08">
        <w:rPr>
          <w:rFonts w:cs="Times New Roman"/>
          <w:sz w:val="28"/>
          <w:szCs w:val="28"/>
        </w:rPr>
        <w:t>seniors 60 and older, household with small children and residents who have never received financial assistance. (Verification of COVID-19 impact on the household).</w:t>
      </w:r>
    </w:p>
    <w:p w:rsidR="00716D08" w:rsidRDefault="006F0D79" w:rsidP="00C507CC">
      <w:pPr>
        <w:pStyle w:val="ListParagraph"/>
        <w:numPr>
          <w:ilvl w:val="0"/>
          <w:numId w:val="18"/>
        </w:numPr>
        <w:spacing w:after="0"/>
        <w:rPr>
          <w:rFonts w:cs="Times New Roman"/>
          <w:sz w:val="28"/>
          <w:szCs w:val="28"/>
        </w:rPr>
      </w:pPr>
      <w:r w:rsidRPr="00716D08">
        <w:rPr>
          <w:rFonts w:cs="Times New Roman"/>
          <w:sz w:val="28"/>
          <w:szCs w:val="28"/>
        </w:rPr>
        <w:t>Homeless families will be handl</w:t>
      </w:r>
      <w:r w:rsidR="00C507CC" w:rsidRPr="00716D08">
        <w:rPr>
          <w:rFonts w:cs="Times New Roman"/>
          <w:sz w:val="28"/>
          <w:szCs w:val="28"/>
        </w:rPr>
        <w:t xml:space="preserve">ed by FAC </w:t>
      </w:r>
      <w:r w:rsidR="00716D08">
        <w:rPr>
          <w:rFonts w:cs="Times New Roman"/>
          <w:sz w:val="28"/>
          <w:szCs w:val="28"/>
        </w:rPr>
        <w:t>u</w:t>
      </w:r>
      <w:r w:rsidR="00C507CC" w:rsidRPr="00716D08">
        <w:rPr>
          <w:rFonts w:cs="Times New Roman"/>
          <w:sz w:val="28"/>
          <w:szCs w:val="28"/>
        </w:rPr>
        <w:t>sing funds allocated for this purpose.</w:t>
      </w:r>
    </w:p>
    <w:p w:rsidR="00C507CC" w:rsidRPr="00716D08" w:rsidRDefault="00C507CC" w:rsidP="00C507CC">
      <w:pPr>
        <w:pStyle w:val="ListParagraph"/>
        <w:numPr>
          <w:ilvl w:val="0"/>
          <w:numId w:val="18"/>
        </w:numPr>
        <w:spacing w:after="0"/>
        <w:rPr>
          <w:rFonts w:cs="Times New Roman"/>
          <w:sz w:val="28"/>
          <w:szCs w:val="28"/>
        </w:rPr>
      </w:pPr>
      <w:r w:rsidRPr="00716D08">
        <w:rPr>
          <w:rFonts w:cs="Times New Roman"/>
          <w:sz w:val="28"/>
          <w:szCs w:val="28"/>
        </w:rPr>
        <w:t>Resid</w:t>
      </w:r>
      <w:r w:rsidR="002206B4">
        <w:rPr>
          <w:rFonts w:cs="Times New Roman"/>
          <w:sz w:val="28"/>
          <w:szCs w:val="28"/>
        </w:rPr>
        <w:t>ents are not required to have a</w:t>
      </w:r>
      <w:r w:rsidRPr="00716D08">
        <w:rPr>
          <w:rFonts w:cs="Times New Roman"/>
          <w:sz w:val="28"/>
          <w:szCs w:val="28"/>
        </w:rPr>
        <w:t xml:space="preserve"> notice to vacate, disconnection or shut off notice to receive assistance.</w:t>
      </w:r>
    </w:p>
    <w:p w:rsidR="002206B4" w:rsidRDefault="00C507CC" w:rsidP="002206B4">
      <w:pPr>
        <w:pStyle w:val="ListParagraph"/>
        <w:numPr>
          <w:ilvl w:val="0"/>
          <w:numId w:val="18"/>
        </w:numPr>
        <w:spacing w:after="0" w:line="240" w:lineRule="auto"/>
        <w:rPr>
          <w:rFonts w:cs="Times New Roman"/>
          <w:sz w:val="28"/>
          <w:szCs w:val="28"/>
        </w:rPr>
      </w:pPr>
      <w:r w:rsidRPr="002206B4">
        <w:rPr>
          <w:rFonts w:cs="Times New Roman"/>
          <w:sz w:val="28"/>
          <w:szCs w:val="28"/>
        </w:rPr>
        <w:lastRenderedPageBreak/>
        <w:t>Electric assistance- Bexar County CEAP assistance will be primary intervention for residents in need of energy assistance. If  the resident does not qualify for CEAP assistance, an alternative funding source will be used to assist</w:t>
      </w:r>
    </w:p>
    <w:p w:rsidR="006F0D79" w:rsidRPr="002206B4" w:rsidRDefault="00C507CC" w:rsidP="002206B4">
      <w:pPr>
        <w:pStyle w:val="ListParagraph"/>
        <w:numPr>
          <w:ilvl w:val="0"/>
          <w:numId w:val="18"/>
        </w:numPr>
        <w:spacing w:after="0" w:line="240" w:lineRule="auto"/>
        <w:rPr>
          <w:rFonts w:cs="Times New Roman"/>
          <w:sz w:val="28"/>
          <w:szCs w:val="28"/>
        </w:rPr>
      </w:pPr>
      <w:r w:rsidRPr="002206B4">
        <w:rPr>
          <w:rFonts w:cs="Times New Roman"/>
          <w:i/>
          <w:sz w:val="28"/>
          <w:szCs w:val="28"/>
        </w:rPr>
        <w:t>SAWS</w:t>
      </w:r>
      <w:r w:rsidRPr="002206B4">
        <w:rPr>
          <w:rFonts w:cs="Times New Roman"/>
          <w:sz w:val="28"/>
          <w:szCs w:val="28"/>
        </w:rPr>
        <w:t xml:space="preserve"> assistance- residents will be encourage to apply through SAWS uplift program first. If the resident informs SVdP staff that they have received assistance this calendar year or are deemed ineligible, we will then proceed with our application for assistance.</w:t>
      </w:r>
    </w:p>
    <w:p w:rsidR="006F0D79" w:rsidRPr="006F0D79" w:rsidRDefault="006F0D79" w:rsidP="006F0D79">
      <w:pPr>
        <w:pStyle w:val="ListParagraph"/>
        <w:spacing w:after="0" w:line="240" w:lineRule="auto"/>
        <w:ind w:hanging="720"/>
        <w:contextualSpacing w:val="0"/>
        <w:rPr>
          <w:rFonts w:cs="Times New Roman"/>
          <w:sz w:val="28"/>
          <w:szCs w:val="28"/>
        </w:rPr>
      </w:pPr>
    </w:p>
    <w:p w:rsidR="009C28F2" w:rsidRPr="00716D08" w:rsidRDefault="00C507CC" w:rsidP="006F0D79">
      <w:pPr>
        <w:pStyle w:val="ListParagraph"/>
        <w:spacing w:after="0" w:line="240" w:lineRule="auto"/>
        <w:ind w:hanging="720"/>
        <w:contextualSpacing w:val="0"/>
        <w:rPr>
          <w:rFonts w:cs="Times New Roman"/>
          <w:i/>
          <w:sz w:val="28"/>
          <w:szCs w:val="28"/>
        </w:rPr>
      </w:pPr>
      <w:r w:rsidRPr="00716D08">
        <w:rPr>
          <w:rFonts w:cs="Times New Roman"/>
          <w:i/>
          <w:sz w:val="28"/>
          <w:szCs w:val="28"/>
        </w:rPr>
        <w:t xml:space="preserve">Documentation </w:t>
      </w:r>
      <w:r w:rsidR="009C28F2" w:rsidRPr="00716D08">
        <w:rPr>
          <w:rFonts w:cs="Times New Roman"/>
          <w:i/>
          <w:sz w:val="28"/>
          <w:szCs w:val="28"/>
        </w:rPr>
        <w:t>and Reporting</w:t>
      </w:r>
    </w:p>
    <w:p w:rsidR="006F0D79" w:rsidRPr="009C28F2" w:rsidRDefault="006F0D79" w:rsidP="006F0D79">
      <w:pPr>
        <w:pStyle w:val="ListParagraph"/>
        <w:numPr>
          <w:ilvl w:val="0"/>
          <w:numId w:val="17"/>
        </w:numPr>
        <w:spacing w:after="0" w:line="240" w:lineRule="auto"/>
        <w:contextualSpacing w:val="0"/>
        <w:rPr>
          <w:rFonts w:cs="Times New Roman"/>
          <w:sz w:val="28"/>
          <w:szCs w:val="28"/>
        </w:rPr>
      </w:pPr>
      <w:r w:rsidRPr="009C28F2">
        <w:rPr>
          <w:rFonts w:cs="Times New Roman"/>
          <w:sz w:val="28"/>
          <w:szCs w:val="28"/>
        </w:rPr>
        <w:t>All calls are recorded and tracked in call log.</w:t>
      </w:r>
    </w:p>
    <w:p w:rsidR="009C28F2" w:rsidRDefault="009C28F2" w:rsidP="009C28F2">
      <w:pPr>
        <w:pStyle w:val="ListParagraph"/>
        <w:numPr>
          <w:ilvl w:val="0"/>
          <w:numId w:val="17"/>
        </w:numPr>
        <w:spacing w:after="0" w:line="240" w:lineRule="auto"/>
        <w:contextualSpacing w:val="0"/>
        <w:rPr>
          <w:rFonts w:cs="Times New Roman"/>
          <w:sz w:val="28"/>
          <w:szCs w:val="28"/>
        </w:rPr>
      </w:pPr>
      <w:r w:rsidRPr="009C28F2">
        <w:rPr>
          <w:rFonts w:cs="Times New Roman"/>
          <w:sz w:val="28"/>
          <w:szCs w:val="28"/>
        </w:rPr>
        <w:t>Email requests are added to the call log.</w:t>
      </w:r>
    </w:p>
    <w:p w:rsidR="002206B4" w:rsidRDefault="002206B4" w:rsidP="009C28F2">
      <w:pPr>
        <w:pStyle w:val="ListParagraph"/>
        <w:numPr>
          <w:ilvl w:val="0"/>
          <w:numId w:val="17"/>
        </w:numPr>
        <w:spacing w:after="0" w:line="240" w:lineRule="auto"/>
        <w:contextualSpacing w:val="0"/>
        <w:rPr>
          <w:rFonts w:cs="Times New Roman"/>
          <w:sz w:val="28"/>
          <w:szCs w:val="28"/>
        </w:rPr>
      </w:pPr>
      <w:r>
        <w:rPr>
          <w:rFonts w:cs="Times New Roman"/>
          <w:sz w:val="28"/>
          <w:szCs w:val="28"/>
        </w:rPr>
        <w:t>Conference will document the referrals made</w:t>
      </w:r>
    </w:p>
    <w:p w:rsidR="009C28F2" w:rsidRDefault="00716D08" w:rsidP="009C28F2">
      <w:pPr>
        <w:pStyle w:val="ListParagraph"/>
        <w:numPr>
          <w:ilvl w:val="0"/>
          <w:numId w:val="17"/>
        </w:numPr>
        <w:spacing w:after="0" w:line="240" w:lineRule="auto"/>
        <w:contextualSpacing w:val="0"/>
        <w:rPr>
          <w:rFonts w:cs="Times New Roman"/>
          <w:sz w:val="28"/>
          <w:szCs w:val="28"/>
        </w:rPr>
      </w:pPr>
      <w:r>
        <w:rPr>
          <w:rFonts w:cs="Times New Roman"/>
          <w:sz w:val="28"/>
          <w:szCs w:val="28"/>
        </w:rPr>
        <w:t>Periodic</w:t>
      </w:r>
      <w:r w:rsidR="009C28F2">
        <w:rPr>
          <w:rFonts w:cs="Times New Roman"/>
          <w:sz w:val="28"/>
          <w:szCs w:val="28"/>
        </w:rPr>
        <w:t xml:space="preserve"> report</w:t>
      </w:r>
      <w:r w:rsidR="002206B4">
        <w:rPr>
          <w:rFonts w:cs="Times New Roman"/>
          <w:sz w:val="28"/>
          <w:szCs w:val="28"/>
        </w:rPr>
        <w:t>s</w:t>
      </w:r>
      <w:r w:rsidR="009C28F2">
        <w:rPr>
          <w:rFonts w:cs="Times New Roman"/>
          <w:sz w:val="28"/>
          <w:szCs w:val="28"/>
        </w:rPr>
        <w:t xml:space="preserve"> will be compiled for Council/Board, Conferences, and Annual </w:t>
      </w:r>
      <w:r>
        <w:rPr>
          <w:rFonts w:cs="Times New Roman"/>
          <w:sz w:val="28"/>
          <w:szCs w:val="28"/>
        </w:rPr>
        <w:t>Report</w:t>
      </w:r>
    </w:p>
    <w:p w:rsidR="00B21B79" w:rsidRDefault="00B21B79" w:rsidP="00B21B79">
      <w:pPr>
        <w:spacing w:after="0" w:line="240" w:lineRule="auto"/>
        <w:rPr>
          <w:rFonts w:cs="Times New Roman"/>
          <w:sz w:val="28"/>
          <w:szCs w:val="28"/>
        </w:rPr>
      </w:pPr>
      <w:r>
        <w:rPr>
          <w:rFonts w:cs="Times New Roman"/>
          <w:sz w:val="28"/>
          <w:szCs w:val="28"/>
        </w:rPr>
        <w:t xml:space="preserve"> </w:t>
      </w: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B21B79" w:rsidRDefault="00B21B79" w:rsidP="00B21B79">
      <w:pPr>
        <w:spacing w:after="0" w:line="240" w:lineRule="auto"/>
        <w:rPr>
          <w:rFonts w:cs="Times New Roman"/>
          <w:sz w:val="28"/>
          <w:szCs w:val="28"/>
        </w:rPr>
      </w:pPr>
    </w:p>
    <w:p w:rsidR="008915FB" w:rsidRDefault="008915FB" w:rsidP="00B21B79">
      <w:pPr>
        <w:jc w:val="center"/>
        <w:rPr>
          <w:rFonts w:cs="Times New Roman"/>
          <w:sz w:val="28"/>
          <w:szCs w:val="28"/>
        </w:rPr>
      </w:pPr>
    </w:p>
    <w:p w:rsidR="008915FB" w:rsidRPr="00A07001" w:rsidRDefault="008915FB" w:rsidP="008915FB">
      <w:pPr>
        <w:jc w:val="center"/>
        <w:rPr>
          <w:b/>
          <w:sz w:val="28"/>
        </w:rPr>
      </w:pPr>
      <w:r>
        <w:rPr>
          <w:b/>
          <w:sz w:val="28"/>
        </w:rPr>
        <w:lastRenderedPageBreak/>
        <w:t xml:space="preserve">Family &amp; </w:t>
      </w:r>
      <w:r w:rsidRPr="001C6F58">
        <w:rPr>
          <w:b/>
          <w:sz w:val="28"/>
        </w:rPr>
        <w:t xml:space="preserve">Community Assistance Program </w:t>
      </w:r>
      <w:r>
        <w:rPr>
          <w:b/>
          <w:sz w:val="28"/>
        </w:rPr>
        <w:t>Referral Form</w:t>
      </w:r>
    </w:p>
    <w:p w:rsidR="008915FB" w:rsidRDefault="008915FB" w:rsidP="008915FB">
      <w:r>
        <w:t xml:space="preserve">Date: _____________ </w:t>
      </w:r>
      <w:r>
        <w:tab/>
      </w:r>
      <w:r>
        <w:tab/>
      </w:r>
      <w:r>
        <w:tab/>
      </w:r>
      <w:r>
        <w:tab/>
      </w:r>
      <w:r>
        <w:tab/>
      </w:r>
    </w:p>
    <w:p w:rsidR="008915FB" w:rsidRDefault="008915FB" w:rsidP="008915FB">
      <w:r>
        <w:t xml:space="preserve">Name: _______________________________________ </w:t>
      </w:r>
      <w:r>
        <w:tab/>
        <w:t xml:space="preserve">Phone: ________________________________________ </w:t>
      </w:r>
    </w:p>
    <w:p w:rsidR="008915FB" w:rsidRDefault="008915FB" w:rsidP="008915FB">
      <w:r>
        <w:t>Address: _____________________________________</w:t>
      </w:r>
      <w:r>
        <w:tab/>
        <w:t xml:space="preserve">City: ___________________ State: </w:t>
      </w:r>
      <w:sdt>
        <w:sdtPr>
          <w:id w:val="-1980751898"/>
          <w:placeholder>
            <w:docPart w:val="9C6C7001A08E424989784DE7893149E1"/>
          </w:placeholder>
        </w:sdtPr>
        <w:sdtEndPr/>
        <w:sdtContent>
          <w:r>
            <w:t>TX</w:t>
          </w:r>
        </w:sdtContent>
      </w:sdt>
      <w:r>
        <w:t xml:space="preserve">, Zip: __________ </w:t>
      </w:r>
    </w:p>
    <w:p w:rsidR="008915FB" w:rsidRDefault="008915FB" w:rsidP="008915FB"/>
    <w:p w:rsidR="008915FB" w:rsidRDefault="008915FB" w:rsidP="008915FB">
      <w:r>
        <w:t>Household Size: Adults (18+): _____ Children (17 - ): _______ Total: ______</w:t>
      </w:r>
    </w:p>
    <w:p w:rsidR="008915FB" w:rsidRDefault="008915FB" w:rsidP="008915FB">
      <w:r>
        <w:t>Send Referral form via fax or email to: 210-209-8733</w:t>
      </w:r>
      <w:r w:rsidR="00EA33A3">
        <w:t xml:space="preserve"> (fax</w:t>
      </w:r>
      <w:proofErr w:type="gramStart"/>
      <w:r w:rsidR="00EA33A3">
        <w:t xml:space="preserve">) </w:t>
      </w:r>
      <w:r>
        <w:t xml:space="preserve"> or</w:t>
      </w:r>
      <w:proofErr w:type="gramEnd"/>
      <w:r>
        <w:t xml:space="preserve"> </w:t>
      </w:r>
      <w:hyperlink r:id="rId11" w:history="1">
        <w:r w:rsidRPr="00CF711A">
          <w:rPr>
            <w:rStyle w:val="Hyperlink"/>
          </w:rPr>
          <w:t>FAC@svdpsa.org</w:t>
        </w:r>
      </w:hyperlink>
      <w:r>
        <w:t xml:space="preserve">. </w:t>
      </w:r>
    </w:p>
    <w:p w:rsidR="008915FB" w:rsidRDefault="008915FB" w:rsidP="008915FB">
      <w:pPr>
        <w:spacing w:after="0" w:line="240" w:lineRule="auto"/>
      </w:pPr>
      <w:r>
        <w:rPr>
          <w:b/>
        </w:rPr>
        <w:t>Conference Name</w:t>
      </w:r>
      <w:r w:rsidRPr="00A624B8">
        <w:rPr>
          <w:b/>
        </w:rPr>
        <w:t>:</w:t>
      </w:r>
      <w:r>
        <w:t xml:space="preserve"> ___________</w:t>
      </w:r>
      <w:r w:rsidR="00EA33A3">
        <w:t>_______________________________</w:t>
      </w:r>
      <w:r>
        <w:t xml:space="preserve">___________________________       </w:t>
      </w:r>
    </w:p>
    <w:p w:rsidR="008915FB" w:rsidRDefault="008915FB" w:rsidP="008915FB">
      <w:pPr>
        <w:spacing w:after="0" w:line="240" w:lineRule="auto"/>
      </w:pPr>
    </w:p>
    <w:p w:rsidR="008915FB" w:rsidRPr="00B21B79" w:rsidRDefault="008915FB" w:rsidP="008915FB">
      <w:pPr>
        <w:spacing w:line="240" w:lineRule="auto"/>
        <w:rPr>
          <w:rFonts w:cs="Times New Roman"/>
          <w:sz w:val="28"/>
          <w:szCs w:val="28"/>
        </w:rPr>
      </w:pPr>
      <w:r>
        <w:t xml:space="preserve"> </w:t>
      </w:r>
      <w:r w:rsidRPr="00A45EAF">
        <w:rPr>
          <w:b/>
        </w:rPr>
        <w:t>Print Name</w:t>
      </w:r>
      <w:r>
        <w:rPr>
          <w:b/>
        </w:rPr>
        <w:t xml:space="preserve"> of Person Completing Information</w:t>
      </w:r>
      <w:r w:rsidRPr="00A45EAF">
        <w:rPr>
          <w:b/>
        </w:rPr>
        <w:t>:</w:t>
      </w:r>
      <w:r>
        <w:t xml:space="preserve"> ______________________________________________</w:t>
      </w:r>
    </w:p>
    <w:p w:rsidR="008915FB" w:rsidRPr="00D204D9" w:rsidRDefault="008915FB" w:rsidP="008915FB">
      <w:pPr>
        <w:rPr>
          <w:b/>
          <w:u w:val="single"/>
        </w:rPr>
      </w:pPr>
      <w:r w:rsidRPr="00D204D9">
        <w:rPr>
          <w:b/>
          <w:u w:val="single"/>
        </w:rPr>
        <w:t>Reminder:</w:t>
      </w:r>
    </w:p>
    <w:p w:rsidR="008915FB" w:rsidRPr="00D204D9" w:rsidRDefault="008915FB" w:rsidP="008915FB">
      <w:pPr>
        <w:rPr>
          <w:b/>
        </w:rPr>
      </w:pPr>
      <w:r w:rsidRPr="00D204D9">
        <w:rPr>
          <w:b/>
        </w:rPr>
        <w:t>Household on installment plans or</w:t>
      </w:r>
      <w:r>
        <w:rPr>
          <w:b/>
        </w:rPr>
        <w:t xml:space="preserve"> whose</w:t>
      </w:r>
      <w:r w:rsidRPr="00D204D9">
        <w:rPr>
          <w:b/>
        </w:rPr>
        <w:t xml:space="preserve"> service</w:t>
      </w:r>
      <w:r>
        <w:rPr>
          <w:b/>
        </w:rPr>
        <w:t xml:space="preserve"> is</w:t>
      </w:r>
      <w:r w:rsidRPr="00D204D9">
        <w:rPr>
          <w:b/>
        </w:rPr>
        <w:t xml:space="preserve"> not in jeopardy of </w:t>
      </w:r>
      <w:r>
        <w:rPr>
          <w:b/>
        </w:rPr>
        <w:t xml:space="preserve">disconnection, would </w:t>
      </w:r>
      <w:r w:rsidRPr="00D204D9">
        <w:rPr>
          <w:b/>
        </w:rPr>
        <w:t>not</w:t>
      </w:r>
      <w:r>
        <w:rPr>
          <w:b/>
        </w:rPr>
        <w:t xml:space="preserve"> be</w:t>
      </w:r>
      <w:r w:rsidRPr="00D204D9">
        <w:rPr>
          <w:b/>
        </w:rPr>
        <w:t xml:space="preserve"> eligible for utility assistance.</w:t>
      </w:r>
    </w:p>
    <w:p w:rsidR="008915FB" w:rsidRPr="00D204D9" w:rsidRDefault="008915FB" w:rsidP="008915FB">
      <w:pPr>
        <w:rPr>
          <w:b/>
        </w:rPr>
      </w:pPr>
      <w:r w:rsidRPr="00D204D9">
        <w:rPr>
          <w:b/>
        </w:rPr>
        <w:t xml:space="preserve">Households receiving Housing Choice voucher (section 8), Veteran Affairs Supportive Housing voucher (VASH) or residing in public housing </w:t>
      </w:r>
      <w:r>
        <w:rPr>
          <w:b/>
        </w:rPr>
        <w:t xml:space="preserve">would </w:t>
      </w:r>
      <w:r w:rsidRPr="00D204D9">
        <w:rPr>
          <w:b/>
        </w:rPr>
        <w:t>not</w:t>
      </w:r>
      <w:r>
        <w:rPr>
          <w:b/>
        </w:rPr>
        <w:t xml:space="preserve"> be</w:t>
      </w:r>
      <w:r w:rsidRPr="00D204D9">
        <w:rPr>
          <w:b/>
        </w:rPr>
        <w:t xml:space="preserve"> eligible for rental assistance.</w:t>
      </w:r>
    </w:p>
    <w:p w:rsidR="008915FB" w:rsidRPr="00D84C0C" w:rsidRDefault="008915FB" w:rsidP="008915FB">
      <w:pPr>
        <w:rPr>
          <w:b/>
        </w:rPr>
      </w:pPr>
    </w:p>
    <w:tbl>
      <w:tblPr>
        <w:tblStyle w:val="TableGrid"/>
        <w:tblW w:w="11065" w:type="dxa"/>
        <w:tblLook w:val="04A0" w:firstRow="1" w:lastRow="0" w:firstColumn="1" w:lastColumn="0" w:noHBand="0" w:noVBand="1"/>
      </w:tblPr>
      <w:tblGrid>
        <w:gridCol w:w="5395"/>
        <w:gridCol w:w="5670"/>
      </w:tblGrid>
      <w:tr w:rsidR="008915FB" w:rsidTr="004A2CA4">
        <w:tc>
          <w:tcPr>
            <w:tcW w:w="5395" w:type="dxa"/>
          </w:tcPr>
          <w:p w:rsidR="008915FB" w:rsidRPr="007B6B9B" w:rsidRDefault="008915FB" w:rsidP="004A2CA4">
            <w:pPr>
              <w:jc w:val="center"/>
              <w:rPr>
                <w:b/>
              </w:rPr>
            </w:pPr>
            <w:r>
              <w:rPr>
                <w:b/>
              </w:rPr>
              <w:t>Utility</w:t>
            </w:r>
          </w:p>
        </w:tc>
        <w:tc>
          <w:tcPr>
            <w:tcW w:w="5670" w:type="dxa"/>
          </w:tcPr>
          <w:p w:rsidR="008915FB" w:rsidRDefault="008915FB" w:rsidP="004A2CA4">
            <w:pPr>
              <w:jc w:val="center"/>
            </w:pPr>
            <w:r>
              <w:rPr>
                <w:b/>
              </w:rPr>
              <w:t>Rent Assistance</w:t>
            </w:r>
          </w:p>
        </w:tc>
      </w:tr>
      <w:tr w:rsidR="008915FB" w:rsidTr="004A2CA4">
        <w:tc>
          <w:tcPr>
            <w:tcW w:w="5395" w:type="dxa"/>
          </w:tcPr>
          <w:p w:rsidR="008915FB" w:rsidRDefault="008915FB" w:rsidP="004A2CA4">
            <w:r>
              <w:t xml:space="preserve">Do you have a disconnection notice? </w:t>
            </w:r>
            <w:sdt>
              <w:sdtPr>
                <w:id w:val="-864709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sdt>
              <w:sdtPr>
                <w:id w:val="-2092075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8915FB" w:rsidRDefault="008915FB" w:rsidP="004A2CA4"/>
          <w:p w:rsidR="008915FB" w:rsidRDefault="008915FB" w:rsidP="004A2CA4">
            <w:r>
              <w:t>Date: ______________</w:t>
            </w:r>
          </w:p>
          <w:p w:rsidR="008915FB" w:rsidRDefault="008915FB" w:rsidP="004A2CA4"/>
          <w:p w:rsidR="008915FB" w:rsidRPr="007B6B9B" w:rsidRDefault="008915FB" w:rsidP="004A2CA4">
            <w:r>
              <w:t xml:space="preserve">Amount: $ _________ </w:t>
            </w:r>
          </w:p>
        </w:tc>
        <w:tc>
          <w:tcPr>
            <w:tcW w:w="5670" w:type="dxa"/>
          </w:tcPr>
          <w:p w:rsidR="008915FB" w:rsidRDefault="008915FB" w:rsidP="004A2CA4">
            <w:r>
              <w:t xml:space="preserve">Do you have a notice to vacate/eviction? </w:t>
            </w:r>
            <w:sdt>
              <w:sdtPr>
                <w:id w:val="-901060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691041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8915FB" w:rsidRDefault="008915FB" w:rsidP="004A2CA4"/>
          <w:p w:rsidR="008915FB" w:rsidRDefault="008915FB" w:rsidP="004A2CA4">
            <w:r>
              <w:t>Date: ______________</w:t>
            </w:r>
          </w:p>
          <w:p w:rsidR="008915FB" w:rsidRDefault="008915FB" w:rsidP="004A2CA4"/>
          <w:p w:rsidR="008915FB" w:rsidRDefault="008915FB" w:rsidP="004A2CA4">
            <w:r>
              <w:t>Amount: $ __________</w:t>
            </w:r>
          </w:p>
        </w:tc>
      </w:tr>
      <w:tr w:rsidR="008915FB" w:rsidTr="004A2CA4">
        <w:trPr>
          <w:trHeight w:val="1007"/>
        </w:trPr>
        <w:tc>
          <w:tcPr>
            <w:tcW w:w="5395" w:type="dxa"/>
          </w:tcPr>
          <w:p w:rsidR="008915FB" w:rsidRDefault="008915FB" w:rsidP="004A2CA4">
            <w:r>
              <w:t xml:space="preserve">Is the utility bill in the name of an adult currently living in the home? </w:t>
            </w:r>
            <w:sdt>
              <w:sdtPr>
                <w:id w:val="-1274314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07435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8915FB" w:rsidRDefault="008915FB" w:rsidP="004A2CA4">
            <w:r>
              <w:t xml:space="preserve"> </w:t>
            </w:r>
          </w:p>
        </w:tc>
        <w:tc>
          <w:tcPr>
            <w:tcW w:w="5670" w:type="dxa"/>
          </w:tcPr>
          <w:p w:rsidR="008915FB" w:rsidRDefault="008915FB" w:rsidP="004A2CA4">
            <w:r>
              <w:t xml:space="preserve">Is the lease / rental agreement in the name of an adult currently living in the household? </w:t>
            </w:r>
            <w:sdt>
              <w:sdtPr>
                <w:id w:val="-487728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15645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8915FB" w:rsidRDefault="008915FB" w:rsidP="004A2CA4"/>
        </w:tc>
      </w:tr>
    </w:tbl>
    <w:p w:rsidR="008915FB" w:rsidRDefault="008915FB" w:rsidP="008915FB">
      <w:pPr>
        <w:rPr>
          <w:b/>
        </w:rPr>
      </w:pPr>
    </w:p>
    <w:p w:rsidR="008915FB" w:rsidRDefault="008915FB" w:rsidP="008915FB">
      <w:pPr>
        <w:rPr>
          <w:b/>
        </w:rPr>
      </w:pPr>
    </w:p>
    <w:p w:rsidR="008915FB" w:rsidRDefault="008915FB" w:rsidP="008915FB">
      <w:pPr>
        <w:rPr>
          <w:b/>
        </w:rPr>
      </w:pPr>
    </w:p>
    <w:p w:rsidR="008915FB" w:rsidRDefault="008915FB" w:rsidP="008915FB">
      <w:pPr>
        <w:rPr>
          <w:b/>
        </w:rPr>
      </w:pPr>
    </w:p>
    <w:p w:rsidR="008915FB" w:rsidRDefault="008915FB" w:rsidP="008915FB">
      <w:pPr>
        <w:rPr>
          <w:b/>
        </w:rPr>
      </w:pPr>
    </w:p>
    <w:p w:rsidR="008915FB" w:rsidRDefault="008915FB" w:rsidP="008915FB">
      <w:pPr>
        <w:rPr>
          <w:b/>
        </w:rPr>
      </w:pPr>
    </w:p>
    <w:p w:rsidR="008915FB" w:rsidRDefault="008915FB" w:rsidP="008915FB">
      <w:pPr>
        <w:rPr>
          <w:b/>
        </w:rPr>
      </w:pPr>
    </w:p>
    <w:p w:rsidR="008915FB" w:rsidRDefault="008915FB" w:rsidP="008915FB">
      <w:pPr>
        <w:rPr>
          <w:b/>
        </w:rPr>
      </w:pPr>
    </w:p>
    <w:p w:rsidR="008915FB" w:rsidRDefault="008915FB" w:rsidP="008915FB">
      <w:pPr>
        <w:rPr>
          <w:b/>
        </w:rPr>
      </w:pPr>
    </w:p>
    <w:p w:rsidR="008915FB" w:rsidRDefault="008915FB" w:rsidP="008915FB">
      <w:pPr>
        <w:rPr>
          <w:b/>
        </w:rPr>
      </w:pPr>
    </w:p>
    <w:p w:rsidR="008915FB" w:rsidRDefault="008915FB" w:rsidP="008915FB">
      <w:pPr>
        <w:rPr>
          <w:b/>
        </w:rPr>
      </w:pPr>
    </w:p>
    <w:p w:rsidR="008915FB" w:rsidRDefault="008915FB" w:rsidP="008915FB">
      <w:r w:rsidRPr="00442DA1">
        <w:rPr>
          <w:b/>
        </w:rPr>
        <w:lastRenderedPageBreak/>
        <w:t xml:space="preserve">Income Information </w:t>
      </w:r>
      <w:r>
        <w:t xml:space="preserve">for all household members 18 and over: </w:t>
      </w:r>
    </w:p>
    <w:tbl>
      <w:tblPr>
        <w:tblStyle w:val="TableGrid"/>
        <w:tblW w:w="11065" w:type="dxa"/>
        <w:tblLayout w:type="fixed"/>
        <w:tblLook w:val="04A0" w:firstRow="1" w:lastRow="0" w:firstColumn="1" w:lastColumn="0" w:noHBand="0" w:noVBand="1"/>
      </w:tblPr>
      <w:tblGrid>
        <w:gridCol w:w="1615"/>
        <w:gridCol w:w="990"/>
        <w:gridCol w:w="1260"/>
        <w:gridCol w:w="990"/>
        <w:gridCol w:w="990"/>
        <w:gridCol w:w="1061"/>
        <w:gridCol w:w="937"/>
        <w:gridCol w:w="1152"/>
        <w:gridCol w:w="1080"/>
        <w:gridCol w:w="990"/>
      </w:tblGrid>
      <w:tr w:rsidR="008915FB" w:rsidTr="004A2CA4">
        <w:trPr>
          <w:trHeight w:val="537"/>
        </w:trPr>
        <w:tc>
          <w:tcPr>
            <w:tcW w:w="1615" w:type="dxa"/>
          </w:tcPr>
          <w:p w:rsidR="008915FB" w:rsidRDefault="008915FB" w:rsidP="004A2CA4">
            <w:r>
              <w:t>Type of Income</w:t>
            </w:r>
          </w:p>
        </w:tc>
        <w:tc>
          <w:tcPr>
            <w:tcW w:w="990" w:type="dxa"/>
          </w:tcPr>
          <w:p w:rsidR="008915FB" w:rsidRDefault="008915FB" w:rsidP="004A2CA4">
            <w:r>
              <w:t>Weekly</w:t>
            </w:r>
          </w:p>
        </w:tc>
        <w:tc>
          <w:tcPr>
            <w:tcW w:w="1260" w:type="dxa"/>
          </w:tcPr>
          <w:p w:rsidR="008915FB" w:rsidRDefault="008915FB" w:rsidP="004A2CA4">
            <w:r>
              <w:t>Bi-Weekly</w:t>
            </w:r>
          </w:p>
        </w:tc>
        <w:tc>
          <w:tcPr>
            <w:tcW w:w="990" w:type="dxa"/>
          </w:tcPr>
          <w:p w:rsidR="008915FB" w:rsidRDefault="008915FB" w:rsidP="004A2CA4">
            <w:r>
              <w:t>Semi Monthly</w:t>
            </w:r>
          </w:p>
        </w:tc>
        <w:tc>
          <w:tcPr>
            <w:tcW w:w="990" w:type="dxa"/>
          </w:tcPr>
          <w:p w:rsidR="008915FB" w:rsidRDefault="008915FB" w:rsidP="004A2CA4">
            <w:r>
              <w:t>Monthly</w:t>
            </w:r>
          </w:p>
        </w:tc>
        <w:tc>
          <w:tcPr>
            <w:tcW w:w="1061" w:type="dxa"/>
          </w:tcPr>
          <w:p w:rsidR="008915FB" w:rsidRDefault="008915FB" w:rsidP="004A2CA4">
            <w:r>
              <w:t>Type of Income</w:t>
            </w:r>
          </w:p>
        </w:tc>
        <w:tc>
          <w:tcPr>
            <w:tcW w:w="937" w:type="dxa"/>
          </w:tcPr>
          <w:p w:rsidR="008915FB" w:rsidRDefault="008915FB" w:rsidP="004A2CA4">
            <w:r>
              <w:t>Weekly</w:t>
            </w:r>
          </w:p>
        </w:tc>
        <w:tc>
          <w:tcPr>
            <w:tcW w:w="1152" w:type="dxa"/>
          </w:tcPr>
          <w:p w:rsidR="008915FB" w:rsidRDefault="008915FB" w:rsidP="004A2CA4">
            <w:r>
              <w:t>Bi-Weekly</w:t>
            </w:r>
          </w:p>
        </w:tc>
        <w:tc>
          <w:tcPr>
            <w:tcW w:w="1080" w:type="dxa"/>
          </w:tcPr>
          <w:p w:rsidR="008915FB" w:rsidRDefault="008915FB" w:rsidP="004A2CA4">
            <w:r>
              <w:t>Semi-Monthly</w:t>
            </w:r>
          </w:p>
        </w:tc>
        <w:tc>
          <w:tcPr>
            <w:tcW w:w="990" w:type="dxa"/>
          </w:tcPr>
          <w:p w:rsidR="008915FB" w:rsidRDefault="008915FB" w:rsidP="004A2CA4">
            <w:r>
              <w:t>Monthly</w:t>
            </w:r>
          </w:p>
        </w:tc>
      </w:tr>
      <w:tr w:rsidR="008915FB" w:rsidTr="004A2CA4">
        <w:trPr>
          <w:trHeight w:val="537"/>
        </w:trPr>
        <w:tc>
          <w:tcPr>
            <w:tcW w:w="1615" w:type="dxa"/>
          </w:tcPr>
          <w:p w:rsidR="008915FB" w:rsidRDefault="008915FB" w:rsidP="004A2CA4">
            <w:r>
              <w:t>Employment</w:t>
            </w:r>
          </w:p>
        </w:tc>
        <w:tc>
          <w:tcPr>
            <w:tcW w:w="990" w:type="dxa"/>
          </w:tcPr>
          <w:p w:rsidR="008915FB" w:rsidRDefault="008915FB" w:rsidP="004A2CA4"/>
        </w:tc>
        <w:tc>
          <w:tcPr>
            <w:tcW w:w="1260" w:type="dxa"/>
          </w:tcPr>
          <w:p w:rsidR="008915FB" w:rsidRDefault="008915FB" w:rsidP="004A2CA4"/>
        </w:tc>
        <w:tc>
          <w:tcPr>
            <w:tcW w:w="990" w:type="dxa"/>
          </w:tcPr>
          <w:p w:rsidR="008915FB" w:rsidRDefault="008915FB" w:rsidP="004A2CA4"/>
        </w:tc>
        <w:tc>
          <w:tcPr>
            <w:tcW w:w="990" w:type="dxa"/>
          </w:tcPr>
          <w:p w:rsidR="008915FB" w:rsidRDefault="008915FB" w:rsidP="004A2CA4"/>
        </w:tc>
        <w:tc>
          <w:tcPr>
            <w:tcW w:w="1061" w:type="dxa"/>
          </w:tcPr>
          <w:p w:rsidR="008915FB" w:rsidRDefault="008915FB" w:rsidP="004A2CA4">
            <w:r>
              <w:t>TANF</w:t>
            </w:r>
          </w:p>
        </w:tc>
        <w:tc>
          <w:tcPr>
            <w:tcW w:w="937" w:type="dxa"/>
          </w:tcPr>
          <w:p w:rsidR="008915FB" w:rsidRDefault="008915FB" w:rsidP="004A2CA4"/>
        </w:tc>
        <w:tc>
          <w:tcPr>
            <w:tcW w:w="1152" w:type="dxa"/>
          </w:tcPr>
          <w:p w:rsidR="008915FB" w:rsidRDefault="008915FB" w:rsidP="004A2CA4"/>
        </w:tc>
        <w:tc>
          <w:tcPr>
            <w:tcW w:w="1080" w:type="dxa"/>
          </w:tcPr>
          <w:p w:rsidR="008915FB" w:rsidRDefault="008915FB" w:rsidP="004A2CA4"/>
        </w:tc>
        <w:tc>
          <w:tcPr>
            <w:tcW w:w="990" w:type="dxa"/>
          </w:tcPr>
          <w:p w:rsidR="008915FB" w:rsidRDefault="008915FB" w:rsidP="004A2CA4"/>
        </w:tc>
      </w:tr>
      <w:tr w:rsidR="008915FB" w:rsidTr="004A2CA4">
        <w:trPr>
          <w:trHeight w:val="537"/>
        </w:trPr>
        <w:tc>
          <w:tcPr>
            <w:tcW w:w="1615" w:type="dxa"/>
          </w:tcPr>
          <w:p w:rsidR="008915FB" w:rsidRDefault="008915FB" w:rsidP="004A2CA4">
            <w:r>
              <w:t>Unemployment</w:t>
            </w:r>
          </w:p>
        </w:tc>
        <w:tc>
          <w:tcPr>
            <w:tcW w:w="990" w:type="dxa"/>
          </w:tcPr>
          <w:p w:rsidR="008915FB" w:rsidRDefault="008915FB" w:rsidP="004A2CA4"/>
        </w:tc>
        <w:tc>
          <w:tcPr>
            <w:tcW w:w="1260" w:type="dxa"/>
          </w:tcPr>
          <w:p w:rsidR="008915FB" w:rsidRDefault="008915FB" w:rsidP="004A2CA4"/>
        </w:tc>
        <w:tc>
          <w:tcPr>
            <w:tcW w:w="990" w:type="dxa"/>
          </w:tcPr>
          <w:p w:rsidR="008915FB" w:rsidRDefault="008915FB" w:rsidP="004A2CA4"/>
        </w:tc>
        <w:tc>
          <w:tcPr>
            <w:tcW w:w="990" w:type="dxa"/>
          </w:tcPr>
          <w:p w:rsidR="008915FB" w:rsidRDefault="008915FB" w:rsidP="004A2CA4"/>
        </w:tc>
        <w:tc>
          <w:tcPr>
            <w:tcW w:w="1061" w:type="dxa"/>
          </w:tcPr>
          <w:p w:rsidR="008915FB" w:rsidRDefault="008915FB" w:rsidP="004A2CA4">
            <w:r>
              <w:t>Child Support</w:t>
            </w:r>
          </w:p>
        </w:tc>
        <w:tc>
          <w:tcPr>
            <w:tcW w:w="937" w:type="dxa"/>
          </w:tcPr>
          <w:p w:rsidR="008915FB" w:rsidRDefault="008915FB" w:rsidP="004A2CA4"/>
        </w:tc>
        <w:tc>
          <w:tcPr>
            <w:tcW w:w="1152" w:type="dxa"/>
          </w:tcPr>
          <w:p w:rsidR="008915FB" w:rsidRDefault="008915FB" w:rsidP="004A2CA4"/>
        </w:tc>
        <w:tc>
          <w:tcPr>
            <w:tcW w:w="1080" w:type="dxa"/>
          </w:tcPr>
          <w:p w:rsidR="008915FB" w:rsidRDefault="008915FB" w:rsidP="004A2CA4"/>
        </w:tc>
        <w:tc>
          <w:tcPr>
            <w:tcW w:w="990" w:type="dxa"/>
          </w:tcPr>
          <w:p w:rsidR="008915FB" w:rsidRDefault="008915FB" w:rsidP="004A2CA4"/>
        </w:tc>
      </w:tr>
      <w:tr w:rsidR="008915FB" w:rsidTr="004A2CA4">
        <w:trPr>
          <w:trHeight w:val="537"/>
        </w:trPr>
        <w:tc>
          <w:tcPr>
            <w:tcW w:w="1615" w:type="dxa"/>
          </w:tcPr>
          <w:p w:rsidR="008915FB" w:rsidRDefault="008915FB" w:rsidP="004A2CA4">
            <w:r>
              <w:t>SSI</w:t>
            </w:r>
          </w:p>
        </w:tc>
        <w:tc>
          <w:tcPr>
            <w:tcW w:w="990" w:type="dxa"/>
          </w:tcPr>
          <w:p w:rsidR="008915FB" w:rsidRDefault="008915FB" w:rsidP="004A2CA4"/>
        </w:tc>
        <w:tc>
          <w:tcPr>
            <w:tcW w:w="1260" w:type="dxa"/>
          </w:tcPr>
          <w:p w:rsidR="008915FB" w:rsidRDefault="008915FB" w:rsidP="004A2CA4"/>
        </w:tc>
        <w:tc>
          <w:tcPr>
            <w:tcW w:w="990" w:type="dxa"/>
          </w:tcPr>
          <w:p w:rsidR="008915FB" w:rsidRDefault="008915FB" w:rsidP="004A2CA4"/>
        </w:tc>
        <w:tc>
          <w:tcPr>
            <w:tcW w:w="990" w:type="dxa"/>
          </w:tcPr>
          <w:p w:rsidR="008915FB" w:rsidRDefault="008915FB" w:rsidP="004A2CA4"/>
        </w:tc>
        <w:tc>
          <w:tcPr>
            <w:tcW w:w="1061" w:type="dxa"/>
          </w:tcPr>
          <w:p w:rsidR="008915FB" w:rsidRDefault="008915FB" w:rsidP="004A2CA4">
            <w:r>
              <w:t>Other</w:t>
            </w:r>
          </w:p>
        </w:tc>
        <w:tc>
          <w:tcPr>
            <w:tcW w:w="937" w:type="dxa"/>
          </w:tcPr>
          <w:p w:rsidR="008915FB" w:rsidRDefault="008915FB" w:rsidP="004A2CA4"/>
        </w:tc>
        <w:tc>
          <w:tcPr>
            <w:tcW w:w="1152" w:type="dxa"/>
          </w:tcPr>
          <w:p w:rsidR="008915FB" w:rsidRDefault="008915FB" w:rsidP="004A2CA4"/>
        </w:tc>
        <w:tc>
          <w:tcPr>
            <w:tcW w:w="1080" w:type="dxa"/>
          </w:tcPr>
          <w:p w:rsidR="008915FB" w:rsidRDefault="008915FB" w:rsidP="004A2CA4"/>
        </w:tc>
        <w:tc>
          <w:tcPr>
            <w:tcW w:w="990" w:type="dxa"/>
          </w:tcPr>
          <w:p w:rsidR="008915FB" w:rsidRDefault="008915FB" w:rsidP="004A2CA4"/>
        </w:tc>
      </w:tr>
      <w:tr w:rsidR="008915FB" w:rsidTr="004A2CA4">
        <w:trPr>
          <w:trHeight w:val="537"/>
        </w:trPr>
        <w:tc>
          <w:tcPr>
            <w:tcW w:w="1615" w:type="dxa"/>
          </w:tcPr>
          <w:p w:rsidR="008915FB" w:rsidRDefault="008915FB" w:rsidP="004A2CA4">
            <w:r>
              <w:t>SSDI</w:t>
            </w:r>
          </w:p>
        </w:tc>
        <w:tc>
          <w:tcPr>
            <w:tcW w:w="990" w:type="dxa"/>
          </w:tcPr>
          <w:p w:rsidR="008915FB" w:rsidRDefault="008915FB" w:rsidP="004A2CA4"/>
        </w:tc>
        <w:tc>
          <w:tcPr>
            <w:tcW w:w="1260" w:type="dxa"/>
          </w:tcPr>
          <w:p w:rsidR="008915FB" w:rsidRDefault="008915FB" w:rsidP="004A2CA4"/>
        </w:tc>
        <w:tc>
          <w:tcPr>
            <w:tcW w:w="990" w:type="dxa"/>
          </w:tcPr>
          <w:p w:rsidR="008915FB" w:rsidRDefault="008915FB" w:rsidP="004A2CA4"/>
        </w:tc>
        <w:tc>
          <w:tcPr>
            <w:tcW w:w="990" w:type="dxa"/>
          </w:tcPr>
          <w:p w:rsidR="008915FB" w:rsidRDefault="008915FB" w:rsidP="004A2CA4"/>
        </w:tc>
        <w:tc>
          <w:tcPr>
            <w:tcW w:w="1061" w:type="dxa"/>
          </w:tcPr>
          <w:p w:rsidR="008915FB" w:rsidRDefault="008915FB" w:rsidP="004A2CA4"/>
        </w:tc>
        <w:tc>
          <w:tcPr>
            <w:tcW w:w="937" w:type="dxa"/>
          </w:tcPr>
          <w:p w:rsidR="008915FB" w:rsidRDefault="008915FB" w:rsidP="004A2CA4"/>
        </w:tc>
        <w:tc>
          <w:tcPr>
            <w:tcW w:w="1152" w:type="dxa"/>
          </w:tcPr>
          <w:p w:rsidR="008915FB" w:rsidRDefault="008915FB" w:rsidP="004A2CA4"/>
        </w:tc>
        <w:tc>
          <w:tcPr>
            <w:tcW w:w="1080" w:type="dxa"/>
          </w:tcPr>
          <w:p w:rsidR="008915FB" w:rsidRDefault="008915FB" w:rsidP="004A2CA4"/>
        </w:tc>
        <w:tc>
          <w:tcPr>
            <w:tcW w:w="990" w:type="dxa"/>
          </w:tcPr>
          <w:p w:rsidR="008915FB" w:rsidRDefault="008915FB" w:rsidP="004A2CA4"/>
        </w:tc>
      </w:tr>
      <w:tr w:rsidR="008915FB" w:rsidTr="004A2CA4">
        <w:trPr>
          <w:trHeight w:val="537"/>
        </w:trPr>
        <w:tc>
          <w:tcPr>
            <w:tcW w:w="1615" w:type="dxa"/>
          </w:tcPr>
          <w:p w:rsidR="008915FB" w:rsidRDefault="008915FB" w:rsidP="004A2CA4">
            <w:r>
              <w:t>Workers Comp</w:t>
            </w:r>
          </w:p>
        </w:tc>
        <w:tc>
          <w:tcPr>
            <w:tcW w:w="990" w:type="dxa"/>
          </w:tcPr>
          <w:p w:rsidR="008915FB" w:rsidRDefault="008915FB" w:rsidP="004A2CA4"/>
        </w:tc>
        <w:tc>
          <w:tcPr>
            <w:tcW w:w="1260" w:type="dxa"/>
          </w:tcPr>
          <w:p w:rsidR="008915FB" w:rsidRDefault="008915FB" w:rsidP="004A2CA4"/>
        </w:tc>
        <w:tc>
          <w:tcPr>
            <w:tcW w:w="990" w:type="dxa"/>
          </w:tcPr>
          <w:p w:rsidR="008915FB" w:rsidRDefault="008915FB" w:rsidP="004A2CA4"/>
        </w:tc>
        <w:tc>
          <w:tcPr>
            <w:tcW w:w="990" w:type="dxa"/>
          </w:tcPr>
          <w:p w:rsidR="008915FB" w:rsidRDefault="008915FB" w:rsidP="004A2CA4"/>
        </w:tc>
        <w:tc>
          <w:tcPr>
            <w:tcW w:w="1061" w:type="dxa"/>
          </w:tcPr>
          <w:p w:rsidR="008915FB" w:rsidRDefault="008915FB" w:rsidP="004A2CA4"/>
        </w:tc>
        <w:tc>
          <w:tcPr>
            <w:tcW w:w="937" w:type="dxa"/>
          </w:tcPr>
          <w:p w:rsidR="008915FB" w:rsidRDefault="008915FB" w:rsidP="004A2CA4"/>
        </w:tc>
        <w:tc>
          <w:tcPr>
            <w:tcW w:w="1152" w:type="dxa"/>
          </w:tcPr>
          <w:p w:rsidR="008915FB" w:rsidRDefault="008915FB" w:rsidP="004A2CA4"/>
        </w:tc>
        <w:tc>
          <w:tcPr>
            <w:tcW w:w="1080" w:type="dxa"/>
          </w:tcPr>
          <w:p w:rsidR="008915FB" w:rsidRDefault="008915FB" w:rsidP="004A2CA4"/>
        </w:tc>
        <w:tc>
          <w:tcPr>
            <w:tcW w:w="990" w:type="dxa"/>
          </w:tcPr>
          <w:p w:rsidR="008915FB" w:rsidRDefault="008915FB" w:rsidP="004A2CA4"/>
        </w:tc>
      </w:tr>
    </w:tbl>
    <w:p w:rsidR="008915FB" w:rsidRDefault="008915FB" w:rsidP="008915FB"/>
    <w:p w:rsidR="008915FB" w:rsidRDefault="008915FB" w:rsidP="008915FB">
      <w:r>
        <w:t>Total Monthly Income: $ _______________</w:t>
      </w:r>
    </w:p>
    <w:p w:rsidR="008915FB" w:rsidRPr="00E64B99" w:rsidRDefault="008915FB" w:rsidP="008915FB">
      <w:pPr>
        <w:rPr>
          <w:sz w:val="24"/>
        </w:rPr>
      </w:pPr>
      <w:r w:rsidRPr="00215BA9">
        <w:rPr>
          <w:b/>
          <w:sz w:val="24"/>
        </w:rPr>
        <w:t>Income Limits</w:t>
      </w:r>
      <w:r w:rsidRPr="00215BA9">
        <w:rPr>
          <w:sz w:val="24"/>
        </w:rPr>
        <w:t xml:space="preserve"> (Summarized) </w:t>
      </w:r>
    </w:p>
    <w:tbl>
      <w:tblPr>
        <w:tblStyle w:val="TableGrid"/>
        <w:tblpPr w:leftFromText="180" w:rightFromText="180" w:vertAnchor="text" w:tblpY="1"/>
        <w:tblOverlap w:val="never"/>
        <w:tblW w:w="11139" w:type="dxa"/>
        <w:tblLayout w:type="fixed"/>
        <w:tblLook w:val="04A0" w:firstRow="1" w:lastRow="0" w:firstColumn="1" w:lastColumn="0" w:noHBand="0" w:noVBand="1"/>
      </w:tblPr>
      <w:tblGrid>
        <w:gridCol w:w="1705"/>
        <w:gridCol w:w="1530"/>
        <w:gridCol w:w="990"/>
        <w:gridCol w:w="990"/>
        <w:gridCol w:w="990"/>
        <w:gridCol w:w="990"/>
        <w:gridCol w:w="990"/>
        <w:gridCol w:w="990"/>
        <w:gridCol w:w="990"/>
        <w:gridCol w:w="974"/>
      </w:tblGrid>
      <w:tr w:rsidR="008915FB" w:rsidTr="004A2CA4">
        <w:trPr>
          <w:trHeight w:val="260"/>
        </w:trPr>
        <w:tc>
          <w:tcPr>
            <w:tcW w:w="3235" w:type="dxa"/>
            <w:gridSpan w:val="2"/>
          </w:tcPr>
          <w:p w:rsidR="008915FB" w:rsidRDefault="008915FB" w:rsidP="004A2CA4">
            <w:pPr>
              <w:ind w:left="180"/>
              <w:jc w:val="right"/>
            </w:pPr>
            <w:r>
              <w:t>Household Size:</w:t>
            </w:r>
          </w:p>
        </w:tc>
        <w:tc>
          <w:tcPr>
            <w:tcW w:w="990" w:type="dxa"/>
          </w:tcPr>
          <w:p w:rsidR="008915FB" w:rsidRDefault="008915FB" w:rsidP="004A2CA4">
            <w:pPr>
              <w:ind w:left="180"/>
              <w:jc w:val="center"/>
            </w:pPr>
            <w:r>
              <w:t>1</w:t>
            </w:r>
          </w:p>
        </w:tc>
        <w:tc>
          <w:tcPr>
            <w:tcW w:w="990" w:type="dxa"/>
          </w:tcPr>
          <w:p w:rsidR="008915FB" w:rsidRDefault="008915FB" w:rsidP="004A2CA4">
            <w:pPr>
              <w:ind w:left="180"/>
              <w:jc w:val="center"/>
            </w:pPr>
            <w:r>
              <w:t>2</w:t>
            </w:r>
          </w:p>
        </w:tc>
        <w:tc>
          <w:tcPr>
            <w:tcW w:w="990" w:type="dxa"/>
          </w:tcPr>
          <w:p w:rsidR="008915FB" w:rsidRDefault="008915FB" w:rsidP="004A2CA4">
            <w:pPr>
              <w:ind w:left="180"/>
              <w:jc w:val="center"/>
            </w:pPr>
            <w:r>
              <w:t>3</w:t>
            </w:r>
          </w:p>
        </w:tc>
        <w:tc>
          <w:tcPr>
            <w:tcW w:w="990" w:type="dxa"/>
          </w:tcPr>
          <w:p w:rsidR="008915FB" w:rsidRDefault="008915FB" w:rsidP="004A2CA4">
            <w:pPr>
              <w:ind w:left="180"/>
              <w:jc w:val="center"/>
            </w:pPr>
            <w:r>
              <w:t>4</w:t>
            </w:r>
          </w:p>
        </w:tc>
        <w:tc>
          <w:tcPr>
            <w:tcW w:w="990" w:type="dxa"/>
          </w:tcPr>
          <w:p w:rsidR="008915FB" w:rsidRDefault="008915FB" w:rsidP="004A2CA4">
            <w:pPr>
              <w:ind w:left="180"/>
              <w:jc w:val="center"/>
            </w:pPr>
            <w:r>
              <w:t>5</w:t>
            </w:r>
          </w:p>
        </w:tc>
        <w:tc>
          <w:tcPr>
            <w:tcW w:w="990" w:type="dxa"/>
          </w:tcPr>
          <w:p w:rsidR="008915FB" w:rsidRDefault="008915FB" w:rsidP="004A2CA4">
            <w:pPr>
              <w:ind w:left="180"/>
              <w:jc w:val="center"/>
            </w:pPr>
            <w:r>
              <w:t>6</w:t>
            </w:r>
          </w:p>
        </w:tc>
        <w:tc>
          <w:tcPr>
            <w:tcW w:w="990" w:type="dxa"/>
          </w:tcPr>
          <w:p w:rsidR="008915FB" w:rsidRDefault="008915FB" w:rsidP="004A2CA4">
            <w:pPr>
              <w:ind w:left="180"/>
              <w:jc w:val="center"/>
            </w:pPr>
            <w:r>
              <w:t>7</w:t>
            </w:r>
          </w:p>
        </w:tc>
        <w:tc>
          <w:tcPr>
            <w:tcW w:w="974" w:type="dxa"/>
          </w:tcPr>
          <w:p w:rsidR="008915FB" w:rsidRDefault="008915FB" w:rsidP="004A2CA4">
            <w:pPr>
              <w:ind w:left="180"/>
              <w:jc w:val="center"/>
            </w:pPr>
            <w:r>
              <w:t>8</w:t>
            </w:r>
          </w:p>
        </w:tc>
      </w:tr>
      <w:tr w:rsidR="008915FB" w:rsidTr="004A2CA4">
        <w:tc>
          <w:tcPr>
            <w:tcW w:w="1705" w:type="dxa"/>
          </w:tcPr>
          <w:p w:rsidR="008915FB" w:rsidRDefault="008915FB" w:rsidP="004A2CA4">
            <w:pPr>
              <w:ind w:left="180"/>
            </w:pPr>
            <w:r>
              <w:t>Income Limits</w:t>
            </w:r>
          </w:p>
        </w:tc>
        <w:tc>
          <w:tcPr>
            <w:tcW w:w="1530" w:type="dxa"/>
          </w:tcPr>
          <w:p w:rsidR="008915FB" w:rsidRDefault="008915FB" w:rsidP="004A2CA4">
            <w:r w:rsidRPr="00A1465B">
              <w:rPr>
                <w:sz w:val="20"/>
              </w:rPr>
              <w:t xml:space="preserve">150% FPL </w:t>
            </w:r>
          </w:p>
        </w:tc>
        <w:tc>
          <w:tcPr>
            <w:tcW w:w="990" w:type="dxa"/>
          </w:tcPr>
          <w:p w:rsidR="008915FB" w:rsidRDefault="008915FB" w:rsidP="004A2CA4">
            <w:r>
              <w:t>$18,210</w:t>
            </w:r>
          </w:p>
        </w:tc>
        <w:tc>
          <w:tcPr>
            <w:tcW w:w="990" w:type="dxa"/>
          </w:tcPr>
          <w:p w:rsidR="008915FB" w:rsidRDefault="008915FB" w:rsidP="004A2CA4">
            <w:r>
              <w:t>$24,690</w:t>
            </w:r>
          </w:p>
        </w:tc>
        <w:tc>
          <w:tcPr>
            <w:tcW w:w="990" w:type="dxa"/>
          </w:tcPr>
          <w:p w:rsidR="008915FB" w:rsidRDefault="008915FB" w:rsidP="004A2CA4">
            <w:r>
              <w:t>$31,170</w:t>
            </w:r>
          </w:p>
        </w:tc>
        <w:tc>
          <w:tcPr>
            <w:tcW w:w="990" w:type="dxa"/>
          </w:tcPr>
          <w:p w:rsidR="008915FB" w:rsidRDefault="008915FB" w:rsidP="004A2CA4">
            <w:r>
              <w:t>$37,650</w:t>
            </w:r>
          </w:p>
        </w:tc>
        <w:tc>
          <w:tcPr>
            <w:tcW w:w="990" w:type="dxa"/>
          </w:tcPr>
          <w:p w:rsidR="008915FB" w:rsidRDefault="008915FB" w:rsidP="004A2CA4">
            <w:r>
              <w:t>$44,130</w:t>
            </w:r>
          </w:p>
        </w:tc>
        <w:tc>
          <w:tcPr>
            <w:tcW w:w="990" w:type="dxa"/>
          </w:tcPr>
          <w:p w:rsidR="008915FB" w:rsidRDefault="008915FB" w:rsidP="004A2CA4">
            <w:r>
              <w:t>$50,610</w:t>
            </w:r>
          </w:p>
        </w:tc>
        <w:tc>
          <w:tcPr>
            <w:tcW w:w="990" w:type="dxa"/>
          </w:tcPr>
          <w:p w:rsidR="008915FB" w:rsidRDefault="008915FB" w:rsidP="004A2CA4">
            <w:r>
              <w:t>$57,090</w:t>
            </w:r>
          </w:p>
        </w:tc>
        <w:tc>
          <w:tcPr>
            <w:tcW w:w="974" w:type="dxa"/>
          </w:tcPr>
          <w:p w:rsidR="008915FB" w:rsidRDefault="008915FB" w:rsidP="004A2CA4">
            <w:r>
              <w:t>$63,570</w:t>
            </w:r>
          </w:p>
        </w:tc>
      </w:tr>
    </w:tbl>
    <w:p w:rsidR="008915FB" w:rsidRDefault="008915FB" w:rsidP="008915FB">
      <w: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915FB" w:rsidTr="004A2CA4">
        <w:tc>
          <w:tcPr>
            <w:tcW w:w="10790" w:type="dxa"/>
          </w:tcPr>
          <w:p w:rsidR="008915FB" w:rsidRDefault="008915FB" w:rsidP="004A2CA4"/>
        </w:tc>
      </w:tr>
    </w:tbl>
    <w:p w:rsidR="008915FB" w:rsidRPr="00C507CC" w:rsidRDefault="008915FB" w:rsidP="008915FB">
      <w:pPr>
        <w:spacing w:after="0" w:line="240" w:lineRule="auto"/>
        <w:rPr>
          <w:rFonts w:ascii="Times New Roman" w:hAnsi="Times New Roman" w:cs="Times New Roman"/>
        </w:rPr>
      </w:pPr>
    </w:p>
    <w:p w:rsidR="008915FB" w:rsidRDefault="008915FB" w:rsidP="008915FB">
      <w:pPr>
        <w:jc w:val="both"/>
        <w:rPr>
          <w:rFonts w:ascii="Times New Roman" w:hAnsi="Times New Roman" w:cs="Times New Roman"/>
          <w:i/>
          <w:sz w:val="24"/>
          <w:szCs w:val="24"/>
        </w:rPr>
      </w:pPr>
    </w:p>
    <w:p w:rsidR="008915FB" w:rsidRDefault="008915FB" w:rsidP="008915FB">
      <w:pPr>
        <w:jc w:val="both"/>
        <w:rPr>
          <w:rFonts w:ascii="Times New Roman" w:hAnsi="Times New Roman" w:cs="Times New Roman"/>
          <w:i/>
          <w:sz w:val="24"/>
          <w:szCs w:val="24"/>
        </w:rPr>
      </w:pPr>
    </w:p>
    <w:p w:rsidR="008915FB" w:rsidRPr="0053445E" w:rsidRDefault="008915FB" w:rsidP="008915FB">
      <w:pPr>
        <w:rPr>
          <w:sz w:val="32"/>
          <w:szCs w:val="32"/>
        </w:rPr>
      </w:pPr>
    </w:p>
    <w:p w:rsidR="008915FB" w:rsidRDefault="008915FB" w:rsidP="008915FB"/>
    <w:p w:rsidR="008915FB" w:rsidRDefault="008915FB" w:rsidP="00B21B79">
      <w:pPr>
        <w:jc w:val="center"/>
        <w:rPr>
          <w:b/>
          <w:sz w:val="28"/>
        </w:rPr>
      </w:pPr>
    </w:p>
    <w:sectPr w:rsidR="008915FB" w:rsidSect="000535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5659"/>
    <w:multiLevelType w:val="hybridMultilevel"/>
    <w:tmpl w:val="19F8914E"/>
    <w:lvl w:ilvl="0" w:tplc="04090001">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A343C"/>
    <w:multiLevelType w:val="hybridMultilevel"/>
    <w:tmpl w:val="41EE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94D93"/>
    <w:multiLevelType w:val="hybridMultilevel"/>
    <w:tmpl w:val="9D122F64"/>
    <w:lvl w:ilvl="0" w:tplc="4B52F3A4">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D7076"/>
    <w:multiLevelType w:val="hybridMultilevel"/>
    <w:tmpl w:val="3FF03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7704D"/>
    <w:multiLevelType w:val="hybridMultilevel"/>
    <w:tmpl w:val="18B8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27DF5"/>
    <w:multiLevelType w:val="hybridMultilevel"/>
    <w:tmpl w:val="CAE43D1A"/>
    <w:lvl w:ilvl="0" w:tplc="A38A83A6">
      <w:start w:val="1"/>
      <w:numFmt w:val="bullet"/>
      <w:lvlText w:val=""/>
      <w:lvlJc w:val="left"/>
      <w:pPr>
        <w:tabs>
          <w:tab w:val="num" w:pos="720"/>
        </w:tabs>
        <w:ind w:left="720" w:hanging="360"/>
      </w:pPr>
      <w:rPr>
        <w:rFonts w:ascii="Wingdings" w:hAnsi="Wingdings" w:hint="default"/>
      </w:rPr>
    </w:lvl>
    <w:lvl w:ilvl="1" w:tplc="21646ED2" w:tentative="1">
      <w:start w:val="1"/>
      <w:numFmt w:val="bullet"/>
      <w:lvlText w:val=""/>
      <w:lvlJc w:val="left"/>
      <w:pPr>
        <w:tabs>
          <w:tab w:val="num" w:pos="1440"/>
        </w:tabs>
        <w:ind w:left="1440" w:hanging="360"/>
      </w:pPr>
      <w:rPr>
        <w:rFonts w:ascii="Wingdings" w:hAnsi="Wingdings" w:hint="default"/>
      </w:rPr>
    </w:lvl>
    <w:lvl w:ilvl="2" w:tplc="C5C83D3C" w:tentative="1">
      <w:start w:val="1"/>
      <w:numFmt w:val="bullet"/>
      <w:lvlText w:val=""/>
      <w:lvlJc w:val="left"/>
      <w:pPr>
        <w:tabs>
          <w:tab w:val="num" w:pos="2160"/>
        </w:tabs>
        <w:ind w:left="2160" w:hanging="360"/>
      </w:pPr>
      <w:rPr>
        <w:rFonts w:ascii="Wingdings" w:hAnsi="Wingdings" w:hint="default"/>
      </w:rPr>
    </w:lvl>
    <w:lvl w:ilvl="3" w:tplc="AA783948" w:tentative="1">
      <w:start w:val="1"/>
      <w:numFmt w:val="bullet"/>
      <w:lvlText w:val=""/>
      <w:lvlJc w:val="left"/>
      <w:pPr>
        <w:tabs>
          <w:tab w:val="num" w:pos="2880"/>
        </w:tabs>
        <w:ind w:left="2880" w:hanging="360"/>
      </w:pPr>
      <w:rPr>
        <w:rFonts w:ascii="Wingdings" w:hAnsi="Wingdings" w:hint="default"/>
      </w:rPr>
    </w:lvl>
    <w:lvl w:ilvl="4" w:tplc="DCC29712" w:tentative="1">
      <w:start w:val="1"/>
      <w:numFmt w:val="bullet"/>
      <w:lvlText w:val=""/>
      <w:lvlJc w:val="left"/>
      <w:pPr>
        <w:tabs>
          <w:tab w:val="num" w:pos="3600"/>
        </w:tabs>
        <w:ind w:left="3600" w:hanging="360"/>
      </w:pPr>
      <w:rPr>
        <w:rFonts w:ascii="Wingdings" w:hAnsi="Wingdings" w:hint="default"/>
      </w:rPr>
    </w:lvl>
    <w:lvl w:ilvl="5" w:tplc="2E443702" w:tentative="1">
      <w:start w:val="1"/>
      <w:numFmt w:val="bullet"/>
      <w:lvlText w:val=""/>
      <w:lvlJc w:val="left"/>
      <w:pPr>
        <w:tabs>
          <w:tab w:val="num" w:pos="4320"/>
        </w:tabs>
        <w:ind w:left="4320" w:hanging="360"/>
      </w:pPr>
      <w:rPr>
        <w:rFonts w:ascii="Wingdings" w:hAnsi="Wingdings" w:hint="default"/>
      </w:rPr>
    </w:lvl>
    <w:lvl w:ilvl="6" w:tplc="C20CC67A" w:tentative="1">
      <w:start w:val="1"/>
      <w:numFmt w:val="bullet"/>
      <w:lvlText w:val=""/>
      <w:lvlJc w:val="left"/>
      <w:pPr>
        <w:tabs>
          <w:tab w:val="num" w:pos="5040"/>
        </w:tabs>
        <w:ind w:left="5040" w:hanging="360"/>
      </w:pPr>
      <w:rPr>
        <w:rFonts w:ascii="Wingdings" w:hAnsi="Wingdings" w:hint="default"/>
      </w:rPr>
    </w:lvl>
    <w:lvl w:ilvl="7" w:tplc="E3D62FC2" w:tentative="1">
      <w:start w:val="1"/>
      <w:numFmt w:val="bullet"/>
      <w:lvlText w:val=""/>
      <w:lvlJc w:val="left"/>
      <w:pPr>
        <w:tabs>
          <w:tab w:val="num" w:pos="5760"/>
        </w:tabs>
        <w:ind w:left="5760" w:hanging="360"/>
      </w:pPr>
      <w:rPr>
        <w:rFonts w:ascii="Wingdings" w:hAnsi="Wingdings" w:hint="default"/>
      </w:rPr>
    </w:lvl>
    <w:lvl w:ilvl="8" w:tplc="A7169E8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170F2A"/>
    <w:multiLevelType w:val="hybridMultilevel"/>
    <w:tmpl w:val="55843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3454A"/>
    <w:multiLevelType w:val="hybridMultilevel"/>
    <w:tmpl w:val="E2325850"/>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F78FA"/>
    <w:multiLevelType w:val="hybridMultilevel"/>
    <w:tmpl w:val="B9080E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5DE50C4"/>
    <w:multiLevelType w:val="hybridMultilevel"/>
    <w:tmpl w:val="58948E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54C81"/>
    <w:multiLevelType w:val="hybridMultilevel"/>
    <w:tmpl w:val="3190D2C4"/>
    <w:lvl w:ilvl="0" w:tplc="A38A83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D07B4"/>
    <w:multiLevelType w:val="hybridMultilevel"/>
    <w:tmpl w:val="87F0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F23D3"/>
    <w:multiLevelType w:val="hybridMultilevel"/>
    <w:tmpl w:val="2C1A5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572C"/>
    <w:multiLevelType w:val="hybridMultilevel"/>
    <w:tmpl w:val="CEBCAAFC"/>
    <w:lvl w:ilvl="0" w:tplc="A7562DD6">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15:restartNumberingAfterBreak="0">
    <w:nsid w:val="75371931"/>
    <w:multiLevelType w:val="hybridMultilevel"/>
    <w:tmpl w:val="9650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393C8F"/>
    <w:multiLevelType w:val="hybridMultilevel"/>
    <w:tmpl w:val="FBAA57EC"/>
    <w:lvl w:ilvl="0" w:tplc="802E0512">
      <w:start w:val="1"/>
      <w:numFmt w:val="bullet"/>
      <w:lvlText w:val=""/>
      <w:lvlJc w:val="left"/>
      <w:pPr>
        <w:tabs>
          <w:tab w:val="num" w:pos="720"/>
        </w:tabs>
        <w:ind w:left="720" w:hanging="360"/>
      </w:pPr>
      <w:rPr>
        <w:rFonts w:ascii="Wingdings" w:hAnsi="Wingdings" w:hint="default"/>
      </w:rPr>
    </w:lvl>
    <w:lvl w:ilvl="1" w:tplc="EC36705A" w:tentative="1">
      <w:start w:val="1"/>
      <w:numFmt w:val="bullet"/>
      <w:lvlText w:val=""/>
      <w:lvlJc w:val="left"/>
      <w:pPr>
        <w:tabs>
          <w:tab w:val="num" w:pos="1440"/>
        </w:tabs>
        <w:ind w:left="1440" w:hanging="360"/>
      </w:pPr>
      <w:rPr>
        <w:rFonts w:ascii="Wingdings" w:hAnsi="Wingdings" w:hint="default"/>
      </w:rPr>
    </w:lvl>
    <w:lvl w:ilvl="2" w:tplc="BDCE14A4" w:tentative="1">
      <w:start w:val="1"/>
      <w:numFmt w:val="bullet"/>
      <w:lvlText w:val=""/>
      <w:lvlJc w:val="left"/>
      <w:pPr>
        <w:tabs>
          <w:tab w:val="num" w:pos="2160"/>
        </w:tabs>
        <w:ind w:left="2160" w:hanging="360"/>
      </w:pPr>
      <w:rPr>
        <w:rFonts w:ascii="Wingdings" w:hAnsi="Wingdings" w:hint="default"/>
      </w:rPr>
    </w:lvl>
    <w:lvl w:ilvl="3" w:tplc="5DB09FA0" w:tentative="1">
      <w:start w:val="1"/>
      <w:numFmt w:val="bullet"/>
      <w:lvlText w:val=""/>
      <w:lvlJc w:val="left"/>
      <w:pPr>
        <w:tabs>
          <w:tab w:val="num" w:pos="2880"/>
        </w:tabs>
        <w:ind w:left="2880" w:hanging="360"/>
      </w:pPr>
      <w:rPr>
        <w:rFonts w:ascii="Wingdings" w:hAnsi="Wingdings" w:hint="default"/>
      </w:rPr>
    </w:lvl>
    <w:lvl w:ilvl="4" w:tplc="65AC02BE" w:tentative="1">
      <w:start w:val="1"/>
      <w:numFmt w:val="bullet"/>
      <w:lvlText w:val=""/>
      <w:lvlJc w:val="left"/>
      <w:pPr>
        <w:tabs>
          <w:tab w:val="num" w:pos="3600"/>
        </w:tabs>
        <w:ind w:left="3600" w:hanging="360"/>
      </w:pPr>
      <w:rPr>
        <w:rFonts w:ascii="Wingdings" w:hAnsi="Wingdings" w:hint="default"/>
      </w:rPr>
    </w:lvl>
    <w:lvl w:ilvl="5" w:tplc="96860B58" w:tentative="1">
      <w:start w:val="1"/>
      <w:numFmt w:val="bullet"/>
      <w:lvlText w:val=""/>
      <w:lvlJc w:val="left"/>
      <w:pPr>
        <w:tabs>
          <w:tab w:val="num" w:pos="4320"/>
        </w:tabs>
        <w:ind w:left="4320" w:hanging="360"/>
      </w:pPr>
      <w:rPr>
        <w:rFonts w:ascii="Wingdings" w:hAnsi="Wingdings" w:hint="default"/>
      </w:rPr>
    </w:lvl>
    <w:lvl w:ilvl="6" w:tplc="6D40CF54" w:tentative="1">
      <w:start w:val="1"/>
      <w:numFmt w:val="bullet"/>
      <w:lvlText w:val=""/>
      <w:lvlJc w:val="left"/>
      <w:pPr>
        <w:tabs>
          <w:tab w:val="num" w:pos="5040"/>
        </w:tabs>
        <w:ind w:left="5040" w:hanging="360"/>
      </w:pPr>
      <w:rPr>
        <w:rFonts w:ascii="Wingdings" w:hAnsi="Wingdings" w:hint="default"/>
      </w:rPr>
    </w:lvl>
    <w:lvl w:ilvl="7" w:tplc="73645DE0" w:tentative="1">
      <w:start w:val="1"/>
      <w:numFmt w:val="bullet"/>
      <w:lvlText w:val=""/>
      <w:lvlJc w:val="left"/>
      <w:pPr>
        <w:tabs>
          <w:tab w:val="num" w:pos="5760"/>
        </w:tabs>
        <w:ind w:left="5760" w:hanging="360"/>
      </w:pPr>
      <w:rPr>
        <w:rFonts w:ascii="Wingdings" w:hAnsi="Wingdings" w:hint="default"/>
      </w:rPr>
    </w:lvl>
    <w:lvl w:ilvl="8" w:tplc="D9A2A5F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AB03C0"/>
    <w:multiLevelType w:val="hybridMultilevel"/>
    <w:tmpl w:val="317A9A4C"/>
    <w:lvl w:ilvl="0" w:tplc="C4F09ECA">
      <w:start w:val="1"/>
      <w:numFmt w:val="bullet"/>
      <w:lvlText w:val=""/>
      <w:lvlJc w:val="left"/>
      <w:pPr>
        <w:tabs>
          <w:tab w:val="num" w:pos="720"/>
        </w:tabs>
        <w:ind w:left="720" w:hanging="360"/>
      </w:pPr>
      <w:rPr>
        <w:rFonts w:ascii="Wingdings" w:hAnsi="Wingdings" w:hint="default"/>
      </w:rPr>
    </w:lvl>
    <w:lvl w:ilvl="1" w:tplc="59708DA6" w:tentative="1">
      <w:start w:val="1"/>
      <w:numFmt w:val="bullet"/>
      <w:lvlText w:val=""/>
      <w:lvlJc w:val="left"/>
      <w:pPr>
        <w:tabs>
          <w:tab w:val="num" w:pos="1440"/>
        </w:tabs>
        <w:ind w:left="1440" w:hanging="360"/>
      </w:pPr>
      <w:rPr>
        <w:rFonts w:ascii="Wingdings" w:hAnsi="Wingdings" w:hint="default"/>
      </w:rPr>
    </w:lvl>
    <w:lvl w:ilvl="2" w:tplc="B9348D2E" w:tentative="1">
      <w:start w:val="1"/>
      <w:numFmt w:val="bullet"/>
      <w:lvlText w:val=""/>
      <w:lvlJc w:val="left"/>
      <w:pPr>
        <w:tabs>
          <w:tab w:val="num" w:pos="2160"/>
        </w:tabs>
        <w:ind w:left="2160" w:hanging="360"/>
      </w:pPr>
      <w:rPr>
        <w:rFonts w:ascii="Wingdings" w:hAnsi="Wingdings" w:hint="default"/>
      </w:rPr>
    </w:lvl>
    <w:lvl w:ilvl="3" w:tplc="9E720DAA" w:tentative="1">
      <w:start w:val="1"/>
      <w:numFmt w:val="bullet"/>
      <w:lvlText w:val=""/>
      <w:lvlJc w:val="left"/>
      <w:pPr>
        <w:tabs>
          <w:tab w:val="num" w:pos="2880"/>
        </w:tabs>
        <w:ind w:left="2880" w:hanging="360"/>
      </w:pPr>
      <w:rPr>
        <w:rFonts w:ascii="Wingdings" w:hAnsi="Wingdings" w:hint="default"/>
      </w:rPr>
    </w:lvl>
    <w:lvl w:ilvl="4" w:tplc="9764865A" w:tentative="1">
      <w:start w:val="1"/>
      <w:numFmt w:val="bullet"/>
      <w:lvlText w:val=""/>
      <w:lvlJc w:val="left"/>
      <w:pPr>
        <w:tabs>
          <w:tab w:val="num" w:pos="3600"/>
        </w:tabs>
        <w:ind w:left="3600" w:hanging="360"/>
      </w:pPr>
      <w:rPr>
        <w:rFonts w:ascii="Wingdings" w:hAnsi="Wingdings" w:hint="default"/>
      </w:rPr>
    </w:lvl>
    <w:lvl w:ilvl="5" w:tplc="B64AE66C" w:tentative="1">
      <w:start w:val="1"/>
      <w:numFmt w:val="bullet"/>
      <w:lvlText w:val=""/>
      <w:lvlJc w:val="left"/>
      <w:pPr>
        <w:tabs>
          <w:tab w:val="num" w:pos="4320"/>
        </w:tabs>
        <w:ind w:left="4320" w:hanging="360"/>
      </w:pPr>
      <w:rPr>
        <w:rFonts w:ascii="Wingdings" w:hAnsi="Wingdings" w:hint="default"/>
      </w:rPr>
    </w:lvl>
    <w:lvl w:ilvl="6" w:tplc="54B418DE" w:tentative="1">
      <w:start w:val="1"/>
      <w:numFmt w:val="bullet"/>
      <w:lvlText w:val=""/>
      <w:lvlJc w:val="left"/>
      <w:pPr>
        <w:tabs>
          <w:tab w:val="num" w:pos="5040"/>
        </w:tabs>
        <w:ind w:left="5040" w:hanging="360"/>
      </w:pPr>
      <w:rPr>
        <w:rFonts w:ascii="Wingdings" w:hAnsi="Wingdings" w:hint="default"/>
      </w:rPr>
    </w:lvl>
    <w:lvl w:ilvl="7" w:tplc="7FB23512" w:tentative="1">
      <w:start w:val="1"/>
      <w:numFmt w:val="bullet"/>
      <w:lvlText w:val=""/>
      <w:lvlJc w:val="left"/>
      <w:pPr>
        <w:tabs>
          <w:tab w:val="num" w:pos="5760"/>
        </w:tabs>
        <w:ind w:left="5760" w:hanging="360"/>
      </w:pPr>
      <w:rPr>
        <w:rFonts w:ascii="Wingdings" w:hAnsi="Wingdings" w:hint="default"/>
      </w:rPr>
    </w:lvl>
    <w:lvl w:ilvl="8" w:tplc="7DB4D7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AB0B40"/>
    <w:multiLevelType w:val="hybridMultilevel"/>
    <w:tmpl w:val="9780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6"/>
  </w:num>
  <w:num w:numId="4">
    <w:abstractNumId w:val="14"/>
  </w:num>
  <w:num w:numId="5">
    <w:abstractNumId w:val="1"/>
  </w:num>
  <w:num w:numId="6">
    <w:abstractNumId w:val="12"/>
  </w:num>
  <w:num w:numId="7">
    <w:abstractNumId w:val="7"/>
  </w:num>
  <w:num w:numId="8">
    <w:abstractNumId w:val="10"/>
  </w:num>
  <w:num w:numId="9">
    <w:abstractNumId w:val="13"/>
  </w:num>
  <w:num w:numId="10">
    <w:abstractNumId w:val="9"/>
  </w:num>
  <w:num w:numId="11">
    <w:abstractNumId w:val="8"/>
  </w:num>
  <w:num w:numId="12">
    <w:abstractNumId w:val="6"/>
  </w:num>
  <w:num w:numId="13">
    <w:abstractNumId w:val="17"/>
  </w:num>
  <w:num w:numId="14">
    <w:abstractNumId w:val="4"/>
  </w:num>
  <w:num w:numId="15">
    <w:abstractNumId w:val="11"/>
  </w:num>
  <w:num w:numId="16">
    <w:abstractNumId w:val="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07"/>
    <w:rsid w:val="00034A48"/>
    <w:rsid w:val="00053533"/>
    <w:rsid w:val="00105074"/>
    <w:rsid w:val="00162D8C"/>
    <w:rsid w:val="001E3ED4"/>
    <w:rsid w:val="0020085F"/>
    <w:rsid w:val="002206B4"/>
    <w:rsid w:val="002C4CC7"/>
    <w:rsid w:val="00302153"/>
    <w:rsid w:val="00337DCE"/>
    <w:rsid w:val="00375C94"/>
    <w:rsid w:val="003D48E1"/>
    <w:rsid w:val="0041298F"/>
    <w:rsid w:val="0042799E"/>
    <w:rsid w:val="004347F4"/>
    <w:rsid w:val="00455322"/>
    <w:rsid w:val="0045675F"/>
    <w:rsid w:val="0049633F"/>
    <w:rsid w:val="004A2560"/>
    <w:rsid w:val="004D7EAD"/>
    <w:rsid w:val="0053445E"/>
    <w:rsid w:val="00573C77"/>
    <w:rsid w:val="005D208B"/>
    <w:rsid w:val="005F2464"/>
    <w:rsid w:val="00683060"/>
    <w:rsid w:val="006A653B"/>
    <w:rsid w:val="006E754A"/>
    <w:rsid w:val="006F0D79"/>
    <w:rsid w:val="00716D08"/>
    <w:rsid w:val="00770049"/>
    <w:rsid w:val="007C2C66"/>
    <w:rsid w:val="00814C47"/>
    <w:rsid w:val="008915FB"/>
    <w:rsid w:val="008C4AC0"/>
    <w:rsid w:val="008E6055"/>
    <w:rsid w:val="0099731F"/>
    <w:rsid w:val="009C28F2"/>
    <w:rsid w:val="00A122BB"/>
    <w:rsid w:val="00A73BA5"/>
    <w:rsid w:val="00B022C0"/>
    <w:rsid w:val="00B03107"/>
    <w:rsid w:val="00B04463"/>
    <w:rsid w:val="00B21B79"/>
    <w:rsid w:val="00B82AB2"/>
    <w:rsid w:val="00C46A3D"/>
    <w:rsid w:val="00C507CC"/>
    <w:rsid w:val="00C52B40"/>
    <w:rsid w:val="00C53D5B"/>
    <w:rsid w:val="00C75ABA"/>
    <w:rsid w:val="00E4412F"/>
    <w:rsid w:val="00E66A71"/>
    <w:rsid w:val="00E7651B"/>
    <w:rsid w:val="00EA33A3"/>
    <w:rsid w:val="00EB2B25"/>
    <w:rsid w:val="00EB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201C"/>
  <w15:chartTrackingRefBased/>
  <w15:docId w15:val="{869AE14E-01E7-4526-AE5F-5FCCBB10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0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6055"/>
    <w:pPr>
      <w:ind w:left="720"/>
      <w:contextualSpacing/>
    </w:pPr>
  </w:style>
  <w:style w:type="paragraph" w:customStyle="1" w:styleId="Default">
    <w:name w:val="Default"/>
    <w:rsid w:val="004A25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5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322"/>
    <w:rPr>
      <w:rFonts w:ascii="Segoe UI" w:hAnsi="Segoe UI" w:cs="Segoe UI"/>
      <w:sz w:val="18"/>
      <w:szCs w:val="18"/>
    </w:rPr>
  </w:style>
  <w:style w:type="paragraph" w:customStyle="1" w:styleId="yiv5253835864msonormal">
    <w:name w:val="yiv5253835864msonormal"/>
    <w:basedOn w:val="Normal"/>
    <w:rsid w:val="003D4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3835864xmsolistparagraph">
    <w:name w:val="yiv5253835864xmsolistparagraph"/>
    <w:basedOn w:val="Normal"/>
    <w:rsid w:val="003D48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22C0"/>
    <w:rPr>
      <w:color w:val="0563C1" w:themeColor="hyperlink"/>
      <w:u w:val="single"/>
    </w:rPr>
  </w:style>
  <w:style w:type="table" w:styleId="TableGrid">
    <w:name w:val="Table Grid"/>
    <w:basedOn w:val="TableNormal"/>
    <w:uiPriority w:val="39"/>
    <w:rsid w:val="00B2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7563">
      <w:bodyDiv w:val="1"/>
      <w:marLeft w:val="0"/>
      <w:marRight w:val="0"/>
      <w:marTop w:val="0"/>
      <w:marBottom w:val="0"/>
      <w:divBdr>
        <w:top w:val="none" w:sz="0" w:space="0" w:color="auto"/>
        <w:left w:val="none" w:sz="0" w:space="0" w:color="auto"/>
        <w:bottom w:val="none" w:sz="0" w:space="0" w:color="auto"/>
        <w:right w:val="none" w:sz="0" w:space="0" w:color="auto"/>
      </w:divBdr>
    </w:div>
    <w:div w:id="218437725">
      <w:bodyDiv w:val="1"/>
      <w:marLeft w:val="0"/>
      <w:marRight w:val="0"/>
      <w:marTop w:val="0"/>
      <w:marBottom w:val="0"/>
      <w:divBdr>
        <w:top w:val="none" w:sz="0" w:space="0" w:color="auto"/>
        <w:left w:val="none" w:sz="0" w:space="0" w:color="auto"/>
        <w:bottom w:val="none" w:sz="0" w:space="0" w:color="auto"/>
        <w:right w:val="none" w:sz="0" w:space="0" w:color="auto"/>
      </w:divBdr>
    </w:div>
    <w:div w:id="505705018">
      <w:bodyDiv w:val="1"/>
      <w:marLeft w:val="0"/>
      <w:marRight w:val="0"/>
      <w:marTop w:val="0"/>
      <w:marBottom w:val="0"/>
      <w:divBdr>
        <w:top w:val="none" w:sz="0" w:space="0" w:color="auto"/>
        <w:left w:val="none" w:sz="0" w:space="0" w:color="auto"/>
        <w:bottom w:val="none" w:sz="0" w:space="0" w:color="auto"/>
        <w:right w:val="none" w:sz="0" w:space="0" w:color="auto"/>
      </w:divBdr>
      <w:divsChild>
        <w:div w:id="1457605010">
          <w:marLeft w:val="360"/>
          <w:marRight w:val="0"/>
          <w:marTop w:val="240"/>
          <w:marBottom w:val="0"/>
          <w:divBdr>
            <w:top w:val="none" w:sz="0" w:space="0" w:color="auto"/>
            <w:left w:val="none" w:sz="0" w:space="0" w:color="auto"/>
            <w:bottom w:val="none" w:sz="0" w:space="0" w:color="auto"/>
            <w:right w:val="none" w:sz="0" w:space="0" w:color="auto"/>
          </w:divBdr>
        </w:div>
        <w:div w:id="2022318597">
          <w:marLeft w:val="360"/>
          <w:marRight w:val="0"/>
          <w:marTop w:val="240"/>
          <w:marBottom w:val="0"/>
          <w:divBdr>
            <w:top w:val="none" w:sz="0" w:space="0" w:color="auto"/>
            <w:left w:val="none" w:sz="0" w:space="0" w:color="auto"/>
            <w:bottom w:val="none" w:sz="0" w:space="0" w:color="auto"/>
            <w:right w:val="none" w:sz="0" w:space="0" w:color="auto"/>
          </w:divBdr>
        </w:div>
      </w:divsChild>
    </w:div>
    <w:div w:id="535586903">
      <w:bodyDiv w:val="1"/>
      <w:marLeft w:val="0"/>
      <w:marRight w:val="0"/>
      <w:marTop w:val="0"/>
      <w:marBottom w:val="0"/>
      <w:divBdr>
        <w:top w:val="none" w:sz="0" w:space="0" w:color="auto"/>
        <w:left w:val="none" w:sz="0" w:space="0" w:color="auto"/>
        <w:bottom w:val="none" w:sz="0" w:space="0" w:color="auto"/>
        <w:right w:val="none" w:sz="0" w:space="0" w:color="auto"/>
      </w:divBdr>
      <w:divsChild>
        <w:div w:id="1971667820">
          <w:marLeft w:val="360"/>
          <w:marRight w:val="0"/>
          <w:marTop w:val="200"/>
          <w:marBottom w:val="0"/>
          <w:divBdr>
            <w:top w:val="none" w:sz="0" w:space="0" w:color="auto"/>
            <w:left w:val="none" w:sz="0" w:space="0" w:color="auto"/>
            <w:bottom w:val="none" w:sz="0" w:space="0" w:color="auto"/>
            <w:right w:val="none" w:sz="0" w:space="0" w:color="auto"/>
          </w:divBdr>
        </w:div>
      </w:divsChild>
    </w:div>
    <w:div w:id="853109745">
      <w:bodyDiv w:val="1"/>
      <w:marLeft w:val="0"/>
      <w:marRight w:val="0"/>
      <w:marTop w:val="0"/>
      <w:marBottom w:val="0"/>
      <w:divBdr>
        <w:top w:val="none" w:sz="0" w:space="0" w:color="auto"/>
        <w:left w:val="none" w:sz="0" w:space="0" w:color="auto"/>
        <w:bottom w:val="none" w:sz="0" w:space="0" w:color="auto"/>
        <w:right w:val="none" w:sz="0" w:space="0" w:color="auto"/>
      </w:divBdr>
    </w:div>
    <w:div w:id="1208563453">
      <w:bodyDiv w:val="1"/>
      <w:marLeft w:val="0"/>
      <w:marRight w:val="0"/>
      <w:marTop w:val="0"/>
      <w:marBottom w:val="0"/>
      <w:divBdr>
        <w:top w:val="none" w:sz="0" w:space="0" w:color="auto"/>
        <w:left w:val="none" w:sz="0" w:space="0" w:color="auto"/>
        <w:bottom w:val="none" w:sz="0" w:space="0" w:color="auto"/>
        <w:right w:val="none" w:sz="0" w:space="0" w:color="auto"/>
      </w:divBdr>
    </w:div>
    <w:div w:id="1500150111">
      <w:bodyDiv w:val="1"/>
      <w:marLeft w:val="0"/>
      <w:marRight w:val="0"/>
      <w:marTop w:val="0"/>
      <w:marBottom w:val="0"/>
      <w:divBdr>
        <w:top w:val="none" w:sz="0" w:space="0" w:color="auto"/>
        <w:left w:val="none" w:sz="0" w:space="0" w:color="auto"/>
        <w:bottom w:val="none" w:sz="0" w:space="0" w:color="auto"/>
        <w:right w:val="none" w:sz="0" w:space="0" w:color="auto"/>
      </w:divBdr>
      <w:divsChild>
        <w:div w:id="2065713334">
          <w:marLeft w:val="360"/>
          <w:marRight w:val="0"/>
          <w:marTop w:val="240"/>
          <w:marBottom w:val="0"/>
          <w:divBdr>
            <w:top w:val="none" w:sz="0" w:space="0" w:color="auto"/>
            <w:left w:val="none" w:sz="0" w:space="0" w:color="auto"/>
            <w:bottom w:val="none" w:sz="0" w:space="0" w:color="auto"/>
            <w:right w:val="none" w:sz="0" w:space="0" w:color="auto"/>
          </w:divBdr>
        </w:div>
        <w:div w:id="700009276">
          <w:marLeft w:val="360"/>
          <w:marRight w:val="0"/>
          <w:marTop w:val="240"/>
          <w:marBottom w:val="0"/>
          <w:divBdr>
            <w:top w:val="none" w:sz="0" w:space="0" w:color="auto"/>
            <w:left w:val="none" w:sz="0" w:space="0" w:color="auto"/>
            <w:bottom w:val="none" w:sz="0" w:space="0" w:color="auto"/>
            <w:right w:val="none" w:sz="0" w:space="0" w:color="auto"/>
          </w:divBdr>
        </w:div>
      </w:divsChild>
    </w:div>
    <w:div w:id="18976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svdpsa.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fac@svdps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sario.Abreu@svdpsa.org" TargetMode="External"/><Relationship Id="rId11" Type="http://schemas.openxmlformats.org/officeDocument/2006/relationships/hyperlink" Target="mailto:FAC@svdpsa.org" TargetMode="External"/><Relationship Id="rId5" Type="http://schemas.openxmlformats.org/officeDocument/2006/relationships/webSettings" Target="webSettings.xml"/><Relationship Id="rId10" Type="http://schemas.openxmlformats.org/officeDocument/2006/relationships/hyperlink" Target="https://svdpsa.org/gethelp" TargetMode="External"/><Relationship Id="rId4" Type="http://schemas.openxmlformats.org/officeDocument/2006/relationships/settings" Target="settings.xml"/><Relationship Id="rId9" Type="http://schemas.openxmlformats.org/officeDocument/2006/relationships/hyperlink" Target="https://svdpsa.org/gethel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6C7001A08E424989784DE7893149E1"/>
        <w:category>
          <w:name w:val="General"/>
          <w:gallery w:val="placeholder"/>
        </w:category>
        <w:types>
          <w:type w:val="bbPlcHdr"/>
        </w:types>
        <w:behaviors>
          <w:behavior w:val="content"/>
        </w:behaviors>
        <w:guid w:val="{B95187B0-0DF4-49E2-9358-F59E847D651B}"/>
      </w:docPartPr>
      <w:docPartBody>
        <w:p w:rsidR="00CD381B" w:rsidRDefault="008037AE" w:rsidP="008037AE">
          <w:pPr>
            <w:pStyle w:val="9C6C7001A08E424989784DE7893149E1"/>
          </w:pPr>
          <w:r w:rsidRPr="004A69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37"/>
    <w:rsid w:val="00056BD4"/>
    <w:rsid w:val="00080DF3"/>
    <w:rsid w:val="003C5137"/>
    <w:rsid w:val="00755E25"/>
    <w:rsid w:val="008037AE"/>
    <w:rsid w:val="009F25A1"/>
    <w:rsid w:val="00CD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7AE"/>
    <w:rPr>
      <w:color w:val="808080"/>
    </w:rPr>
  </w:style>
  <w:style w:type="paragraph" w:customStyle="1" w:styleId="779B16365D3347E88D087982ABB95428">
    <w:name w:val="779B16365D3347E88D087982ABB95428"/>
    <w:rsid w:val="003C5137"/>
  </w:style>
  <w:style w:type="paragraph" w:customStyle="1" w:styleId="9C6C7001A08E424989784DE7893149E1">
    <w:name w:val="9C6C7001A08E424989784DE7893149E1"/>
    <w:rsid w:val="00803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6712-6F03-4BDF-9810-6BCF5FAB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Kiolbassa</dc:creator>
  <cp:keywords/>
  <dc:description/>
  <cp:lastModifiedBy>Sophia Sanchez</cp:lastModifiedBy>
  <cp:revision>5</cp:revision>
  <cp:lastPrinted>2020-04-15T15:49:00Z</cp:lastPrinted>
  <dcterms:created xsi:type="dcterms:W3CDTF">2020-04-14T20:52:00Z</dcterms:created>
  <dcterms:modified xsi:type="dcterms:W3CDTF">2020-04-15T20:41:00Z</dcterms:modified>
</cp:coreProperties>
</file>