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76149" w14:textId="4B8F5E6B" w:rsidR="003D4538" w:rsidRDefault="0081279D" w:rsidP="00926C44">
      <w:pPr>
        <w:widowControl w:val="0"/>
        <w:spacing w:before="150" w:after="150" w:line="240" w:lineRule="auto"/>
        <w:rPr>
          <w:rFonts w:ascii="Verdana" w:hAnsi="Verdana"/>
          <w:b/>
          <w:bCs/>
          <w:color w:val="0C0C0C"/>
          <w14:ligatures w14:val="none"/>
        </w:rPr>
      </w:pPr>
      <w:bookmarkStart w:id="0" w:name="_GoBack"/>
      <w:bookmarkEnd w:id="0"/>
      <w:r>
        <w:rPr>
          <w:rFonts w:ascii="Verdana" w:hAnsi="Verdana"/>
          <w:b/>
          <w:bCs/>
          <w:color w:val="0C0C0C"/>
          <w14:ligatures w14:val="none"/>
        </w:rPr>
        <w:softHyphen/>
      </w:r>
      <w:r>
        <w:rPr>
          <w:rFonts w:ascii="Verdana" w:hAnsi="Verdana"/>
          <w:b/>
          <w:bCs/>
          <w:color w:val="0C0C0C"/>
          <w14:ligatures w14:val="none"/>
        </w:rPr>
        <w:softHyphen/>
      </w:r>
      <w:r>
        <w:rPr>
          <w:rFonts w:ascii="Verdana" w:hAnsi="Verdana"/>
          <w:b/>
          <w:bCs/>
          <w:color w:val="0C0C0C"/>
          <w14:ligatures w14:val="none"/>
        </w:rPr>
        <w:softHyphen/>
      </w:r>
    </w:p>
    <w:p w14:paraId="486D665A" w14:textId="77777777" w:rsidR="003D4538" w:rsidRDefault="003D4538" w:rsidP="00926C44">
      <w:pPr>
        <w:widowControl w:val="0"/>
        <w:spacing w:before="150" w:after="150" w:line="240" w:lineRule="auto"/>
        <w:rPr>
          <w:rFonts w:ascii="Verdana" w:hAnsi="Verdana"/>
          <w:b/>
          <w:bCs/>
          <w:color w:val="0C0C0C"/>
          <w14:ligatures w14:val="none"/>
        </w:rPr>
      </w:pPr>
    </w:p>
    <w:p w14:paraId="3CE60A9C" w14:textId="60B866B4" w:rsidR="00926C44" w:rsidRDefault="00D72D1D" w:rsidP="00926C44">
      <w:pPr>
        <w:widowControl w:val="0"/>
        <w:spacing w:before="150" w:after="150" w:line="240" w:lineRule="auto"/>
        <w:rPr>
          <w:rFonts w:ascii="Verdana" w:hAnsi="Verdana"/>
          <w:color w:val="0C0C0C"/>
          <w14:ligatures w14:val="none"/>
        </w:rPr>
      </w:pPr>
      <w:r>
        <w:rPr>
          <w:rFonts w:ascii="Verdana" w:hAnsi="Verdana"/>
          <w:b/>
          <w:bCs/>
          <w:color w:val="0C0C0C"/>
          <w14:ligatures w14:val="none"/>
        </w:rPr>
        <w:t>FOR IMMEDIATE RELEASE</w:t>
      </w:r>
      <w:r w:rsidR="00926C44">
        <w:rPr>
          <w:rFonts w:ascii="Verdana" w:hAnsi="Verdana"/>
          <w:color w:val="0C0C0C"/>
          <w14:ligatures w14:val="none"/>
        </w:rPr>
        <w:br/>
      </w:r>
      <w:r w:rsidR="00926C44">
        <w:rPr>
          <w:rFonts w:ascii="Verdana" w:hAnsi="Verdana"/>
          <w:color w:val="0C0C0C"/>
          <w14:ligatures w14:val="none"/>
        </w:rPr>
        <w:br/>
      </w:r>
      <w:r w:rsidR="0013311C">
        <w:rPr>
          <w:rFonts w:ascii="Verdana" w:hAnsi="Verdana"/>
          <w:color w:val="0C0C0C"/>
          <w14:ligatures w14:val="none"/>
        </w:rPr>
        <w:t>June 1</w:t>
      </w:r>
      <w:r w:rsidR="00067CEB">
        <w:rPr>
          <w:rFonts w:ascii="Verdana" w:hAnsi="Verdana"/>
          <w:color w:val="0C0C0C"/>
          <w14:ligatures w14:val="none"/>
        </w:rPr>
        <w:t>6</w:t>
      </w:r>
      <w:r w:rsidR="0013311C">
        <w:rPr>
          <w:rFonts w:ascii="Verdana" w:hAnsi="Verdana"/>
          <w:color w:val="0C0C0C"/>
          <w14:ligatures w14:val="none"/>
        </w:rPr>
        <w:t>, 202</w:t>
      </w:r>
      <w:r w:rsidR="00067CEB">
        <w:rPr>
          <w:rFonts w:ascii="Verdana" w:hAnsi="Verdana"/>
          <w:color w:val="0C0C0C"/>
          <w14:ligatures w14:val="none"/>
        </w:rPr>
        <w:t>3</w:t>
      </w:r>
      <w:r w:rsidR="00926C44">
        <w:rPr>
          <w:rFonts w:ascii="Verdana" w:hAnsi="Verdana"/>
          <w:color w:val="0C0C0C"/>
          <w14:ligatures w14:val="none"/>
        </w:rPr>
        <w:br/>
      </w:r>
    </w:p>
    <w:p w14:paraId="43631D99" w14:textId="4CFC81EE" w:rsidR="00D72D1D" w:rsidRDefault="00D72D1D" w:rsidP="00926C44">
      <w:pPr>
        <w:widowControl w:val="0"/>
        <w:spacing w:before="150" w:after="150" w:line="240" w:lineRule="auto"/>
        <w:rPr>
          <w:rFonts w:ascii="Verdana" w:hAnsi="Verdana"/>
          <w:color w:val="0C0C0C"/>
          <w14:ligatures w14:val="none"/>
        </w:rPr>
      </w:pPr>
      <w:r>
        <w:rPr>
          <w:rFonts w:ascii="Verdana" w:hAnsi="Verdana"/>
          <w:color w:val="0C0C0C"/>
          <w14:ligatures w14:val="none"/>
        </w:rPr>
        <w:t xml:space="preserve">Aimee </w:t>
      </w:r>
      <w:proofErr w:type="spellStart"/>
      <w:r>
        <w:rPr>
          <w:rFonts w:ascii="Verdana" w:hAnsi="Verdana"/>
          <w:color w:val="0C0C0C"/>
          <w14:ligatures w14:val="none"/>
        </w:rPr>
        <w:t>Arent</w:t>
      </w:r>
      <w:proofErr w:type="spellEnd"/>
      <w:r>
        <w:rPr>
          <w:rFonts w:ascii="Verdana" w:hAnsi="Verdana"/>
          <w:color w:val="0C0C0C"/>
          <w14:ligatures w14:val="none"/>
        </w:rPr>
        <w:t>, Executive Director</w:t>
      </w:r>
      <w:r>
        <w:rPr>
          <w:rFonts w:ascii="Verdana" w:hAnsi="Verdana"/>
          <w:color w:val="0C0C0C"/>
          <w14:ligatures w14:val="none"/>
        </w:rPr>
        <w:br/>
        <w:t>419-898-0014 x13</w:t>
      </w:r>
      <w:r w:rsidR="00CC05DC">
        <w:rPr>
          <w:rFonts w:ascii="Verdana" w:hAnsi="Verdana"/>
          <w:color w:val="0C0C0C"/>
          <w14:ligatures w14:val="none"/>
        </w:rPr>
        <w:t xml:space="preserve"> / 419-707-7756</w:t>
      </w:r>
      <w:r>
        <w:rPr>
          <w:rFonts w:ascii="Verdana" w:hAnsi="Verdana"/>
          <w:color w:val="0C0C0C"/>
          <w14:ligatures w14:val="none"/>
        </w:rPr>
        <w:br/>
      </w:r>
      <w:hyperlink r:id="rId7" w:history="1">
        <w:r w:rsidR="00926C44" w:rsidRPr="00E20205">
          <w:rPr>
            <w:rStyle w:val="Hyperlink"/>
            <w:rFonts w:ascii="Verdana" w:hAnsi="Verdana"/>
            <w14:ligatures w14:val="none"/>
          </w:rPr>
          <w:t>friendsofottawanwr@gmail.com</w:t>
        </w:r>
      </w:hyperlink>
    </w:p>
    <w:p w14:paraId="69E9D6D1" w14:textId="77777777" w:rsidR="00926C44" w:rsidRDefault="00926C44" w:rsidP="00926C44">
      <w:pPr>
        <w:widowControl w:val="0"/>
        <w:spacing w:before="150" w:after="150" w:line="240" w:lineRule="auto"/>
        <w:rPr>
          <w:rFonts w:ascii="Verdana" w:hAnsi="Verdana"/>
          <w:color w:val="0C0C0C"/>
          <w14:ligatures w14:val="none"/>
        </w:rPr>
      </w:pPr>
    </w:p>
    <w:p w14:paraId="540E2BF7" w14:textId="0E0E2946" w:rsidR="00D72D1D" w:rsidRPr="00D72D1D" w:rsidRDefault="00926C44" w:rsidP="00D72D1D">
      <w:pPr>
        <w:widowControl w:val="0"/>
        <w:spacing w:before="150" w:after="150" w:line="360" w:lineRule="auto"/>
        <w:jc w:val="center"/>
        <w:rPr>
          <w:rFonts w:ascii="Verdana" w:hAnsi="Verdana"/>
          <w:b/>
          <w:bCs/>
          <w:color w:val="0C0C0C"/>
          <w14:ligatures w14:val="none"/>
        </w:rPr>
      </w:pPr>
      <w:r>
        <w:rPr>
          <w:rFonts w:ascii="Verdana" w:hAnsi="Verdana"/>
          <w:b/>
          <w:bCs/>
          <w:color w:val="0C0C0C"/>
          <w14:ligatures w14:val="none"/>
        </w:rPr>
        <w:t>RECYCLE YOUR ELECTRONICS AND TEXTILES AT THE REFUGE RECYCLE ROUND UP</w:t>
      </w:r>
    </w:p>
    <w:p w14:paraId="79BD2454" w14:textId="11E1ECEA" w:rsidR="00926C44" w:rsidRDefault="00D72D1D" w:rsidP="00D72D1D">
      <w:pPr>
        <w:widowControl w:val="0"/>
        <w:spacing w:after="0" w:line="360" w:lineRule="auto"/>
        <w:rPr>
          <w:rFonts w:ascii="Verdana" w:hAnsi="Verdana"/>
          <w14:ligatures w14:val="none"/>
        </w:rPr>
      </w:pPr>
      <w:r>
        <w:rPr>
          <w:rFonts w:ascii="Verdana" w:hAnsi="Verdana"/>
          <w:b/>
          <w:bCs/>
          <w14:ligatures w14:val="none"/>
        </w:rPr>
        <w:t>Oak Harbor, Ohio —</w:t>
      </w:r>
      <w:r w:rsidR="00926C44">
        <w:rPr>
          <w:rFonts w:ascii="Verdana" w:hAnsi="Verdana"/>
          <w:b/>
          <w:bCs/>
          <w14:ligatures w14:val="none"/>
        </w:rPr>
        <w:t xml:space="preserve"> </w:t>
      </w:r>
      <w:r w:rsidR="00926C44">
        <w:rPr>
          <w:rFonts w:ascii="Verdana" w:hAnsi="Verdana"/>
          <w14:ligatures w14:val="none"/>
        </w:rPr>
        <w:t xml:space="preserve">Have </w:t>
      </w:r>
      <w:r w:rsidR="00E93AEF">
        <w:rPr>
          <w:rFonts w:ascii="Verdana" w:hAnsi="Verdana"/>
          <w14:ligatures w14:val="none"/>
        </w:rPr>
        <w:t xml:space="preserve">outdated </w:t>
      </w:r>
      <w:r w:rsidR="00926C44">
        <w:rPr>
          <w:rFonts w:ascii="Verdana" w:hAnsi="Verdana"/>
          <w14:ligatures w14:val="none"/>
        </w:rPr>
        <w:t xml:space="preserve">electronics or clothing items that are </w:t>
      </w:r>
      <w:r w:rsidR="004446F4">
        <w:rPr>
          <w:rFonts w:ascii="Verdana" w:hAnsi="Verdana"/>
          <w14:ligatures w14:val="none"/>
        </w:rPr>
        <w:t xml:space="preserve">still </w:t>
      </w:r>
      <w:r w:rsidR="00E93AEF">
        <w:rPr>
          <w:rFonts w:ascii="Verdana" w:hAnsi="Verdana"/>
          <w14:ligatures w14:val="none"/>
        </w:rPr>
        <w:t>usable</w:t>
      </w:r>
      <w:r w:rsidR="004446F4">
        <w:rPr>
          <w:rFonts w:ascii="Verdana" w:hAnsi="Verdana"/>
          <w14:ligatures w14:val="none"/>
        </w:rPr>
        <w:t xml:space="preserve"> or </w:t>
      </w:r>
      <w:r w:rsidR="00E93AEF">
        <w:rPr>
          <w:rFonts w:ascii="Verdana" w:hAnsi="Verdana"/>
          <w14:ligatures w14:val="none"/>
        </w:rPr>
        <w:t>in rough shape</w:t>
      </w:r>
      <w:r w:rsidR="00926C44">
        <w:rPr>
          <w:rFonts w:ascii="Verdana" w:hAnsi="Verdana"/>
          <w14:ligatures w14:val="none"/>
        </w:rPr>
        <w:t xml:space="preserve">? Take them to Ottawa National Wildlife Refuge on Saturday, </w:t>
      </w:r>
      <w:r w:rsidR="00CC05DC">
        <w:rPr>
          <w:rFonts w:ascii="Verdana" w:hAnsi="Verdana"/>
          <w14:ligatures w14:val="none"/>
        </w:rPr>
        <w:t>Ju</w:t>
      </w:r>
      <w:r w:rsidR="00067CEB">
        <w:rPr>
          <w:rFonts w:ascii="Verdana" w:hAnsi="Verdana"/>
          <w14:ligatures w14:val="none"/>
        </w:rPr>
        <w:t>ly 8</w:t>
      </w:r>
      <w:r w:rsidR="00926C44">
        <w:rPr>
          <w:rFonts w:ascii="Verdana" w:hAnsi="Verdana"/>
          <w14:ligatures w14:val="none"/>
        </w:rPr>
        <w:t>, 202</w:t>
      </w:r>
      <w:r w:rsidR="00067CEB">
        <w:rPr>
          <w:rFonts w:ascii="Verdana" w:hAnsi="Verdana"/>
          <w14:ligatures w14:val="none"/>
        </w:rPr>
        <w:t>3</w:t>
      </w:r>
      <w:r w:rsidR="00926C44">
        <w:rPr>
          <w:rFonts w:ascii="Verdana" w:hAnsi="Verdana"/>
          <w14:ligatures w14:val="none"/>
        </w:rPr>
        <w:t xml:space="preserve"> (</w:t>
      </w:r>
      <w:r w:rsidR="00CC05DC">
        <w:rPr>
          <w:rFonts w:ascii="Verdana" w:hAnsi="Verdana"/>
          <w14:ligatures w14:val="none"/>
        </w:rPr>
        <w:t>10</w:t>
      </w:r>
      <w:r w:rsidR="00926C44">
        <w:rPr>
          <w:rFonts w:ascii="Verdana" w:hAnsi="Verdana"/>
          <w14:ligatures w14:val="none"/>
        </w:rPr>
        <w:t xml:space="preserve"> am – 2pm) for the </w:t>
      </w:r>
      <w:r w:rsidR="00926C44" w:rsidRPr="00FF7849">
        <w:rPr>
          <w:rFonts w:ascii="Verdana" w:hAnsi="Verdana"/>
          <w:i/>
          <w:iCs/>
          <w14:ligatures w14:val="none"/>
        </w:rPr>
        <w:t>Refuge Recycle Round Up</w:t>
      </w:r>
      <w:r w:rsidR="00926C44">
        <w:rPr>
          <w:rFonts w:ascii="Verdana" w:hAnsi="Verdana"/>
          <w14:ligatures w14:val="none"/>
        </w:rPr>
        <w:t>.</w:t>
      </w:r>
      <w:r>
        <w:rPr>
          <w:rFonts w:ascii="Verdana" w:hAnsi="Verdana"/>
          <w14:ligatures w14:val="none"/>
        </w:rPr>
        <w:t xml:space="preserve"> </w:t>
      </w:r>
    </w:p>
    <w:p w14:paraId="2F4C88BD" w14:textId="08F2D1D4" w:rsidR="00425371" w:rsidRDefault="00425371" w:rsidP="00D72D1D">
      <w:pPr>
        <w:widowControl w:val="0"/>
        <w:spacing w:after="0" w:line="360" w:lineRule="auto"/>
        <w:rPr>
          <w:rFonts w:ascii="Verdana" w:hAnsi="Verdana"/>
          <w14:ligatures w14:val="none"/>
        </w:rPr>
      </w:pPr>
    </w:p>
    <w:p w14:paraId="71742B0C" w14:textId="6350E5BF" w:rsidR="003D4538" w:rsidRDefault="00425371" w:rsidP="00D72D1D">
      <w:pPr>
        <w:widowControl w:val="0"/>
        <w:spacing w:after="0" w:line="360" w:lineRule="auto"/>
        <w:rPr>
          <w:rFonts w:ascii="Verdana" w:hAnsi="Verdana"/>
          <w14:ligatures w14:val="none"/>
        </w:rPr>
      </w:pPr>
      <w:r>
        <w:rPr>
          <w:rFonts w:ascii="Verdana" w:hAnsi="Verdana"/>
          <w14:ligatures w14:val="none"/>
        </w:rPr>
        <w:t>Electronics items accepted include: computers/servers, keyboards and mice, monitors/displays, cell phones, storage devices/flash drives, video game consoles, printers, scanners, memory/RAM, networking hardware, stereo equipment/speakers, and projectors (no TVs/</w:t>
      </w:r>
      <w:r w:rsidRPr="00425371">
        <w:rPr>
          <w:shd w:val="clear" w:color="auto" w:fill="FFFFFF"/>
        </w:rPr>
        <w:t xml:space="preserve"> </w:t>
      </w:r>
      <w:r w:rsidRPr="00425371">
        <w:rPr>
          <w:rFonts w:ascii="Verdana" w:hAnsi="Verdana"/>
          <w:shd w:val="clear" w:color="auto" w:fill="FFFFFF"/>
        </w:rPr>
        <w:t>CRT monitors</w:t>
      </w:r>
      <w:r>
        <w:rPr>
          <w:rFonts w:ascii="Verdana" w:hAnsi="Verdana"/>
          <w14:ligatures w14:val="none"/>
        </w:rPr>
        <w:t xml:space="preserve">). Textile items accepted include anything made from cloth or artificial fabric like vinyl. Nearly all textiles can be recycled, such as: clothing (pants, jeans, skirts, dresses, suits, shorts, shirts, tees, tanks), outerwear (coats, jackets, gloves, hats, scarves), footwear (shoes, boots, heels, sneakers, sandals, socks, tights), undergarments (bras, underwear, slips, camisoles), accessories (hats, belts, ties, scarves, headbands), handbags (wallets, totes, luggage, backpacks, briefcases), linens (towels, sheets, comforters, blankets, tablecloths). </w:t>
      </w:r>
      <w:r w:rsidR="003D4538">
        <w:rPr>
          <w:rFonts w:ascii="Verdana" w:hAnsi="Verdana"/>
          <w14:ligatures w14:val="none"/>
        </w:rPr>
        <w:t xml:space="preserve">Textile items may be brought in garbage bags. </w:t>
      </w:r>
    </w:p>
    <w:p w14:paraId="0C01E49E" w14:textId="77777777" w:rsidR="003D4538" w:rsidRDefault="003D4538" w:rsidP="00D72D1D">
      <w:pPr>
        <w:widowControl w:val="0"/>
        <w:spacing w:after="0" w:line="360" w:lineRule="auto"/>
        <w:rPr>
          <w:rFonts w:ascii="Verdana" w:hAnsi="Verdana"/>
          <w14:ligatures w14:val="none"/>
        </w:rPr>
      </w:pPr>
    </w:p>
    <w:p w14:paraId="6FB6ACA1" w14:textId="4CBC3B3E" w:rsidR="00FF7849" w:rsidRDefault="00425371" w:rsidP="00D72D1D">
      <w:pPr>
        <w:widowControl w:val="0"/>
        <w:spacing w:after="0" w:line="360" w:lineRule="auto"/>
        <w:rPr>
          <w:rFonts w:ascii="Verdana" w:hAnsi="Verdana" w:cs="Arial"/>
          <w:color w:val="auto"/>
          <w:shd w:val="clear" w:color="auto" w:fill="FFFFFF"/>
        </w:rPr>
      </w:pPr>
      <w:r>
        <w:rPr>
          <w:rFonts w:ascii="Verdana" w:hAnsi="Verdana"/>
          <w14:ligatures w14:val="none"/>
        </w:rPr>
        <w:t xml:space="preserve">This is a fantastic opportunity to keep these items out of the landfill. </w:t>
      </w:r>
      <w:r w:rsidR="003D4538">
        <w:rPr>
          <w:rFonts w:ascii="Verdana" w:hAnsi="Verdana"/>
          <w14:ligatures w14:val="none"/>
        </w:rPr>
        <w:t>Those wishing to participate may recycle their items for $10/carload</w:t>
      </w:r>
      <w:r w:rsidR="001D6BDD">
        <w:rPr>
          <w:rFonts w:ascii="Verdana" w:hAnsi="Verdana"/>
          <w14:ligatures w14:val="none"/>
        </w:rPr>
        <w:t xml:space="preserve">. </w:t>
      </w:r>
      <w:r w:rsidR="003D4538">
        <w:rPr>
          <w:rFonts w:ascii="Verdana" w:hAnsi="Verdana"/>
          <w14:ligatures w14:val="none"/>
        </w:rPr>
        <w:t xml:space="preserve">Funds will help to support conservation efforts at Ottawa National Wildlife Refuge. </w:t>
      </w:r>
      <w:r w:rsidR="00FF7849">
        <w:rPr>
          <w:rFonts w:ascii="Verdana" w:hAnsi="Verdana"/>
          <w14:ligatures w14:val="none"/>
        </w:rPr>
        <w:t xml:space="preserve">Friends of Ottawa National Wildlife Refuge will receive </w:t>
      </w:r>
      <w:r w:rsidR="004446F4">
        <w:rPr>
          <w:rFonts w:ascii="Verdana" w:hAnsi="Verdana"/>
          <w:color w:val="auto"/>
          <w14:ligatures w14:val="none"/>
        </w:rPr>
        <w:t>cash per pound for recycled textiles</w:t>
      </w:r>
      <w:r w:rsidR="00FF7849">
        <w:rPr>
          <w:rFonts w:ascii="Verdana" w:hAnsi="Verdana" w:cs="Arial"/>
          <w:color w:val="auto"/>
          <w:shd w:val="clear" w:color="auto" w:fill="FFFFFF"/>
        </w:rPr>
        <w:t xml:space="preserve">, so be sure to clean out your closets for this great cause. This event will </w:t>
      </w:r>
      <w:r w:rsidR="00067CEB">
        <w:rPr>
          <w:rFonts w:ascii="Verdana" w:hAnsi="Verdana" w:cs="Arial"/>
          <w:color w:val="auto"/>
          <w:shd w:val="clear" w:color="auto" w:fill="FFFFFF"/>
        </w:rPr>
        <w:t xml:space="preserve">occur </w:t>
      </w:r>
      <w:r w:rsidR="00FF7849">
        <w:rPr>
          <w:rFonts w:ascii="Verdana" w:hAnsi="Verdana" w:cs="Arial"/>
          <w:color w:val="auto"/>
          <w:shd w:val="clear" w:color="auto" w:fill="FFFFFF"/>
        </w:rPr>
        <w:t>rain or shine.</w:t>
      </w:r>
    </w:p>
    <w:p w14:paraId="5DAE136F" w14:textId="77777777" w:rsidR="00FF7849" w:rsidRDefault="00FF7849" w:rsidP="00D72D1D">
      <w:pPr>
        <w:widowControl w:val="0"/>
        <w:spacing w:after="0" w:line="360" w:lineRule="auto"/>
        <w:rPr>
          <w:rFonts w:ascii="Verdana" w:hAnsi="Verdana" w:cs="Arial"/>
          <w:color w:val="auto"/>
          <w:shd w:val="clear" w:color="auto" w:fill="FFFFFF"/>
        </w:rPr>
      </w:pPr>
    </w:p>
    <w:p w14:paraId="3084BB49" w14:textId="49D4AFDF" w:rsidR="00425371" w:rsidRDefault="00425371" w:rsidP="00D72D1D">
      <w:pPr>
        <w:widowControl w:val="0"/>
        <w:spacing w:after="0" w:line="360" w:lineRule="auto"/>
        <w:rPr>
          <w:rFonts w:ascii="Verdana" w:hAnsi="Verdana"/>
          <w14:ligatures w14:val="none"/>
        </w:rPr>
      </w:pPr>
      <w:r>
        <w:rPr>
          <w:rFonts w:ascii="Verdana" w:hAnsi="Verdana"/>
          <w14:ligatures w14:val="none"/>
        </w:rPr>
        <w:t xml:space="preserve">Friends of Ottawa National Wildlife Refuge will be hosting the drop off location with the help of Recycle I.T. USA Toledo LLC and Clothes </w:t>
      </w:r>
      <w:proofErr w:type="gramStart"/>
      <w:r>
        <w:rPr>
          <w:rFonts w:ascii="Verdana" w:hAnsi="Verdana"/>
          <w14:ligatures w14:val="none"/>
        </w:rPr>
        <w:t>Bin</w:t>
      </w:r>
      <w:proofErr w:type="gramEnd"/>
      <w:r>
        <w:rPr>
          <w:rFonts w:ascii="Verdana" w:hAnsi="Verdana"/>
          <w14:ligatures w14:val="none"/>
        </w:rPr>
        <w:t xml:space="preserve"> Ohio.</w:t>
      </w:r>
      <w:r w:rsidR="003D4538">
        <w:rPr>
          <w:rFonts w:ascii="Verdana" w:hAnsi="Verdana"/>
          <w14:ligatures w14:val="none"/>
        </w:rPr>
        <w:t xml:space="preserve"> </w:t>
      </w:r>
    </w:p>
    <w:p w14:paraId="73A6BB52" w14:textId="5E6D1B9E" w:rsidR="003D4538" w:rsidRDefault="003D4538" w:rsidP="00D72D1D">
      <w:pPr>
        <w:widowControl w:val="0"/>
        <w:spacing w:after="0" w:line="360" w:lineRule="auto"/>
        <w:rPr>
          <w:rFonts w:ascii="Verdana" w:hAnsi="Verdana"/>
          <w14:ligatures w14:val="none"/>
        </w:rPr>
      </w:pPr>
    </w:p>
    <w:p w14:paraId="4C8D691A" w14:textId="0BA94261" w:rsidR="00926C44" w:rsidRDefault="003D4538" w:rsidP="00D72D1D">
      <w:pPr>
        <w:widowControl w:val="0"/>
        <w:spacing w:after="0" w:line="360" w:lineRule="auto"/>
        <w:rPr>
          <w:rFonts w:ascii="Verdana" w:hAnsi="Verdana"/>
          <w14:ligatures w14:val="none"/>
        </w:rPr>
      </w:pPr>
      <w:r>
        <w:rPr>
          <w:rFonts w:ascii="Verdana" w:hAnsi="Verdana"/>
          <w14:ligatures w14:val="none"/>
        </w:rPr>
        <w:t xml:space="preserve">The Refuge is located at 14000 W. State Route 2, Oak Harbor, OH 43449 – look for the big </w:t>
      </w:r>
      <w:r>
        <w:rPr>
          <w:rFonts w:ascii="Verdana" w:hAnsi="Verdana"/>
          <w14:ligatures w14:val="none"/>
        </w:rPr>
        <w:lastRenderedPageBreak/>
        <w:t xml:space="preserve">green building off of </w:t>
      </w:r>
      <w:r w:rsidR="002100F3">
        <w:rPr>
          <w:rFonts w:ascii="Verdana" w:hAnsi="Verdana"/>
          <w14:ligatures w14:val="none"/>
        </w:rPr>
        <w:t>R</w:t>
      </w:r>
      <w:r>
        <w:rPr>
          <w:rFonts w:ascii="Verdana" w:hAnsi="Verdana"/>
          <w14:ligatures w14:val="none"/>
        </w:rPr>
        <w:t>oute 2.</w:t>
      </w:r>
      <w:r w:rsidR="002100F3">
        <w:rPr>
          <w:rFonts w:ascii="Verdana" w:hAnsi="Verdana"/>
          <w14:ligatures w14:val="none"/>
        </w:rPr>
        <w:t xml:space="preserve"> The Recycling Round Up will be held near the Visitor Center.</w:t>
      </w:r>
      <w:r>
        <w:rPr>
          <w:rFonts w:ascii="Verdana" w:hAnsi="Verdana"/>
          <w14:ligatures w14:val="none"/>
        </w:rPr>
        <w:t xml:space="preserve"> The Wildlife Drive will also be open</w:t>
      </w:r>
      <w:r w:rsidR="00FF7849">
        <w:rPr>
          <w:rFonts w:ascii="Verdana" w:hAnsi="Verdana"/>
          <w14:ligatures w14:val="none"/>
        </w:rPr>
        <w:t xml:space="preserve"> on</w:t>
      </w:r>
      <w:r w:rsidR="00CC05DC">
        <w:rPr>
          <w:rFonts w:ascii="Verdana" w:hAnsi="Verdana"/>
          <w14:ligatures w14:val="none"/>
        </w:rPr>
        <w:t xml:space="preserve"> Ju</w:t>
      </w:r>
      <w:r w:rsidR="00067CEB">
        <w:rPr>
          <w:rFonts w:ascii="Verdana" w:hAnsi="Verdana"/>
          <w14:ligatures w14:val="none"/>
        </w:rPr>
        <w:t>ly 8th</w:t>
      </w:r>
      <w:r>
        <w:rPr>
          <w:rFonts w:ascii="Verdana" w:hAnsi="Verdana"/>
          <w14:ligatures w14:val="none"/>
        </w:rPr>
        <w:t xml:space="preserve">. </w:t>
      </w:r>
      <w:r w:rsidR="00FF7849">
        <w:rPr>
          <w:rFonts w:ascii="Verdana" w:hAnsi="Verdana"/>
          <w14:ligatures w14:val="none"/>
        </w:rPr>
        <w:t xml:space="preserve">Visitors are welcome to take </w:t>
      </w:r>
      <w:r>
        <w:rPr>
          <w:rFonts w:ascii="Verdana" w:hAnsi="Verdana"/>
          <w14:ligatures w14:val="none"/>
        </w:rPr>
        <w:t>the 7</w:t>
      </w:r>
      <w:r w:rsidR="00FF7849">
        <w:rPr>
          <w:rFonts w:ascii="Verdana" w:hAnsi="Verdana"/>
          <w14:ligatures w14:val="none"/>
        </w:rPr>
        <w:t>-</w:t>
      </w:r>
      <w:r>
        <w:rPr>
          <w:rFonts w:ascii="Verdana" w:hAnsi="Verdana"/>
          <w14:ligatures w14:val="none"/>
        </w:rPr>
        <w:t>mile, one</w:t>
      </w:r>
      <w:r w:rsidR="00FF7849">
        <w:rPr>
          <w:rFonts w:ascii="Verdana" w:hAnsi="Verdana"/>
          <w14:ligatures w14:val="none"/>
        </w:rPr>
        <w:t>-</w:t>
      </w:r>
      <w:r>
        <w:rPr>
          <w:rFonts w:ascii="Verdana" w:hAnsi="Verdana"/>
          <w14:ligatures w14:val="none"/>
        </w:rPr>
        <w:t>way gravel road back through</w:t>
      </w:r>
      <w:r w:rsidR="00FF7849">
        <w:rPr>
          <w:rFonts w:ascii="Verdana" w:hAnsi="Verdana"/>
          <w14:ligatures w14:val="none"/>
        </w:rPr>
        <w:t xml:space="preserve"> woodland, prairie, and wetland habitats. The Wildlife Drive entrance is in the Visitor Center Parking Lot, and the Drive is open from sunrise to sunset (weather permitting).</w:t>
      </w:r>
    </w:p>
    <w:p w14:paraId="0EB1E871" w14:textId="77777777" w:rsidR="00FF7849" w:rsidRDefault="00FF7849" w:rsidP="00D72D1D">
      <w:pPr>
        <w:widowControl w:val="0"/>
        <w:spacing w:after="0" w:line="360" w:lineRule="auto"/>
        <w:rPr>
          <w:rFonts w:ascii="Verdana" w:hAnsi="Verdana"/>
          <w14:ligatures w14:val="none"/>
        </w:rPr>
      </w:pPr>
    </w:p>
    <w:p w14:paraId="36B00664" w14:textId="77777777" w:rsidR="00D72D1D" w:rsidRDefault="00D72D1D" w:rsidP="00D72D1D">
      <w:pPr>
        <w:widowControl w:val="0"/>
        <w:spacing w:after="0" w:line="30" w:lineRule="exact"/>
        <w:rPr>
          <w:rFonts w:ascii="Verdana" w:hAnsi="Verdana"/>
          <w14:ligatures w14:val="none"/>
        </w:rPr>
      </w:pPr>
      <w:r>
        <w:rPr>
          <w:rFonts w:ascii="Verdana" w:hAnsi="Verdana"/>
          <w14:ligatures w14:val="none"/>
        </w:rPr>
        <w:t> </w:t>
      </w:r>
    </w:p>
    <w:p w14:paraId="19F205BE" w14:textId="77777777" w:rsidR="00D72D1D" w:rsidRDefault="00D72D1D" w:rsidP="00D72D1D">
      <w:pPr>
        <w:widowControl w:val="0"/>
        <w:spacing w:after="0" w:line="30" w:lineRule="exact"/>
        <w:rPr>
          <w:rFonts w:ascii="Verdana" w:hAnsi="Verdana"/>
          <w14:ligatures w14:val="none"/>
        </w:rPr>
      </w:pPr>
      <w:r>
        <w:rPr>
          <w:rFonts w:ascii="Arial" w:hAnsi="Arial" w:cs="Arial"/>
          <w14:ligatures w14:val="none"/>
        </w:rPr>
        <w:br/>
      </w:r>
    </w:p>
    <w:p w14:paraId="74D31493" w14:textId="77777777" w:rsidR="00D72D1D" w:rsidRDefault="00D72D1D" w:rsidP="00D72D1D">
      <w:pPr>
        <w:widowControl w:val="0"/>
        <w:spacing w:after="0" w:line="30" w:lineRule="exact"/>
        <w:rPr>
          <w:rFonts w:ascii="Arial" w:hAnsi="Arial" w:cs="Arial"/>
          <w14:ligatures w14:val="none"/>
        </w:rPr>
      </w:pPr>
      <w:r>
        <w:rPr>
          <w:rFonts w:ascii="Arial" w:hAnsi="Arial" w:cs="Arial"/>
          <w14:ligatures w14:val="none"/>
        </w:rPr>
        <w:t> </w:t>
      </w:r>
    </w:p>
    <w:p w14:paraId="60C94156" w14:textId="77777777" w:rsidR="00D72D1D" w:rsidRDefault="00D72D1D" w:rsidP="00D72D1D">
      <w:pPr>
        <w:widowControl w:val="0"/>
        <w:spacing w:after="0" w:line="30" w:lineRule="exact"/>
        <w:rPr>
          <w14:ligatures w14:val="none"/>
        </w:rPr>
      </w:pPr>
      <w:r>
        <w:rPr>
          <w14:ligatures w14:val="none"/>
        </w:rPr>
        <w:t> </w:t>
      </w:r>
    </w:p>
    <w:p w14:paraId="23DC7CDA" w14:textId="536A1906" w:rsidR="00D72D1D" w:rsidRDefault="00D72D1D" w:rsidP="00D72D1D">
      <w:pPr>
        <w:widowControl w:val="0"/>
        <w:spacing w:before="150" w:after="150" w:line="360" w:lineRule="auto"/>
        <w:rPr>
          <w:rFonts w:ascii="Verdana" w:hAnsi="Verdana"/>
          <w:color w:val="0C0C0C"/>
          <w14:ligatures w14:val="none"/>
        </w:rPr>
      </w:pPr>
      <w:r>
        <w:rPr>
          <w:rFonts w:ascii="Verdana" w:hAnsi="Verdana"/>
          <w:color w:val="0C0C0C"/>
          <w14:ligatures w14:val="none"/>
        </w:rPr>
        <w:t>###</w:t>
      </w:r>
    </w:p>
    <w:p w14:paraId="5CAE6D4B" w14:textId="2092CCE1" w:rsidR="00D72D1D" w:rsidRDefault="00D72D1D" w:rsidP="00926C44">
      <w:pPr>
        <w:widowControl w:val="0"/>
        <w:spacing w:line="240" w:lineRule="auto"/>
        <w:rPr>
          <w:rFonts w:ascii="Verdana" w:hAnsi="Verdana"/>
          <w:color w:val="0C0C0C"/>
          <w14:ligatures w14:val="none"/>
        </w:rPr>
      </w:pPr>
      <w:r>
        <w:rPr>
          <w:rFonts w:ascii="Verdana" w:hAnsi="Verdana"/>
          <w:color w:val="0C0C0C"/>
          <w14:ligatures w14:val="none"/>
        </w:rPr>
        <w:t xml:space="preserve">Friends of Ottawa National Wildlife Refuge is a 501(c)3 non-profit established in 1997 to promote the preservation of the natural and historical resources of Ottawa National Wildlife Refuge, the only National Wildlife Refuge Complex in the state, located at 14000 W State Route 2, Oak Harbor, OH 43449. </w:t>
      </w:r>
      <w:r w:rsidR="002100F3">
        <w:rPr>
          <w:rFonts w:ascii="Verdana" w:hAnsi="Verdana"/>
          <w:color w:val="0C0C0C"/>
          <w14:ligatures w14:val="none"/>
        </w:rPr>
        <w:t xml:space="preserve">The trails at </w:t>
      </w:r>
      <w:r>
        <w:rPr>
          <w:rFonts w:ascii="Verdana" w:hAnsi="Verdana"/>
          <w:color w:val="0C0C0C"/>
          <w14:ligatures w14:val="none"/>
        </w:rPr>
        <w:t xml:space="preserve">Ottawa National Wildlife Refuge </w:t>
      </w:r>
      <w:r w:rsidR="002100F3">
        <w:rPr>
          <w:rFonts w:ascii="Verdana" w:hAnsi="Verdana"/>
          <w:color w:val="0C0C0C"/>
          <w14:ligatures w14:val="none"/>
        </w:rPr>
        <w:t xml:space="preserve">are open from sunrise to sunset daily. </w:t>
      </w:r>
      <w:r w:rsidR="001D6BDD">
        <w:rPr>
          <w:rFonts w:ascii="Verdana" w:hAnsi="Verdana"/>
          <w:color w:val="0C0C0C"/>
          <w14:ligatures w14:val="none"/>
        </w:rPr>
        <w:t>The Visitor Center is currently open from Wednesday – Sunday from 10am-4pm.</w:t>
      </w:r>
    </w:p>
    <w:p w14:paraId="2AA3B5A2" w14:textId="402C0F87" w:rsidR="00D72D1D" w:rsidRDefault="00D72D1D" w:rsidP="00D72D1D">
      <w:pPr>
        <w:widowControl w:val="0"/>
        <w:rPr>
          <w14:ligatures w14:val="none"/>
        </w:rPr>
      </w:pPr>
      <w:r>
        <w:rPr>
          <w14:ligatures w14:val="none"/>
        </w:rPr>
        <w:t> </w:t>
      </w:r>
    </w:p>
    <w:p w14:paraId="616D4093" w14:textId="2700808A" w:rsidR="00E632BE" w:rsidRDefault="00E632BE"/>
    <w:p w14:paraId="0624FDA2" w14:textId="5950068C" w:rsidR="00C37A3A" w:rsidRDefault="00C37A3A">
      <w:r>
        <w:rPr>
          <w:noProof/>
          <w14:ligatures w14:val="none"/>
          <w14:cntxtAlts w14:val="0"/>
        </w:rPr>
        <w:drawing>
          <wp:anchor distT="0" distB="0" distL="114300" distR="114300" simplePos="0" relativeHeight="251658240" behindDoc="1" locked="0" layoutInCell="1" allowOverlap="1" wp14:anchorId="17DACDD1" wp14:editId="3AF39363">
            <wp:simplePos x="0" y="0"/>
            <wp:positionH relativeFrom="margin">
              <wp:posOffset>1692275</wp:posOffset>
            </wp:positionH>
            <wp:positionV relativeFrom="paragraph">
              <wp:posOffset>-144780</wp:posOffset>
            </wp:positionV>
            <wp:extent cx="2863850" cy="4314825"/>
            <wp:effectExtent l="0" t="0" r="0" b="9525"/>
            <wp:wrapTight wrapText="bothSides">
              <wp:wrapPolygon edited="0">
                <wp:start x="0" y="0"/>
                <wp:lineTo x="0" y="21552"/>
                <wp:lineTo x="21408" y="21552"/>
                <wp:lineTo x="21408" y="0"/>
                <wp:lineTo x="0" y="0"/>
              </wp:wrapPolygon>
            </wp:wrapTight>
            <wp:docPr id="4" name="Picture 4" descr="A flower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ttawa NWR Visitor Center_SLC1697.JPG"/>
                    <pic:cNvPicPr/>
                  </pic:nvPicPr>
                  <pic:blipFill>
                    <a:blip r:embed="rId8">
                      <a:extLst>
                        <a:ext uri="{28A0092B-C50C-407E-A947-70E740481C1C}">
                          <a14:useLocalDpi xmlns:a14="http://schemas.microsoft.com/office/drawing/2010/main" val="0"/>
                        </a:ext>
                      </a:extLst>
                    </a:blip>
                    <a:stretch>
                      <a:fillRect/>
                    </a:stretch>
                  </pic:blipFill>
                  <pic:spPr>
                    <a:xfrm>
                      <a:off x="0" y="0"/>
                      <a:ext cx="2863850" cy="4314825"/>
                    </a:xfrm>
                    <a:prstGeom prst="rect">
                      <a:avLst/>
                    </a:prstGeom>
                  </pic:spPr>
                </pic:pic>
              </a:graphicData>
            </a:graphic>
            <wp14:sizeRelH relativeFrom="page">
              <wp14:pctWidth>0</wp14:pctWidth>
            </wp14:sizeRelH>
            <wp14:sizeRelV relativeFrom="page">
              <wp14:pctHeight>0</wp14:pctHeight>
            </wp14:sizeRelV>
          </wp:anchor>
        </w:drawing>
      </w:r>
    </w:p>
    <w:sectPr w:rsidR="00C37A3A" w:rsidSect="003D453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BF610" w14:textId="77777777" w:rsidR="002F2BFF" w:rsidRDefault="002F2BFF" w:rsidP="00D72D1D">
      <w:pPr>
        <w:spacing w:after="0" w:line="240" w:lineRule="auto"/>
      </w:pPr>
      <w:r>
        <w:separator/>
      </w:r>
    </w:p>
  </w:endnote>
  <w:endnote w:type="continuationSeparator" w:id="0">
    <w:p w14:paraId="50D31011" w14:textId="77777777" w:rsidR="002F2BFF" w:rsidRDefault="002F2BFF" w:rsidP="00D7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37402" w14:textId="77777777" w:rsidR="002F2BFF" w:rsidRDefault="002F2BFF" w:rsidP="00D72D1D">
      <w:pPr>
        <w:spacing w:after="0" w:line="240" w:lineRule="auto"/>
      </w:pPr>
      <w:r>
        <w:separator/>
      </w:r>
    </w:p>
  </w:footnote>
  <w:footnote w:type="continuationSeparator" w:id="0">
    <w:p w14:paraId="6ECF364F" w14:textId="77777777" w:rsidR="002F2BFF" w:rsidRDefault="002F2BFF" w:rsidP="00D72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E17D" w14:textId="528D0DA1" w:rsidR="003D4538" w:rsidRDefault="003D4538">
    <w:pPr>
      <w:pStyle w:val="Header"/>
    </w:pPr>
    <w:r>
      <w:rPr>
        <w:noProof/>
        <w14:ligatures w14:val="none"/>
        <w14:cntxtAlts w14:val="0"/>
      </w:rPr>
      <w:drawing>
        <wp:anchor distT="0" distB="0" distL="114300" distR="114300" simplePos="0" relativeHeight="251658240" behindDoc="1" locked="0" layoutInCell="1" allowOverlap="1" wp14:anchorId="6C6E3D5F" wp14:editId="0A96B43C">
          <wp:simplePos x="0" y="0"/>
          <wp:positionH relativeFrom="column">
            <wp:posOffset>2270760</wp:posOffset>
          </wp:positionH>
          <wp:positionV relativeFrom="paragraph">
            <wp:posOffset>-251460</wp:posOffset>
          </wp:positionV>
          <wp:extent cx="1120140" cy="1296472"/>
          <wp:effectExtent l="0" t="0" r="3810" b="0"/>
          <wp:wrapTight wrapText="bothSides">
            <wp:wrapPolygon edited="0">
              <wp:start x="15796" y="0"/>
              <wp:lineTo x="10286" y="2222"/>
              <wp:lineTo x="7714" y="4127"/>
              <wp:lineTo x="7714" y="5397"/>
              <wp:lineTo x="2204" y="10160"/>
              <wp:lineTo x="1102" y="10477"/>
              <wp:lineTo x="0" y="15240"/>
              <wp:lineTo x="0" y="21272"/>
              <wp:lineTo x="21306" y="21272"/>
              <wp:lineTo x="21306" y="12382"/>
              <wp:lineTo x="19837" y="10477"/>
              <wp:lineTo x="16898" y="10160"/>
              <wp:lineTo x="17633" y="8255"/>
              <wp:lineTo x="16531" y="6667"/>
              <wp:lineTo x="12857" y="5080"/>
              <wp:lineTo x="15429" y="5080"/>
              <wp:lineTo x="18735" y="1905"/>
              <wp:lineTo x="18367" y="0"/>
              <wp:lineTo x="15796" y="0"/>
            </wp:wrapPolygon>
          </wp:wrapTight>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iends of Ottawa National Wildlife Refuge.png"/>
                  <pic:cNvPicPr/>
                </pic:nvPicPr>
                <pic:blipFill>
                  <a:blip r:embed="rId1">
                    <a:extLst>
                      <a:ext uri="{28A0092B-C50C-407E-A947-70E740481C1C}">
                        <a14:useLocalDpi xmlns:a14="http://schemas.microsoft.com/office/drawing/2010/main" val="0"/>
                      </a:ext>
                    </a:extLst>
                  </a:blip>
                  <a:stretch>
                    <a:fillRect/>
                  </a:stretch>
                </pic:blipFill>
                <pic:spPr>
                  <a:xfrm>
                    <a:off x="0" y="0"/>
                    <a:ext cx="1120140" cy="129647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D1D"/>
    <w:rsid w:val="00067CEB"/>
    <w:rsid w:val="000B1C16"/>
    <w:rsid w:val="0013311C"/>
    <w:rsid w:val="001D6BDD"/>
    <w:rsid w:val="002100F3"/>
    <w:rsid w:val="002F2BFF"/>
    <w:rsid w:val="003D4538"/>
    <w:rsid w:val="00425371"/>
    <w:rsid w:val="004446F4"/>
    <w:rsid w:val="00641861"/>
    <w:rsid w:val="0081279D"/>
    <w:rsid w:val="00926C44"/>
    <w:rsid w:val="00B6047E"/>
    <w:rsid w:val="00C37A3A"/>
    <w:rsid w:val="00CC05DC"/>
    <w:rsid w:val="00D25EE1"/>
    <w:rsid w:val="00D72D1D"/>
    <w:rsid w:val="00E632BE"/>
    <w:rsid w:val="00E93AEF"/>
    <w:rsid w:val="00ED6536"/>
    <w:rsid w:val="00F20B49"/>
    <w:rsid w:val="00FF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1C768"/>
  <w15:chartTrackingRefBased/>
  <w15:docId w15:val="{59CD73F9-3EFD-4060-B199-BC55103A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D1D"/>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D1D"/>
    <w:rPr>
      <w:color w:val="085296"/>
      <w:u w:val="single"/>
    </w:rPr>
  </w:style>
  <w:style w:type="paragraph" w:styleId="Header">
    <w:name w:val="header"/>
    <w:basedOn w:val="Normal"/>
    <w:link w:val="HeaderChar"/>
    <w:uiPriority w:val="99"/>
    <w:unhideWhenUsed/>
    <w:rsid w:val="00D72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D1D"/>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D72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D1D"/>
    <w:rPr>
      <w:rFonts w:ascii="Calibri" w:eastAsia="Times New Roman" w:hAnsi="Calibri" w:cs="Calibri"/>
      <w:color w:val="000000"/>
      <w:kern w:val="28"/>
      <w:sz w:val="20"/>
      <w:szCs w:val="20"/>
      <w14:ligatures w14:val="standard"/>
      <w14:cntxtAlts/>
    </w:rPr>
  </w:style>
  <w:style w:type="character" w:styleId="UnresolvedMention">
    <w:name w:val="Unresolved Mention"/>
    <w:basedOn w:val="DefaultParagraphFont"/>
    <w:uiPriority w:val="99"/>
    <w:semiHidden/>
    <w:unhideWhenUsed/>
    <w:rsid w:val="0092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21519">
      <w:bodyDiv w:val="1"/>
      <w:marLeft w:val="0"/>
      <w:marRight w:val="0"/>
      <w:marTop w:val="0"/>
      <w:marBottom w:val="0"/>
      <w:divBdr>
        <w:top w:val="none" w:sz="0" w:space="0" w:color="auto"/>
        <w:left w:val="none" w:sz="0" w:space="0" w:color="auto"/>
        <w:bottom w:val="none" w:sz="0" w:space="0" w:color="auto"/>
        <w:right w:val="none" w:sz="0" w:space="0" w:color="auto"/>
      </w:divBdr>
    </w:div>
    <w:div w:id="764225364">
      <w:bodyDiv w:val="1"/>
      <w:marLeft w:val="0"/>
      <w:marRight w:val="0"/>
      <w:marTop w:val="0"/>
      <w:marBottom w:val="0"/>
      <w:divBdr>
        <w:top w:val="none" w:sz="0" w:space="0" w:color="auto"/>
        <w:left w:val="none" w:sz="0" w:space="0" w:color="auto"/>
        <w:bottom w:val="none" w:sz="0" w:space="0" w:color="auto"/>
        <w:right w:val="none" w:sz="0" w:space="0" w:color="auto"/>
      </w:divBdr>
    </w:div>
    <w:div w:id="127856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friendsofottawanw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80C73-6B1C-4DF0-A123-2AFFDB3B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arent</dc:creator>
  <cp:keywords/>
  <dc:description/>
  <cp:lastModifiedBy>Chamber</cp:lastModifiedBy>
  <cp:revision>2</cp:revision>
  <cp:lastPrinted>2020-07-15T13:26:00Z</cp:lastPrinted>
  <dcterms:created xsi:type="dcterms:W3CDTF">2023-06-20T18:19:00Z</dcterms:created>
  <dcterms:modified xsi:type="dcterms:W3CDTF">2023-06-20T18:19:00Z</dcterms:modified>
</cp:coreProperties>
</file>