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7D03" w14:textId="7BAA5935" w:rsidR="0034451A" w:rsidRDefault="00276A16">
      <w:r w:rsidRPr="00276A16">
        <w:rPr>
          <w:u w:val="single"/>
        </w:rPr>
        <w:t xml:space="preserve">Notes on </w:t>
      </w:r>
      <w:r w:rsidR="0034451A" w:rsidRPr="00276A16">
        <w:rPr>
          <w:u w:val="single"/>
        </w:rPr>
        <w:t xml:space="preserve">Deanery </w:t>
      </w:r>
      <w:r w:rsidR="00C7423B">
        <w:rPr>
          <w:u w:val="single"/>
        </w:rPr>
        <w:t>Assembly</w:t>
      </w:r>
      <w:r w:rsidR="0034451A">
        <w:t xml:space="preserve"> </w:t>
      </w:r>
      <w:r w:rsidR="002150F4">
        <w:t xml:space="preserve">(0n </w:t>
      </w:r>
      <w:proofErr w:type="gramStart"/>
      <w:r w:rsidR="0034451A">
        <w:t>Zoom</w:t>
      </w:r>
      <w:r w:rsidR="002150F4">
        <w:t>)</w:t>
      </w:r>
      <w:r w:rsidR="00231B4E">
        <w:t xml:space="preserve">  </w:t>
      </w:r>
      <w:r w:rsidR="0034451A">
        <w:t>Wednesday</w:t>
      </w:r>
      <w:proofErr w:type="gramEnd"/>
      <w:r w:rsidR="0034451A">
        <w:t>, January 26, 2022, 7:00 pm</w:t>
      </w:r>
    </w:p>
    <w:p w14:paraId="2553E923" w14:textId="77777777" w:rsidR="0034451A" w:rsidRDefault="0034451A"/>
    <w:p w14:paraId="5651CA89" w14:textId="344CDA94" w:rsidR="0034451A" w:rsidRDefault="000B081D">
      <w:r>
        <w:t>28 members in a</w:t>
      </w:r>
      <w:r w:rsidR="0034451A">
        <w:t>ttendance</w:t>
      </w:r>
    </w:p>
    <w:p w14:paraId="4A052842" w14:textId="589E0A9E" w:rsidR="0034451A" w:rsidRDefault="0034451A">
      <w:r>
        <w:t>Introductions</w:t>
      </w:r>
    </w:p>
    <w:p w14:paraId="420A286A" w14:textId="551315A2" w:rsidR="0034451A" w:rsidRDefault="0034451A">
      <w:r>
        <w:t>Gail Smith+, Church of the Holy Spirit, opening prayer</w:t>
      </w:r>
    </w:p>
    <w:p w14:paraId="1FF6A6B5" w14:textId="0BC2564F" w:rsidR="0034451A" w:rsidRDefault="0034451A">
      <w:r>
        <w:t xml:space="preserve">Celia Calhoun, CHS, </w:t>
      </w:r>
      <w:r w:rsidR="000B081D">
        <w:t>Co-</w:t>
      </w:r>
      <w:r>
        <w:t>Convener</w:t>
      </w:r>
    </w:p>
    <w:p w14:paraId="613F7370" w14:textId="5A3C7105" w:rsidR="0034451A" w:rsidRPr="00231B4E" w:rsidRDefault="0034451A">
      <w:pPr>
        <w:rPr>
          <w:sz w:val="12"/>
          <w:szCs w:val="12"/>
        </w:rPr>
      </w:pPr>
    </w:p>
    <w:p w14:paraId="5BC8A4C8" w14:textId="58A69F92" w:rsidR="0034451A" w:rsidRPr="005805B3" w:rsidRDefault="005805B3">
      <w:pPr>
        <w:rPr>
          <w:u w:val="single"/>
        </w:rPr>
      </w:pPr>
      <w:r w:rsidRPr="005805B3">
        <w:rPr>
          <w:u w:val="single"/>
        </w:rPr>
        <w:t xml:space="preserve">“Deanery 101” </w:t>
      </w:r>
      <w:proofErr w:type="spellStart"/>
      <w:r w:rsidRPr="005805B3">
        <w:rPr>
          <w:u w:val="single"/>
        </w:rPr>
        <w:t>powerpoint</w:t>
      </w:r>
      <w:proofErr w:type="spellEnd"/>
      <w:r w:rsidRPr="005805B3">
        <w:rPr>
          <w:u w:val="single"/>
        </w:rPr>
        <w:t xml:space="preserve"> presentation by </w:t>
      </w:r>
      <w:r w:rsidR="0034451A" w:rsidRPr="005805B3">
        <w:rPr>
          <w:u w:val="single"/>
        </w:rPr>
        <w:t>Kelly O’Connell+</w:t>
      </w:r>
      <w:r>
        <w:rPr>
          <w:u w:val="single"/>
        </w:rPr>
        <w:t>, Regional Canon</w:t>
      </w:r>
    </w:p>
    <w:p w14:paraId="2FA58C44" w14:textId="506E42F8" w:rsidR="0034451A" w:rsidRDefault="0034451A">
      <w:r>
        <w:tab/>
        <w:t xml:space="preserve">There are 12 deaneries in the </w:t>
      </w:r>
      <w:r w:rsidR="0084361F">
        <w:t>Diocese</w:t>
      </w:r>
      <w:r>
        <w:t xml:space="preserve"> of Massachusetts</w:t>
      </w:r>
      <w:r w:rsidR="00202166">
        <w:t>.</w:t>
      </w:r>
    </w:p>
    <w:p w14:paraId="42F924A6" w14:textId="71C53C6C" w:rsidR="00202166" w:rsidRDefault="00202166">
      <w:r>
        <w:tab/>
        <w:t xml:space="preserve">Who’s Who </w:t>
      </w:r>
    </w:p>
    <w:p w14:paraId="5F0FAF9C" w14:textId="7D475B89" w:rsidR="00202166" w:rsidRDefault="00202166" w:rsidP="00202166">
      <w:pPr>
        <w:ind w:left="1440"/>
      </w:pPr>
      <w:r>
        <w:t>Each church can have up to 5 delegates, clergy expected to participate.</w:t>
      </w:r>
    </w:p>
    <w:p w14:paraId="60CD8EE0" w14:textId="358F9EFD" w:rsidR="00202166" w:rsidRDefault="00202166">
      <w:r>
        <w:tab/>
      </w:r>
      <w:r>
        <w:tab/>
        <w:t xml:space="preserve">Bishops appoint Deans for </w:t>
      </w:r>
      <w:proofErr w:type="gramStart"/>
      <w:r>
        <w:t>three year</w:t>
      </w:r>
      <w:proofErr w:type="gramEnd"/>
      <w:r>
        <w:t xml:space="preserve"> terms.</w:t>
      </w:r>
    </w:p>
    <w:p w14:paraId="22D111EF" w14:textId="5E929EB7" w:rsidR="00202166" w:rsidRDefault="00202166" w:rsidP="000B081D">
      <w:pPr>
        <w:ind w:left="1440"/>
      </w:pPr>
      <w:r>
        <w:t>Regional Canon appointed by Bishop, their main assignment is to assist with transitions</w:t>
      </w:r>
      <w:r w:rsidR="000B081D">
        <w:t xml:space="preserve"> and lay/clergy development</w:t>
      </w:r>
      <w:r>
        <w:t>.</w:t>
      </w:r>
    </w:p>
    <w:p w14:paraId="1D602001" w14:textId="0D145933" w:rsidR="007B4756" w:rsidRDefault="00202166">
      <w:r>
        <w:tab/>
      </w:r>
      <w:r>
        <w:tab/>
        <w:t xml:space="preserve">Two Deanery </w:t>
      </w:r>
      <w:r w:rsidR="000B081D">
        <w:t>Co-</w:t>
      </w:r>
      <w:r>
        <w:t>Conveners</w:t>
      </w:r>
      <w:r w:rsidR="000B081D">
        <w:t>, 1 clergy</w:t>
      </w:r>
      <w:r w:rsidR="007B4756">
        <w:t xml:space="preserve"> + 1 lay, or 2 lay.</w:t>
      </w:r>
      <w:r>
        <w:tab/>
      </w:r>
    </w:p>
    <w:p w14:paraId="2CE60E1C" w14:textId="1FF25BAA" w:rsidR="00202166" w:rsidRDefault="007B4756" w:rsidP="007B4756">
      <w:pPr>
        <w:ind w:firstLine="720"/>
      </w:pPr>
      <w:r>
        <w:t xml:space="preserve">The Deanery votes for 2 people to </w:t>
      </w:r>
      <w:r w:rsidR="00202166">
        <w:t>Diocesan Council</w:t>
      </w:r>
    </w:p>
    <w:p w14:paraId="12023E94" w14:textId="2FEB1793" w:rsidR="00202166" w:rsidRDefault="00202166">
      <w:r>
        <w:tab/>
      </w:r>
      <w:r w:rsidR="007B4756">
        <w:t>4-6</w:t>
      </w:r>
      <w:r>
        <w:t xml:space="preserve"> meetings each year.</w:t>
      </w:r>
    </w:p>
    <w:p w14:paraId="68F4240A" w14:textId="257D0D89" w:rsidR="007B4756" w:rsidRDefault="007B4756">
      <w:r>
        <w:tab/>
        <w:t>Grants are available</w:t>
      </w:r>
    </w:p>
    <w:p w14:paraId="497D088D" w14:textId="435DC004" w:rsidR="007B4756" w:rsidRDefault="007B4756">
      <w:r>
        <w:tab/>
        <w:t>Members should report back to their parishes.</w:t>
      </w:r>
    </w:p>
    <w:p w14:paraId="7E9C3756" w14:textId="4A03CEEF" w:rsidR="007B4756" w:rsidRPr="00231B4E" w:rsidRDefault="007B4756">
      <w:pPr>
        <w:rPr>
          <w:sz w:val="12"/>
          <w:szCs w:val="12"/>
        </w:rPr>
      </w:pPr>
    </w:p>
    <w:p w14:paraId="0F2687DC" w14:textId="1C882E00" w:rsidR="007B4756" w:rsidRDefault="007B4756" w:rsidP="007B4756">
      <w:pPr>
        <w:ind w:left="720"/>
      </w:pPr>
      <w:r w:rsidRPr="00276A16">
        <w:rPr>
          <w:u w:val="single"/>
        </w:rPr>
        <w:t>Diocesan Council</w:t>
      </w:r>
      <w:r>
        <w:t xml:space="preserve"> consists of 33 members, 24 from deaneries, 6 appointed by the </w:t>
      </w:r>
      <w:proofErr w:type="gramStart"/>
      <w:r>
        <w:t>Bishop</w:t>
      </w:r>
      <w:proofErr w:type="gramEnd"/>
      <w:r>
        <w:t xml:space="preserve"> of which 4 are lay, 2 youth and 1 member from the Cathedral Chapter.</w:t>
      </w:r>
      <w:r w:rsidR="00276A16">
        <w:t xml:space="preserve"> This is the </w:t>
      </w:r>
      <w:proofErr w:type="gramStart"/>
      <w:r w:rsidR="00276A16">
        <w:t>decision making</w:t>
      </w:r>
      <w:proofErr w:type="gramEnd"/>
      <w:r w:rsidR="00276A16">
        <w:t xml:space="preserve"> body of the Diocese, between Annual Conventions.</w:t>
      </w:r>
    </w:p>
    <w:p w14:paraId="2F59782A" w14:textId="1663A5A6" w:rsidR="00276A16" w:rsidRPr="00231B4E" w:rsidRDefault="00276A16" w:rsidP="007B4756">
      <w:pPr>
        <w:ind w:left="720"/>
        <w:rPr>
          <w:sz w:val="12"/>
          <w:szCs w:val="12"/>
        </w:rPr>
      </w:pPr>
    </w:p>
    <w:p w14:paraId="07D6823D" w14:textId="56033B9F" w:rsidR="00276A16" w:rsidRPr="00276A16" w:rsidRDefault="00276A16" w:rsidP="007B4756">
      <w:pPr>
        <w:ind w:left="720"/>
      </w:pPr>
      <w:r w:rsidRPr="00276A16">
        <w:rPr>
          <w:u w:val="single"/>
        </w:rPr>
        <w:t>Standing Committee</w:t>
      </w:r>
      <w:r w:rsidRPr="00276A16">
        <w:t xml:space="preserve"> consist</w:t>
      </w:r>
      <w:r>
        <w:t>s</w:t>
      </w:r>
      <w:r w:rsidRPr="00276A16">
        <w:t xml:space="preserve"> of 4 clergy, 4 lay</w:t>
      </w:r>
      <w:r>
        <w:t>, advises on legal matters and canonical appointments</w:t>
      </w:r>
      <w:r w:rsidR="00D613B8">
        <w:t xml:space="preserve"> and ordinations, and</w:t>
      </w:r>
      <w:r>
        <w:t xml:space="preserve"> forms commissions and committees both permanent and ad hoc</w:t>
      </w:r>
      <w:r w:rsidR="00D613B8">
        <w:t>.</w:t>
      </w:r>
    </w:p>
    <w:p w14:paraId="2911A41E" w14:textId="24D1D79C" w:rsidR="00202166" w:rsidRPr="00231B4E" w:rsidRDefault="00202166">
      <w:pPr>
        <w:rPr>
          <w:sz w:val="12"/>
          <w:szCs w:val="12"/>
        </w:rPr>
      </w:pPr>
    </w:p>
    <w:p w14:paraId="214944CE" w14:textId="1D8C86F5" w:rsidR="00202166" w:rsidRDefault="00202166" w:rsidP="006B21B6">
      <w:pPr>
        <w:ind w:firstLine="720"/>
      </w:pPr>
      <w:r>
        <w:t xml:space="preserve">Everyone was encouraged to sign up for FYI on the </w:t>
      </w:r>
      <w:proofErr w:type="spellStart"/>
      <w:r>
        <w:t>Diomass</w:t>
      </w:r>
      <w:proofErr w:type="spellEnd"/>
      <w:r>
        <w:t xml:space="preserve"> website.</w:t>
      </w:r>
    </w:p>
    <w:p w14:paraId="33223601" w14:textId="427E8567" w:rsidR="00054187" w:rsidRPr="00231B4E" w:rsidRDefault="00054187">
      <w:pPr>
        <w:rPr>
          <w:sz w:val="12"/>
          <w:szCs w:val="12"/>
        </w:rPr>
      </w:pPr>
    </w:p>
    <w:p w14:paraId="0AD08D5F" w14:textId="386DEC0C" w:rsidR="00054187" w:rsidRPr="006B21B6" w:rsidRDefault="006B21B6">
      <w:pPr>
        <w:rPr>
          <w:u w:val="single"/>
        </w:rPr>
      </w:pPr>
      <w:r w:rsidRPr="006B21B6">
        <w:rPr>
          <w:u w:val="single"/>
        </w:rPr>
        <w:t xml:space="preserve">Dean’s Report: </w:t>
      </w:r>
      <w:r w:rsidR="00054187" w:rsidRPr="006B21B6">
        <w:rPr>
          <w:u w:val="single"/>
        </w:rPr>
        <w:t xml:space="preserve">Dave Fredrickson+, Plymouth, </w:t>
      </w:r>
    </w:p>
    <w:p w14:paraId="6931414B" w14:textId="345AB31C" w:rsidR="00054187" w:rsidRDefault="00054187">
      <w:r>
        <w:tab/>
        <w:t>Churches should have a “Covid Plan”</w:t>
      </w:r>
    </w:p>
    <w:p w14:paraId="16960082" w14:textId="10679A5B" w:rsidR="00054187" w:rsidRDefault="00054187">
      <w:r>
        <w:tab/>
      </w:r>
      <w:r>
        <w:tab/>
        <w:t>In case the priest becomes ill</w:t>
      </w:r>
    </w:p>
    <w:p w14:paraId="719948FB" w14:textId="6C1CB057" w:rsidR="00054187" w:rsidRDefault="00054187">
      <w:r>
        <w:tab/>
      </w:r>
      <w:r>
        <w:tab/>
        <w:t>Safe approach to holding annual meeting</w:t>
      </w:r>
    </w:p>
    <w:p w14:paraId="23A5E7D4" w14:textId="50927196" w:rsidR="00054187" w:rsidRDefault="00054187">
      <w:r>
        <w:tab/>
      </w:r>
      <w:r>
        <w:tab/>
        <w:t>Bishops support decisions made by individual parishes.</w:t>
      </w:r>
    </w:p>
    <w:p w14:paraId="1D1C6A1A" w14:textId="46249C52" w:rsidR="00054187" w:rsidRDefault="00054187" w:rsidP="00D613B8">
      <w:pPr>
        <w:ind w:left="720"/>
      </w:pPr>
      <w:r>
        <w:t xml:space="preserve">“What is Truth?” an online Lenten program </w:t>
      </w:r>
      <w:r w:rsidR="00D613B8">
        <w:t xml:space="preserve">from the </w:t>
      </w:r>
      <w:r w:rsidR="006B21B6">
        <w:t>R</w:t>
      </w:r>
      <w:r w:rsidR="00D613B8">
        <w:t>acial Justice Commission</w:t>
      </w:r>
      <w:r w:rsidR="006B21B6">
        <w:t xml:space="preserve"> is </w:t>
      </w:r>
      <w:r>
        <w:t>available to all</w:t>
      </w:r>
    </w:p>
    <w:p w14:paraId="64300EE6" w14:textId="556667F5" w:rsidR="00054187" w:rsidRDefault="00054187">
      <w:r>
        <w:tab/>
        <w:t xml:space="preserve">February 2, 6:00 pm, memorial service for Desmond Tutu will be </w:t>
      </w:r>
      <w:proofErr w:type="gramStart"/>
      <w:r>
        <w:t>live-streamed</w:t>
      </w:r>
      <w:proofErr w:type="gramEnd"/>
    </w:p>
    <w:p w14:paraId="2947120C" w14:textId="1CCDD280" w:rsidR="00054187" w:rsidRDefault="00054187">
      <w:r>
        <w:tab/>
        <w:t xml:space="preserve">Ash Wednesday </w:t>
      </w:r>
      <w:r w:rsidR="00D613B8">
        <w:t xml:space="preserve">– new </w:t>
      </w:r>
      <w:r>
        <w:t>guidelines</w:t>
      </w:r>
    </w:p>
    <w:p w14:paraId="1F11351F" w14:textId="21E12498" w:rsidR="00DD02D7" w:rsidRDefault="00DD02D7">
      <w:r>
        <w:tab/>
        <w:t xml:space="preserve">The Bishop has invited Regional </w:t>
      </w:r>
      <w:proofErr w:type="gramStart"/>
      <w:r>
        <w:t>canons  to</w:t>
      </w:r>
      <w:proofErr w:type="gramEnd"/>
      <w:r>
        <w:t xml:space="preserve"> look at how Deaneries might evolve.</w:t>
      </w:r>
    </w:p>
    <w:p w14:paraId="6299D1F1" w14:textId="4217F999" w:rsidR="00054187" w:rsidRPr="00231B4E" w:rsidRDefault="00054187">
      <w:pPr>
        <w:rPr>
          <w:sz w:val="12"/>
          <w:szCs w:val="12"/>
        </w:rPr>
      </w:pPr>
    </w:p>
    <w:p w14:paraId="2CCF28DE" w14:textId="226E121E" w:rsidR="00054187" w:rsidRPr="005805B3" w:rsidRDefault="00054187">
      <w:pPr>
        <w:rPr>
          <w:u w:val="single"/>
        </w:rPr>
      </w:pPr>
      <w:r w:rsidRPr="005805B3">
        <w:rPr>
          <w:u w:val="single"/>
        </w:rPr>
        <w:t>Diocesan Council</w:t>
      </w:r>
      <w:r w:rsidR="001D36D8" w:rsidRPr="005805B3">
        <w:rPr>
          <w:u w:val="single"/>
        </w:rPr>
        <w:t xml:space="preserve"> </w:t>
      </w:r>
      <w:proofErr w:type="gramStart"/>
      <w:r w:rsidR="005805B3" w:rsidRPr="005805B3">
        <w:rPr>
          <w:u w:val="single"/>
        </w:rPr>
        <w:t>Report</w:t>
      </w:r>
      <w:r w:rsidRPr="005805B3">
        <w:rPr>
          <w:u w:val="single"/>
        </w:rPr>
        <w:t xml:space="preserve">  </w:t>
      </w:r>
      <w:r w:rsidR="006B21B6" w:rsidRPr="005805B3">
        <w:rPr>
          <w:u w:val="single"/>
        </w:rPr>
        <w:t>by</w:t>
      </w:r>
      <w:proofErr w:type="gramEnd"/>
      <w:r w:rsidR="006B21B6" w:rsidRPr="005805B3">
        <w:rPr>
          <w:u w:val="single"/>
        </w:rPr>
        <w:t xml:space="preserve"> </w:t>
      </w:r>
      <w:r w:rsidRPr="005805B3">
        <w:rPr>
          <w:u w:val="single"/>
        </w:rPr>
        <w:t>Helen Gordon</w:t>
      </w:r>
      <w:r w:rsidR="001D36D8" w:rsidRPr="005805B3">
        <w:rPr>
          <w:u w:val="single"/>
        </w:rPr>
        <w:t xml:space="preserve"> and Hilary</w:t>
      </w:r>
      <w:r w:rsidR="00DD02D7" w:rsidRPr="005805B3">
        <w:rPr>
          <w:u w:val="single"/>
        </w:rPr>
        <w:t xml:space="preserve"> Greene</w:t>
      </w:r>
    </w:p>
    <w:p w14:paraId="2123353F" w14:textId="77777777" w:rsidR="00DD02D7" w:rsidRDefault="001D36D8">
      <w:r>
        <w:tab/>
      </w:r>
      <w:r w:rsidR="00DD02D7">
        <w:t>Terms are 3 years from Convention, max 2 terms.</w:t>
      </w:r>
    </w:p>
    <w:p w14:paraId="3D002356" w14:textId="77777777" w:rsidR="00DD02D7" w:rsidRDefault="00DD02D7">
      <w:r>
        <w:tab/>
        <w:t>Meet on retreat twice a year, meet monthly.</w:t>
      </w:r>
    </w:p>
    <w:p w14:paraId="1CF25922" w14:textId="77777777" w:rsidR="00DD02D7" w:rsidRDefault="00DD02D7">
      <w:r>
        <w:tab/>
        <w:t>Manage a lot of business, prepare budget</w:t>
      </w:r>
    </w:p>
    <w:p w14:paraId="243C1FB8" w14:textId="77777777" w:rsidR="006B21B6" w:rsidRDefault="00DD02D7">
      <w:r>
        <w:tab/>
        <w:t xml:space="preserve">Sub-group </w:t>
      </w:r>
      <w:r w:rsidR="006B21B6">
        <w:t>meets to set agendas.</w:t>
      </w:r>
      <w:r>
        <w:t xml:space="preserve"> </w:t>
      </w:r>
    </w:p>
    <w:p w14:paraId="0A0FEC1F" w14:textId="6B713E63" w:rsidR="001D36D8" w:rsidRDefault="006B21B6" w:rsidP="006B21B6">
      <w:pPr>
        <w:ind w:left="720"/>
      </w:pPr>
      <w:r>
        <w:t xml:space="preserve">January meeting was on Mission Strategy (our Deanery well-represented!) </w:t>
      </w:r>
      <w:proofErr w:type="gramStart"/>
      <w:r>
        <w:t>and also</w:t>
      </w:r>
      <w:proofErr w:type="gramEnd"/>
      <w:r>
        <w:t xml:space="preserve"> on how we can work together with the Diocese of Western Mass (the joint group learned a lot about each other) – 11 areas of collaboration – m</w:t>
      </w:r>
      <w:r w:rsidR="001D36D8">
        <w:t>erging</w:t>
      </w:r>
      <w:r>
        <w:t xml:space="preserve"> not under consideration.</w:t>
      </w:r>
    </w:p>
    <w:p w14:paraId="58D8BA5E" w14:textId="7BF61D88" w:rsidR="001D36D8" w:rsidRDefault="005805B3" w:rsidP="005805B3">
      <w:pPr>
        <w:ind w:left="720"/>
      </w:pPr>
      <w:r>
        <w:t xml:space="preserve">We are in Province 1 (MA, VT, NH, ME) of the National Church – disciplinary actions are shared within the </w:t>
      </w:r>
      <w:proofErr w:type="gramStart"/>
      <w:r>
        <w:t>Province</w:t>
      </w:r>
      <w:proofErr w:type="gramEnd"/>
      <w:r>
        <w:t>.</w:t>
      </w:r>
      <w:r w:rsidR="001D36D8">
        <w:tab/>
      </w:r>
      <w:r w:rsidR="001D36D8">
        <w:tab/>
      </w:r>
    </w:p>
    <w:p w14:paraId="4FFBF0B8" w14:textId="70ADC0AB" w:rsidR="001D36D8" w:rsidRDefault="001D36D8">
      <w:r>
        <w:tab/>
      </w:r>
      <w:proofErr w:type="gramStart"/>
      <w:r>
        <w:t>Grants and Loans deadline March 1,</w:t>
      </w:r>
      <w:proofErr w:type="gramEnd"/>
      <w:r>
        <w:t xml:space="preserve"> must file parochial report first</w:t>
      </w:r>
      <w:r w:rsidR="005805B3">
        <w:t>.</w:t>
      </w:r>
    </w:p>
    <w:p w14:paraId="2C076BAC" w14:textId="54C5536F" w:rsidR="001D36D8" w:rsidRDefault="001D36D8">
      <w:r>
        <w:tab/>
        <w:t>Deanery should use Helen and Hilary to bring issues to the Diocesan Council</w:t>
      </w:r>
    </w:p>
    <w:p w14:paraId="2A3EC422" w14:textId="44F71E1A" w:rsidR="0084361F" w:rsidRDefault="0084361F"/>
    <w:p w14:paraId="574A9C71" w14:textId="08789BAA" w:rsidR="0084361F" w:rsidRPr="005805B3" w:rsidRDefault="005805B3">
      <w:pPr>
        <w:rPr>
          <w:u w:val="single"/>
        </w:rPr>
      </w:pPr>
      <w:r w:rsidRPr="005805B3">
        <w:rPr>
          <w:u w:val="single"/>
        </w:rPr>
        <w:lastRenderedPageBreak/>
        <w:t xml:space="preserve">Secretary’s Report by </w:t>
      </w:r>
      <w:r w:rsidR="0084361F" w:rsidRPr="005805B3">
        <w:rPr>
          <w:u w:val="single"/>
        </w:rPr>
        <w:t>Dicky Allison</w:t>
      </w:r>
    </w:p>
    <w:p w14:paraId="04EDFB37" w14:textId="73B9D4A6" w:rsidR="0084361F" w:rsidRDefault="0084361F">
      <w:r>
        <w:tab/>
        <w:t>Theoretically, Deanery Meeting minutes are posted on the website.</w:t>
      </w:r>
    </w:p>
    <w:p w14:paraId="340455B5" w14:textId="2558CB89" w:rsidR="0084361F" w:rsidRDefault="0084361F"/>
    <w:p w14:paraId="0A260F91" w14:textId="77777777" w:rsidR="005805B3" w:rsidRPr="005805B3" w:rsidRDefault="005805B3">
      <w:pPr>
        <w:rPr>
          <w:u w:val="single"/>
        </w:rPr>
      </w:pPr>
      <w:r w:rsidRPr="005805B3">
        <w:rPr>
          <w:u w:val="single"/>
        </w:rPr>
        <w:t>Treasurer’s Report</w:t>
      </w:r>
    </w:p>
    <w:p w14:paraId="54AD56D5" w14:textId="77777777" w:rsidR="005805B3" w:rsidRDefault="005805B3" w:rsidP="004B243A">
      <w:pPr>
        <w:ind w:left="720"/>
      </w:pPr>
      <w:r>
        <w:t xml:space="preserve">Our Treasurer recently </w:t>
      </w:r>
      <w:proofErr w:type="gramStart"/>
      <w:r>
        <w:t>resigned</w:t>
      </w:r>
      <w:proofErr w:type="gramEnd"/>
      <w:r>
        <w:t xml:space="preserve"> and </w:t>
      </w:r>
      <w:r w:rsidR="0084361F">
        <w:t xml:space="preserve">Jean Davis Taft </w:t>
      </w:r>
      <w:r>
        <w:t xml:space="preserve">has </w:t>
      </w:r>
      <w:r w:rsidR="0084361F">
        <w:t xml:space="preserve">volunteered to serve as Treasurer.  </w:t>
      </w:r>
    </w:p>
    <w:p w14:paraId="5A8504E2" w14:textId="06610FF1" w:rsidR="0084361F" w:rsidRDefault="0084361F" w:rsidP="004B243A">
      <w:pPr>
        <w:ind w:left="720"/>
      </w:pPr>
      <w:r>
        <w:t>A motion was made and seconded and she was elected!</w:t>
      </w:r>
    </w:p>
    <w:p w14:paraId="40A3DB4B" w14:textId="6920B3A5" w:rsidR="0084361F" w:rsidRDefault="0084361F"/>
    <w:p w14:paraId="2698B442" w14:textId="2C634F41" w:rsidR="0084361F" w:rsidRPr="004B243A" w:rsidRDefault="0084361F">
      <w:pPr>
        <w:rPr>
          <w:u w:val="single"/>
        </w:rPr>
      </w:pPr>
      <w:r w:rsidRPr="004B243A">
        <w:rPr>
          <w:u w:val="single"/>
        </w:rPr>
        <w:t>Communications – Helen Gordon</w:t>
      </w:r>
    </w:p>
    <w:p w14:paraId="78E443DB" w14:textId="0427D6F9" w:rsidR="0084361F" w:rsidRDefault="004B243A" w:rsidP="004B243A">
      <w:pPr>
        <w:ind w:left="720"/>
      </w:pPr>
      <w:r>
        <w:t xml:space="preserve">Deanery </w:t>
      </w:r>
      <w:r w:rsidR="0084361F">
        <w:t>Congregational Development</w:t>
      </w:r>
      <w:r>
        <w:t xml:space="preserve"> Grant was approved in December which will cover last year’s Zoom costs.</w:t>
      </w:r>
    </w:p>
    <w:p w14:paraId="5E5818EA" w14:textId="190DAA93" w:rsidR="0084361F" w:rsidRDefault="0084361F" w:rsidP="004B243A">
      <w:r>
        <w:tab/>
      </w:r>
      <w:r w:rsidR="004B243A">
        <w:t xml:space="preserve">New grant </w:t>
      </w:r>
      <w:proofErr w:type="gramStart"/>
      <w:r w:rsidR="004B243A">
        <w:t>request  to</w:t>
      </w:r>
      <w:proofErr w:type="gramEnd"/>
      <w:r w:rsidR="004B243A">
        <w:t xml:space="preserve"> How to B</w:t>
      </w:r>
      <w:r>
        <w:t>uild Communi</w:t>
      </w:r>
      <w:r w:rsidR="004B243A">
        <w:t>ty</w:t>
      </w:r>
      <w:r>
        <w:t xml:space="preserve"> in the Post Pandemic Church</w:t>
      </w:r>
    </w:p>
    <w:p w14:paraId="734A5D85" w14:textId="0C1FED22" w:rsidR="0084361F" w:rsidRDefault="0084361F" w:rsidP="004B243A">
      <w:r>
        <w:tab/>
        <w:t>Looking for</w:t>
      </w:r>
      <w:r w:rsidR="004B243A">
        <w:t xml:space="preserve"> speakers and</w:t>
      </w:r>
      <w:r>
        <w:t xml:space="preserve"> interested helpers</w:t>
      </w:r>
      <w:r w:rsidR="00D61B38">
        <w:t xml:space="preserve"> – we have a year to work on this</w:t>
      </w:r>
      <w:r>
        <w:t>.</w:t>
      </w:r>
    </w:p>
    <w:p w14:paraId="3200F93B" w14:textId="6A661782" w:rsidR="0084361F" w:rsidRDefault="0084361F"/>
    <w:p w14:paraId="69A0D694" w14:textId="19E04074" w:rsidR="0084361F" w:rsidRPr="00D61B38" w:rsidRDefault="0084361F">
      <w:pPr>
        <w:rPr>
          <w:u w:val="single"/>
        </w:rPr>
      </w:pPr>
      <w:r w:rsidRPr="00D61B38">
        <w:rPr>
          <w:u w:val="single"/>
        </w:rPr>
        <w:t>Mission Strategy</w:t>
      </w:r>
      <w:r w:rsidR="00D61B38">
        <w:rPr>
          <w:u w:val="single"/>
        </w:rPr>
        <w:t xml:space="preserve"> by Hilary Greene and Helen Gordon</w:t>
      </w:r>
    </w:p>
    <w:p w14:paraId="74EE140F" w14:textId="764CA822" w:rsidR="0084361F" w:rsidRDefault="00D61B38" w:rsidP="00D61B38">
      <w:pPr>
        <w:ind w:left="720"/>
      </w:pPr>
      <w:r>
        <w:t>Requires commitments from individuals, parishes and Bishops and The Diocesan Council. This will be posted on the Deanery website (not so far). Parishes are expected to report back to the next deanery Assembly on how the Mission Strategy is being implemented.</w:t>
      </w:r>
    </w:p>
    <w:p w14:paraId="75DB1589" w14:textId="77777777" w:rsidR="00D025B9" w:rsidRDefault="00D025B9" w:rsidP="00D61B38">
      <w:pPr>
        <w:ind w:left="720"/>
      </w:pPr>
    </w:p>
    <w:p w14:paraId="788D3EFD" w14:textId="7480ECB6" w:rsidR="00D025B9" w:rsidRPr="00D025B9" w:rsidRDefault="00D025B9">
      <w:pPr>
        <w:rPr>
          <w:u w:val="single"/>
        </w:rPr>
      </w:pPr>
      <w:r w:rsidRPr="00D025B9">
        <w:rPr>
          <w:u w:val="single"/>
        </w:rPr>
        <w:t>Regional Canon’s Report by Kelly O’Connell</w:t>
      </w:r>
    </w:p>
    <w:p w14:paraId="32D54E2D" w14:textId="74C01ED9" w:rsidR="0084361F" w:rsidRDefault="0084361F" w:rsidP="00D025B9">
      <w:pPr>
        <w:ind w:left="720"/>
      </w:pPr>
      <w:r>
        <w:t>Personnel changes in the diocese.</w:t>
      </w:r>
      <w:r w:rsidR="00D025B9">
        <w:t xml:space="preserve"> Terry Parnell+ is retiring from St. Mary’s, Provincetown.</w:t>
      </w:r>
      <w:r w:rsidR="00D025B9">
        <w:tab/>
        <w:t xml:space="preserve"> Deb Warner+ is retiring in May from Church of the Messiah, Woods Hole.  </w:t>
      </w:r>
      <w:proofErr w:type="spellStart"/>
      <w:r w:rsidR="00D025B9">
        <w:t>Buzzrd’s</w:t>
      </w:r>
      <w:proofErr w:type="spellEnd"/>
      <w:r w:rsidR="00D025B9">
        <w:t xml:space="preserve"> Bay is in </w:t>
      </w:r>
      <w:r w:rsidR="00C75892">
        <w:t xml:space="preserve">a </w:t>
      </w:r>
      <w:r w:rsidR="00D025B9">
        <w:t>search</w:t>
      </w:r>
      <w:r w:rsidR="00C75892">
        <w:t xml:space="preserve">, and Tom Ferguson+ of Sandwich is up for Bishop of Idaho. </w:t>
      </w:r>
      <w:proofErr w:type="spellStart"/>
      <w:r w:rsidR="00C75892">
        <w:t>Harwichport</w:t>
      </w:r>
      <w:proofErr w:type="spellEnd"/>
      <w:r w:rsidR="00C75892">
        <w:t xml:space="preserve"> has appointed a new </w:t>
      </w:r>
      <w:proofErr w:type="gramStart"/>
      <w:r w:rsidR="00C75892">
        <w:t>priest</w:t>
      </w:r>
      <w:proofErr w:type="gramEnd"/>
      <w:r w:rsidR="00C75892">
        <w:t xml:space="preserve"> but they are not installed yet.</w:t>
      </w:r>
    </w:p>
    <w:p w14:paraId="18BF9287" w14:textId="2DBEDAB6" w:rsidR="00C75892" w:rsidRDefault="00C75892" w:rsidP="00D025B9">
      <w:pPr>
        <w:ind w:left="720"/>
      </w:pPr>
    </w:p>
    <w:p w14:paraId="0DD9417A" w14:textId="7DB97A54" w:rsidR="00C75892" w:rsidRPr="00C75892" w:rsidRDefault="00C75892" w:rsidP="00C75892">
      <w:pPr>
        <w:rPr>
          <w:u w:val="single"/>
        </w:rPr>
      </w:pPr>
      <w:r w:rsidRPr="00C75892">
        <w:rPr>
          <w:u w:val="single"/>
        </w:rPr>
        <w:t>Closing Prayer by Joe Robinson+, CHS</w:t>
      </w:r>
    </w:p>
    <w:p w14:paraId="65D53BD4" w14:textId="77777777" w:rsidR="00C75892" w:rsidRDefault="00C75892"/>
    <w:p w14:paraId="6FE907E5" w14:textId="112BB862" w:rsidR="000E73B3" w:rsidRDefault="000E73B3">
      <w:r>
        <w:t>Next Meeting Thursday, March 24</w:t>
      </w:r>
      <w:r w:rsidRPr="000E73B3">
        <w:rPr>
          <w:vertAlign w:val="superscript"/>
        </w:rPr>
        <w:t>th</w:t>
      </w:r>
      <w:r>
        <w:t>.</w:t>
      </w:r>
    </w:p>
    <w:p w14:paraId="2200E59D" w14:textId="77777777" w:rsidR="000E73B3" w:rsidRDefault="000E73B3"/>
    <w:p w14:paraId="105384D6" w14:textId="59E0D965" w:rsidR="001D36D8" w:rsidRDefault="00C75892">
      <w:r>
        <w:t>Cynthia Murray and Celia Calhoun, Deanery Reps.</w:t>
      </w:r>
    </w:p>
    <w:p w14:paraId="55BD1479" w14:textId="2AD7C7DB" w:rsidR="00054187" w:rsidRDefault="00C75892">
      <w:r>
        <w:t>2/17/22</w:t>
      </w:r>
    </w:p>
    <w:p w14:paraId="49856386" w14:textId="77777777" w:rsidR="0034451A" w:rsidRDefault="0034451A"/>
    <w:sectPr w:rsidR="0034451A" w:rsidSect="00231B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1A"/>
    <w:rsid w:val="00054187"/>
    <w:rsid w:val="000B081D"/>
    <w:rsid w:val="000E73B3"/>
    <w:rsid w:val="001A11BB"/>
    <w:rsid w:val="001D36D8"/>
    <w:rsid w:val="00202166"/>
    <w:rsid w:val="002150F4"/>
    <w:rsid w:val="00231B4E"/>
    <w:rsid w:val="00276A16"/>
    <w:rsid w:val="0034451A"/>
    <w:rsid w:val="004B243A"/>
    <w:rsid w:val="005805B3"/>
    <w:rsid w:val="006B21B6"/>
    <w:rsid w:val="007B4756"/>
    <w:rsid w:val="0084361F"/>
    <w:rsid w:val="00C7423B"/>
    <w:rsid w:val="00C75892"/>
    <w:rsid w:val="00D025B9"/>
    <w:rsid w:val="00D613B8"/>
    <w:rsid w:val="00D61B38"/>
    <w:rsid w:val="00DD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BBDC"/>
  <w15:chartTrackingRefBased/>
  <w15:docId w15:val="{7FC282FF-3BA5-8D41-9C72-F2703956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Murray</dc:creator>
  <cp:keywords/>
  <dc:description/>
  <cp:lastModifiedBy>Susan Sasso</cp:lastModifiedBy>
  <cp:revision>2</cp:revision>
  <dcterms:created xsi:type="dcterms:W3CDTF">2022-02-21T17:02:00Z</dcterms:created>
  <dcterms:modified xsi:type="dcterms:W3CDTF">2022-02-21T17:02:00Z</dcterms:modified>
</cp:coreProperties>
</file>