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exact" w:line="240" w:before="0" w:after="0"/>
        <w:ind w:hanging="0" w:left="0" w:right="0"/>
        <w:jc w:val="center"/>
        <w:rPr>
          <w:rFonts w:ascii="Calibri" w:hAnsi="Calibri" w:eastAsia="Calibri" w:cs="Calibri"/>
          <w:b/>
          <w:color w:val="auto"/>
          <w:spacing w:val="0"/>
          <w:sz w:val="22"/>
          <w:u w:val="single"/>
          <w:shd w:fill="auto" w:val="clear"/>
        </w:rPr>
      </w:pPr>
      <w:r>
        <w:rPr>
          <w:rFonts w:eastAsia="Calibri" w:cs="Calibri"/>
          <w:b/>
          <w:color w:val="000000"/>
          <w:spacing w:val="0"/>
          <w:sz w:val="22"/>
          <w:u w:val="single"/>
          <w:shd w:fill="auto" w:val="clear"/>
        </w:rPr>
        <w:t xml:space="preserve">Adult Outdoor Skills (Scoutcraft 1 and Scoutcraft 2) </w:t>
      </w:r>
    </w:p>
    <w:p>
      <w:pPr>
        <w:pStyle w:val="Normal"/>
        <w:bidi w:val="0"/>
        <w:spacing w:lineRule="exact" w:line="240" w:before="0" w:after="0"/>
        <w:ind w:hanging="0" w:left="0" w:right="0"/>
        <w:jc w:val="center"/>
        <w:rPr>
          <w:rFonts w:ascii="Calibri" w:hAnsi="Calibri" w:eastAsia="Calibri" w:cs="Calibri"/>
          <w:b/>
          <w:color w:val="auto"/>
          <w:spacing w:val="0"/>
          <w:sz w:val="22"/>
          <w:u w:val="single"/>
          <w:shd w:fill="auto" w:val="clear"/>
        </w:rPr>
      </w:pPr>
      <w:r>
        <w:rPr>
          <w:rFonts w:eastAsia="Calibri" w:cs="Calibri"/>
          <w:b/>
          <w:color w:val="000000"/>
          <w:spacing w:val="0"/>
          <w:sz w:val="22"/>
          <w:u w:val="single"/>
          <w:shd w:fill="auto" w:val="clear"/>
        </w:rPr>
        <w:t>April 4-6, 2025</w:t>
      </w:r>
    </w:p>
    <w:p>
      <w:pPr>
        <w:pStyle w:val="Normal"/>
        <w:bidi w:val="0"/>
        <w:spacing w:lineRule="exact" w:line="240" w:before="0" w:after="0"/>
        <w:ind w:hanging="0" w:left="0" w:right="0"/>
        <w:jc w:val="center"/>
        <w:rPr>
          <w:rFonts w:ascii="Calibri" w:hAnsi="Calibri" w:eastAsia="Calibri" w:cs="Calibri"/>
          <w:color w:val="auto"/>
          <w:spacing w:val="0"/>
          <w:sz w:val="22"/>
          <w:shd w:fill="auto" w:val="clear"/>
        </w:rPr>
      </w:pPr>
      <w:r>
        <w:rPr>
          <w:rFonts w:eastAsia="Calibri" w:cs="Calibri"/>
          <w:b/>
          <w:color w:val="000000"/>
          <w:spacing w:val="0"/>
          <w:sz w:val="22"/>
          <w:u w:val="single"/>
          <w:shd w:fill="auto" w:val="clear"/>
        </w:rPr>
        <w:t>Apple Hill Scout Reserve</w:t>
      </w:r>
    </w:p>
    <w:p>
      <w:pPr>
        <w:pStyle w:val="Normal"/>
        <w:bidi w:val="0"/>
        <w:spacing w:lineRule="exact" w:line="276" w:before="0" w:after="200"/>
        <w:ind w:hanging="0" w:left="0" w:right="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Course Lead: </w:t>
        <w:tab/>
        <w:t>Chuck Fraser</w:t>
      </w:r>
    </w:p>
    <w:p>
      <w:pPr>
        <w:pStyle w:val="Normal"/>
        <w:bidi w:val="0"/>
        <w:spacing w:lineRule="exact" w:line="276" w:before="0" w:after="200"/>
        <w:ind w:hanging="0" w:left="0" w:right="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Trainers:</w:t>
        <w:tab/>
        <w:t xml:space="preserve">Steve Bellefleur, Mike Lehman, Ross Trusler, Paul St. Jean, Alan Clapp, Chuck </w:t>
        <w:tab/>
        <w:tab/>
        <w:tab/>
        <w:tab/>
        <w:t>Fraser, Dave Skinner</w:t>
      </w:r>
    </w:p>
    <w:p>
      <w:pPr>
        <w:pStyle w:val="Normal"/>
        <w:bidi w:val="0"/>
        <w:spacing w:lineRule="exact" w:line="276" w:before="0" w:after="200"/>
        <w:ind w:hanging="0" w:left="0" w:right="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Location:</w:t>
        <w:tab/>
        <w:t>Apple Hill Scout Reserve, 18739 Kenyon Concession 2, Apple Hill Ontario</w:t>
      </w:r>
    </w:p>
    <w:p>
      <w:pPr>
        <w:pStyle w:val="Normal"/>
        <w:bidi w:val="0"/>
        <w:spacing w:lineRule="exact" w:line="276" w:before="0" w:after="200"/>
        <w:ind w:hanging="0" w:left="0" w:right="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Date: </w:t>
        <w:tab/>
        <w:tab/>
        <w:t xml:space="preserve">Friday April 4, 7:30pm, until Sunday April 6, noon approx. </w:t>
      </w:r>
    </w:p>
    <w:p>
      <w:pPr>
        <w:pStyle w:val="Normal"/>
        <w:bidi w:val="0"/>
        <w:spacing w:lineRule="exact" w:line="276" w:before="0" w:after="200"/>
        <w:ind w:hanging="0" w:left="0" w:right="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Registration: </w:t>
        <w:tab/>
        <w:t xml:space="preserve">through the course leader, Chuck Fraser by mail, fee: $40.00 (print training </w:t>
        <w:tab/>
        <w:tab/>
        <w:tab/>
        <w:t>application and send with cheque payable to “Scouts Canada-Apple Hill Scout Reserve ”) to Chuck Fraser, 128 Abbeyhill Drive, Kanata, ON, K2L 1H2. Or by etransfer at Apple Hill. Training application can also be emailed to Chuck Fraser, fraserchk@rogers.com</w:t>
      </w:r>
    </w:p>
    <w:p>
      <w:pPr>
        <w:pStyle w:val="Normal"/>
        <w:bidi w:val="0"/>
        <w:spacing w:lineRule="exact" w:line="276" w:before="0" w:after="200"/>
        <w:ind w:hanging="0" w:left="0" w:right="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Synopsis:</w:t>
        <w:tab/>
        <w:t xml:space="preserve">Voyageur Council will host an Outdoor Skills training course for adult and </w:t>
        <w:tab/>
        <w:tab/>
        <w:tab/>
        <w:tab/>
        <w:t xml:space="preserve">youth scouters, also known in the past as our Scoutcraft 1 and 2 (no relation to </w:t>
        <w:tab/>
        <w:tab/>
        <w:tab/>
        <w:tab/>
        <w:t xml:space="preserve">the OAS Scoutcraft program) combined course as described above. This </w:t>
        <w:tab/>
        <w:tab/>
        <w:tab/>
        <w:tab/>
        <w:t xml:space="preserve">course </w:t>
        <w:tab/>
        <w:t xml:space="preserve">would be of interest to anyone wishing to add to their personal </w:t>
        <w:tab/>
        <w:t xml:space="preserve"> </w:t>
        <w:tab/>
        <w:tab/>
        <w:tab/>
        <w:t xml:space="preserve">outdoor skills and knowledge for three season outdoor activities. This </w:t>
        <w:tab/>
        <w:tab/>
        <w:tab/>
        <w:tab/>
        <w:tab/>
        <w:t xml:space="preserve">training is ideally suited to those working towards the Canadian Path Wood </w:t>
        <w:tab/>
        <w:tab/>
        <w:tab/>
        <w:tab/>
        <w:t xml:space="preserve">Badge 2 Scouter Development cards related to outdoor activities. </w:t>
      </w:r>
    </w:p>
    <w:p>
      <w:pPr>
        <w:pStyle w:val="Normal"/>
        <w:bidi w:val="0"/>
        <w:spacing w:lineRule="exact" w:line="276" w:before="0" w:after="200"/>
        <w:ind w:hanging="0" w:left="0" w:right="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It will be Covid compliant with protocols in effect. All participants will reply to the screening questions, be symptom free, and are strongly encouraged to have had both doses of the vaccine.</w:t>
      </w:r>
    </w:p>
    <w:p>
      <w:pPr>
        <w:pStyle w:val="Normal"/>
        <w:bidi w:val="0"/>
        <w:spacing w:lineRule="exact" w:line="276" w:before="0" w:after="200"/>
        <w:ind w:firstLine="720" w:left="0" w:right="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Scoutcraft 1 is a basic outdoor skills primer. It includes campcraft such as safe use of knives, stoves, lanterns, axe and saw, match and fire, use of tarps, and basic knot craft. It includes useful information for leading day activities such as conducting hikes, environmental hazards, ensuring safe water, extreme weather, reading topographic maps, and prevention of lost youth. There will be discussion of first aid including risk management, emergency planning, first aid kits, and best practices for leave no trace. This first part of the weekend begins Friday evening and concludes Saturday afternoon. </w:t>
      </w:r>
    </w:p>
    <w:p>
      <w:pPr>
        <w:pStyle w:val="Normal"/>
        <w:bidi w:val="0"/>
        <w:spacing w:lineRule="exact" w:line="276" w:before="0" w:after="200"/>
        <w:ind w:firstLine="720" w:left="0" w:right="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Scoutcraft 2 continues into more depth, as appropriate for level 2 weekend overnight camping. The campcraft topics include basic navigation with topographic maps, compass, and GPS orientation. Campsite layout, best practices for camp hygiene, and personal and Group equipment will be presented. Menu planning and meal preparation techniques will be presented. Participants will prepare their own meals and be self-contained for camping. Environmental Safety topics include weather signs and observation, extreme weather, and risk hazard assessment with youth. Some discussion of the value of wilderness first aid training and how it impacts wilderness adventure planning is included. As time permits there is usually a first aid simulation scenario as well. Participants will work in small patrols to create fun ways to present the principles of Leave No Trace to youth.</w:t>
      </w:r>
    </w:p>
    <w:p>
      <w:pPr>
        <w:pStyle w:val="Normal"/>
        <w:bidi w:val="0"/>
        <w:spacing w:lineRule="exact" w:line="259" w:before="0" w:after="160"/>
        <w:ind w:firstLine="720" w:left="0" w:right="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It is strongly encouraged that participants attend both courses to get the most value for their time and training experience. We will be camping on site, and preparing our own meals (provide your own food, we will be cooking over campfire as well as having the use of the stove you bring). Recognition at the conclusion includes a training certificate card and a Scoutcraft strip worn on the uniform.</w:t>
      </w:r>
    </w:p>
    <w:p>
      <w:pPr>
        <w:pStyle w:val="Normal"/>
        <w:bidi w:val="0"/>
        <w:spacing w:lineRule="exact" w:line="259" w:before="0" w:after="160"/>
        <w:ind w:firstLine="720" w:left="0" w:right="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Directions and joining instructions will be emailed out to those registered by the deadline of </w:t>
      </w:r>
      <w:r>
        <w:rPr>
          <w:rFonts w:eastAsia="Calibri" w:cs="Calibri"/>
          <w:color w:val="000000"/>
          <w:spacing w:val="0"/>
          <w:sz w:val="22"/>
          <w:shd w:fill="auto" w:val="clear"/>
        </w:rPr>
        <w:t>March 30, 2025.</w:t>
      </w:r>
    </w:p>
    <w:p>
      <w:pPr>
        <w:pStyle w:val="Normal"/>
        <w:bidi w:val="0"/>
        <w:spacing w:lineRule="exact" w:line="240" w:before="0" w:after="160"/>
        <w:ind w:hanging="0" w:left="0" w:right="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Chuck Fraser, Course Lead; 613 836-7128; fraserchk@rogers.com</w:t>
      </w:r>
    </w:p>
    <w:sectPr>
      <w:type w:val="nextPage"/>
      <w:pgSz w:w="12240" w:h="15840"/>
      <w:pgMar w:left="1440" w:right="1440" w:gutter="0" w:header="0" w:top="420" w:footer="0" w:bottom="45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en-CA"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en-CA"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LibreOffice/7.6.4.1$Windows_X86_64 LibreOffice_project/e19e193f88cd6c0525a17fb7a176ed8e6a3e2aa1</Application>
  <AppVersion>15.0000</AppVersion>
  <Pages>1</Pages>
  <Words>543</Words>
  <Characters>2943</Characters>
  <CharactersWithSpaces>3513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en-CA</dc:language>
  <cp:lastModifiedBy/>
  <dcterms:modified xsi:type="dcterms:W3CDTF">2024-12-03T00:51:05Z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