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A3" w:rsidRPr="00FD7E34" w:rsidRDefault="00B3604A">
      <w:pPr>
        <w:spacing w:after="174" w:line="216" w:lineRule="auto"/>
        <w:ind w:left="6"/>
        <w:rPr>
          <w:rFonts w:ascii="Times New Roman" w:hAnsi="Times New Roman" w:cs="Times New Roman"/>
          <w:sz w:val="28"/>
          <w:szCs w:val="28"/>
        </w:rPr>
      </w:pPr>
      <w:r w:rsidRPr="00FD7E34">
        <w:rPr>
          <w:rFonts w:ascii="Times New Roman" w:hAnsi="Times New Roman" w:cs="Times New Roman"/>
          <w:sz w:val="28"/>
          <w:szCs w:val="28"/>
        </w:rPr>
        <w:t xml:space="preserve">I would like to introduce you to a </w:t>
      </w:r>
      <w:r w:rsidR="00FD7E34" w:rsidRPr="00FD7E34">
        <w:rPr>
          <w:rFonts w:ascii="Times New Roman" w:hAnsi="Times New Roman" w:cs="Times New Roman"/>
          <w:sz w:val="28"/>
          <w:szCs w:val="28"/>
        </w:rPr>
        <w:t>brand-new</w:t>
      </w:r>
      <w:r w:rsidRPr="00FD7E34">
        <w:rPr>
          <w:rFonts w:ascii="Times New Roman" w:hAnsi="Times New Roman" w:cs="Times New Roman"/>
          <w:sz w:val="28"/>
          <w:szCs w:val="28"/>
        </w:rPr>
        <w:t xml:space="preserve"> relationship we developed to assist our clients and help strengthen their businesses.</w:t>
      </w:r>
    </w:p>
    <w:p w:rsidR="007B4FA3" w:rsidRPr="00FD7E34" w:rsidRDefault="00B3604A">
      <w:pPr>
        <w:spacing w:after="151" w:line="216" w:lineRule="auto"/>
        <w:ind w:left="14" w:hanging="16"/>
        <w:rPr>
          <w:rFonts w:ascii="Times New Roman" w:hAnsi="Times New Roman" w:cs="Times New Roman"/>
          <w:sz w:val="28"/>
          <w:szCs w:val="28"/>
        </w:rPr>
      </w:pPr>
      <w:r w:rsidRPr="00FD7E34">
        <w:rPr>
          <w:rFonts w:ascii="Times New Roman" w:hAnsi="Times New Roman" w:cs="Times New Roman"/>
          <w:sz w:val="28"/>
          <w:szCs w:val="28"/>
        </w:rPr>
        <w:t>We all know that short term financing or Lines of Credit from traditional banks are becoming increasingly more difficult to secure these days.</w:t>
      </w:r>
    </w:p>
    <w:p w:rsidR="007B4FA3" w:rsidRPr="00FD7E34" w:rsidRDefault="00B3604A">
      <w:pPr>
        <w:spacing w:after="151" w:line="216" w:lineRule="auto"/>
        <w:ind w:left="14" w:hanging="16"/>
        <w:rPr>
          <w:rFonts w:ascii="Times New Roman" w:hAnsi="Times New Roman" w:cs="Times New Roman"/>
          <w:sz w:val="28"/>
          <w:szCs w:val="28"/>
        </w:rPr>
      </w:pPr>
      <w:r w:rsidRPr="00FD7E34">
        <w:rPr>
          <w:rFonts w:ascii="Times New Roman" w:hAnsi="Times New Roman" w:cs="Times New Roman"/>
          <w:sz w:val="28"/>
          <w:szCs w:val="28"/>
        </w:rPr>
        <w:t>Small business owners are currently facing the challenge of getting the working capital they need to start a seco</w:t>
      </w:r>
      <w:r w:rsidRPr="00FD7E34">
        <w:rPr>
          <w:rFonts w:ascii="Times New Roman" w:hAnsi="Times New Roman" w:cs="Times New Roman"/>
          <w:sz w:val="28"/>
          <w:szCs w:val="28"/>
        </w:rPr>
        <w:t>nd location, maintain and grow their businesses.</w:t>
      </w:r>
    </w:p>
    <w:p w:rsidR="007B4FA3" w:rsidRPr="00FD7E34" w:rsidRDefault="00B3604A">
      <w:pPr>
        <w:spacing w:after="410" w:line="216" w:lineRule="auto"/>
        <w:ind w:left="17" w:firstLine="9"/>
        <w:jc w:val="both"/>
        <w:rPr>
          <w:rFonts w:ascii="Times New Roman" w:hAnsi="Times New Roman" w:cs="Times New Roman"/>
          <w:sz w:val="28"/>
          <w:szCs w:val="28"/>
        </w:rPr>
      </w:pPr>
      <w:r w:rsidRPr="00FD7E34">
        <w:rPr>
          <w:rFonts w:ascii="Times New Roman" w:hAnsi="Times New Roman" w:cs="Times New Roman"/>
          <w:sz w:val="28"/>
          <w:szCs w:val="28"/>
        </w:rPr>
        <w:t>Do any of the following apply to you:</w:t>
      </w:r>
    </w:p>
    <w:p w:rsidR="007B4FA3" w:rsidRPr="00FD7E34" w:rsidRDefault="00B3604A" w:rsidP="00FD7E34">
      <w:pPr>
        <w:pStyle w:val="ListParagraph"/>
        <w:numPr>
          <w:ilvl w:val="0"/>
          <w:numId w:val="1"/>
        </w:numPr>
        <w:spacing w:after="56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E34">
        <w:rPr>
          <w:rFonts w:ascii="Times New Roman" w:hAnsi="Times New Roman" w:cs="Times New Roman"/>
          <w:sz w:val="28"/>
          <w:szCs w:val="28"/>
        </w:rPr>
        <w:t>Have nagging outstanding Bills or Tax Liens you just want to pay off?</w:t>
      </w:r>
    </w:p>
    <w:p w:rsidR="007B4FA3" w:rsidRPr="00FD7E34" w:rsidRDefault="00B3604A" w:rsidP="00FD7E34">
      <w:pPr>
        <w:pStyle w:val="ListParagraph"/>
        <w:numPr>
          <w:ilvl w:val="0"/>
          <w:numId w:val="1"/>
        </w:numPr>
        <w:spacing w:after="187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E34">
        <w:rPr>
          <w:rFonts w:ascii="Times New Roman" w:hAnsi="Times New Roman" w:cs="Times New Roman"/>
          <w:sz w:val="28"/>
          <w:szCs w:val="28"/>
        </w:rPr>
        <w:t>Do you have high balances with your Suppliers that are keeping you from taking advantage of pur</w:t>
      </w:r>
      <w:r w:rsidRPr="00FD7E34">
        <w:rPr>
          <w:rFonts w:ascii="Times New Roman" w:hAnsi="Times New Roman" w:cs="Times New Roman"/>
          <w:sz w:val="28"/>
          <w:szCs w:val="28"/>
        </w:rPr>
        <w:t>chasing savings?</w:t>
      </w:r>
    </w:p>
    <w:p w:rsidR="007B4FA3" w:rsidRPr="00FD7E34" w:rsidRDefault="00B3604A" w:rsidP="00FD7E34">
      <w:pPr>
        <w:pStyle w:val="ListParagraph"/>
        <w:numPr>
          <w:ilvl w:val="0"/>
          <w:numId w:val="1"/>
        </w:numPr>
        <w:spacing w:after="121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E34">
        <w:rPr>
          <w:rFonts w:ascii="Times New Roman" w:hAnsi="Times New Roman" w:cs="Times New Roman"/>
          <w:sz w:val="28"/>
          <w:szCs w:val="28"/>
        </w:rPr>
        <w:t>Been planning additional marketing but never seem to find the money in your account to pay for it?</w:t>
      </w:r>
    </w:p>
    <w:p w:rsidR="007B4FA3" w:rsidRPr="00FD7E34" w:rsidRDefault="00B3604A" w:rsidP="00FD7E34">
      <w:pPr>
        <w:pStyle w:val="ListParagraph"/>
        <w:numPr>
          <w:ilvl w:val="0"/>
          <w:numId w:val="1"/>
        </w:numPr>
        <w:spacing w:after="179" w:line="216" w:lineRule="auto"/>
        <w:rPr>
          <w:rFonts w:ascii="Times New Roman" w:hAnsi="Times New Roman" w:cs="Times New Roman"/>
          <w:sz w:val="28"/>
          <w:szCs w:val="28"/>
        </w:rPr>
      </w:pPr>
      <w:r w:rsidRPr="00FD7E34">
        <w:rPr>
          <w:rFonts w:ascii="Times New Roman" w:hAnsi="Times New Roman" w:cs="Times New Roman"/>
          <w:sz w:val="28"/>
          <w:szCs w:val="28"/>
        </w:rPr>
        <w:t>Are you planning improvements or desire to purchase additional equipment which could substantially grow your business, but put off these</w:t>
      </w:r>
      <w:r w:rsidRPr="00FD7E34">
        <w:rPr>
          <w:rFonts w:ascii="Times New Roman" w:hAnsi="Times New Roman" w:cs="Times New Roman"/>
          <w:sz w:val="28"/>
          <w:szCs w:val="28"/>
        </w:rPr>
        <w:t xml:space="preserve"> acquisitions due to lack of funds?</w:t>
      </w:r>
    </w:p>
    <w:p w:rsidR="007B4FA3" w:rsidRPr="00FD7E34" w:rsidRDefault="00B3604A">
      <w:pPr>
        <w:spacing w:after="0" w:line="216" w:lineRule="auto"/>
        <w:ind w:left="17" w:firstLine="9"/>
        <w:jc w:val="both"/>
        <w:rPr>
          <w:rFonts w:ascii="Times New Roman" w:hAnsi="Times New Roman" w:cs="Times New Roman"/>
          <w:sz w:val="28"/>
          <w:szCs w:val="28"/>
        </w:rPr>
      </w:pPr>
      <w:r w:rsidRPr="00FD7E34">
        <w:rPr>
          <w:rFonts w:ascii="Times New Roman" w:hAnsi="Times New Roman" w:cs="Times New Roman"/>
          <w:sz w:val="28"/>
          <w:szCs w:val="28"/>
        </w:rPr>
        <w:t>Capital Direct is a unique lending firm with over 20 years' experience assisting small business owners like you find the funds they need to grow.</w:t>
      </w:r>
    </w:p>
    <w:p w:rsidR="00FD7E34" w:rsidRDefault="00FD7E34">
      <w:pPr>
        <w:spacing w:after="115" w:line="216" w:lineRule="auto"/>
        <w:ind w:left="14" w:hanging="16"/>
        <w:rPr>
          <w:rFonts w:ascii="Times New Roman" w:hAnsi="Times New Roman" w:cs="Times New Roman"/>
          <w:sz w:val="28"/>
          <w:szCs w:val="28"/>
        </w:rPr>
      </w:pPr>
    </w:p>
    <w:p w:rsidR="007B4FA3" w:rsidRPr="00FD7E34" w:rsidRDefault="00B3604A">
      <w:pPr>
        <w:spacing w:after="115" w:line="216" w:lineRule="auto"/>
        <w:ind w:left="14" w:hanging="16"/>
        <w:rPr>
          <w:rFonts w:ascii="Times New Roman" w:hAnsi="Times New Roman" w:cs="Times New Roman"/>
          <w:sz w:val="28"/>
          <w:szCs w:val="28"/>
        </w:rPr>
      </w:pPr>
      <w:r w:rsidRPr="00FD7E34">
        <w:rPr>
          <w:rFonts w:ascii="Times New Roman" w:hAnsi="Times New Roman" w:cs="Times New Roman"/>
          <w:sz w:val="28"/>
          <w:szCs w:val="28"/>
        </w:rPr>
        <w:t>Their specialty is providing Working Capital loans against your future cas</w:t>
      </w:r>
      <w:r w:rsidRPr="00FD7E34">
        <w:rPr>
          <w:rFonts w:ascii="Times New Roman" w:hAnsi="Times New Roman" w:cs="Times New Roman"/>
          <w:sz w:val="28"/>
          <w:szCs w:val="28"/>
        </w:rPr>
        <w:t>h flow and partner with companies like ours to offer their services directly to you.</w:t>
      </w:r>
    </w:p>
    <w:p w:rsidR="007B4FA3" w:rsidRPr="00FD7E34" w:rsidRDefault="00B3604A">
      <w:pPr>
        <w:spacing w:after="400" w:line="216" w:lineRule="auto"/>
        <w:ind w:left="17" w:firstLine="9"/>
        <w:jc w:val="both"/>
        <w:rPr>
          <w:rFonts w:ascii="Times New Roman" w:hAnsi="Times New Roman" w:cs="Times New Roman"/>
          <w:sz w:val="28"/>
          <w:szCs w:val="28"/>
        </w:rPr>
      </w:pPr>
      <w:r w:rsidRPr="00FD7E34">
        <w:rPr>
          <w:rFonts w:ascii="Times New Roman" w:hAnsi="Times New Roman" w:cs="Times New Roman"/>
          <w:sz w:val="28"/>
          <w:szCs w:val="28"/>
        </w:rPr>
        <w:t>By maintaining relationships with over 15 different funding sources just for this product, Capital Direct achieves a applicant approval rate and consistently provides higher total funding amounts and better terms.</w:t>
      </w:r>
    </w:p>
    <w:p w:rsidR="007B4FA3" w:rsidRPr="00FD7E34" w:rsidRDefault="00B3604A">
      <w:pPr>
        <w:spacing w:after="54" w:line="216" w:lineRule="auto"/>
        <w:ind w:left="-2" w:firstLine="9"/>
        <w:rPr>
          <w:rFonts w:ascii="Times New Roman" w:hAnsi="Times New Roman" w:cs="Times New Roman"/>
          <w:sz w:val="28"/>
          <w:szCs w:val="28"/>
        </w:rPr>
      </w:pPr>
      <w:r w:rsidRPr="00FD7E34">
        <w:rPr>
          <w:rFonts w:ascii="Times New Roman" w:hAnsi="Times New Roman" w:cs="Times New Roman"/>
          <w:sz w:val="28"/>
          <w:szCs w:val="28"/>
        </w:rPr>
        <w:t>Capital Direct provides you with exclusive</w:t>
      </w:r>
      <w:r w:rsidRPr="00FD7E34">
        <w:rPr>
          <w:rFonts w:ascii="Times New Roman" w:hAnsi="Times New Roman" w:cs="Times New Roman"/>
          <w:sz w:val="28"/>
          <w:szCs w:val="28"/>
        </w:rPr>
        <w:t xml:space="preserve"> advantages:</w:t>
      </w:r>
    </w:p>
    <w:p w:rsidR="007B4FA3" w:rsidRPr="00FD7E34" w:rsidRDefault="00B3604A">
      <w:pPr>
        <w:spacing w:after="151" w:line="216" w:lineRule="auto"/>
        <w:ind w:left="14" w:hanging="1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7E34">
        <w:rPr>
          <w:rFonts w:ascii="Times New Roman" w:hAnsi="Times New Roman" w:cs="Times New Roman"/>
          <w:sz w:val="28"/>
          <w:szCs w:val="28"/>
        </w:rPr>
        <w:t>No upfront ap</w:t>
      </w:r>
      <w:r w:rsidR="00FD7E34">
        <w:rPr>
          <w:rFonts w:ascii="Times New Roman" w:hAnsi="Times New Roman" w:cs="Times New Roman"/>
          <w:sz w:val="28"/>
          <w:szCs w:val="28"/>
        </w:rPr>
        <w:t>plication fees or closing costs</w:t>
      </w:r>
      <w:r w:rsidRPr="00FD7E34">
        <w:rPr>
          <w:rFonts w:ascii="Times New Roman" w:hAnsi="Times New Roman" w:cs="Times New Roman"/>
          <w:sz w:val="28"/>
          <w:szCs w:val="28"/>
        </w:rPr>
        <w:t>? Simple repayment plan is automatical</w:t>
      </w:r>
      <w:r w:rsidR="00FD7E34">
        <w:rPr>
          <w:rFonts w:ascii="Times New Roman" w:hAnsi="Times New Roman" w:cs="Times New Roman"/>
          <w:sz w:val="28"/>
          <w:szCs w:val="28"/>
        </w:rPr>
        <w:t>ly deducted from daily receipts</w:t>
      </w:r>
      <w:r w:rsidRPr="00FD7E34">
        <w:rPr>
          <w:rFonts w:ascii="Times New Roman" w:hAnsi="Times New Roman" w:cs="Times New Roman"/>
          <w:sz w:val="28"/>
          <w:szCs w:val="28"/>
        </w:rPr>
        <w:t xml:space="preserve">? Quote within 24 to 48 hours and </w:t>
      </w:r>
      <w:r w:rsidRPr="00FD7E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513" cy="101600"/>
            <wp:effectExtent l="0" t="0" r="0" b="0"/>
            <wp:docPr id="3766" name="Picture 3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6" name="Picture 37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13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7E34">
        <w:rPr>
          <w:rFonts w:ascii="Times New Roman" w:hAnsi="Times New Roman" w:cs="Times New Roman"/>
          <w:sz w:val="28"/>
          <w:szCs w:val="28"/>
        </w:rPr>
        <w:t xml:space="preserve">applicants approved </w:t>
      </w:r>
      <w:r w:rsidR="00FD7E34">
        <w:rPr>
          <w:rFonts w:ascii="Times New Roman" w:hAnsi="Times New Roman" w:cs="Times New Roman"/>
          <w:sz w:val="28"/>
          <w:szCs w:val="28"/>
        </w:rPr>
        <w:t>and receive funds in 7- 10 days</w:t>
      </w:r>
      <w:r w:rsidRPr="00FD7E34">
        <w:rPr>
          <w:rFonts w:ascii="Times New Roman" w:hAnsi="Times New Roman" w:cs="Times New Roman"/>
          <w:sz w:val="28"/>
          <w:szCs w:val="28"/>
        </w:rPr>
        <w:t>? Funds provided based upon business cr</w:t>
      </w:r>
      <w:r w:rsidRPr="00FD7E34">
        <w:rPr>
          <w:rFonts w:ascii="Times New Roman" w:hAnsi="Times New Roman" w:cs="Times New Roman"/>
          <w:sz w:val="28"/>
          <w:szCs w:val="28"/>
        </w:rPr>
        <w:t>edit an</w:t>
      </w:r>
      <w:r w:rsidR="00FD7E34">
        <w:rPr>
          <w:rFonts w:ascii="Times New Roman" w:hAnsi="Times New Roman" w:cs="Times New Roman"/>
          <w:sz w:val="28"/>
          <w:szCs w:val="28"/>
        </w:rPr>
        <w:t>d Non-recourse to the applicant</w:t>
      </w:r>
      <w:r w:rsidRPr="00FD7E34">
        <w:rPr>
          <w:rFonts w:ascii="Times New Roman" w:hAnsi="Times New Roman" w:cs="Times New Roman"/>
          <w:sz w:val="28"/>
          <w:szCs w:val="28"/>
        </w:rPr>
        <w:t>? No tax returns or personal financial statements needed for funding under</w:t>
      </w:r>
      <w:r w:rsidRPr="00FD7E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3660" cy="121920"/>
            <wp:effectExtent l="0" t="0" r="0" b="0"/>
            <wp:docPr id="3768" name="Picture 3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8" name="Picture 37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66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FA3" w:rsidRPr="00FD7E34" w:rsidRDefault="00B3604A">
      <w:pPr>
        <w:spacing w:after="151" w:line="216" w:lineRule="auto"/>
        <w:ind w:left="14" w:hanging="16"/>
        <w:rPr>
          <w:rFonts w:ascii="Times New Roman" w:hAnsi="Times New Roman" w:cs="Times New Roman"/>
          <w:sz w:val="28"/>
          <w:szCs w:val="28"/>
        </w:rPr>
      </w:pPr>
      <w:r w:rsidRPr="00FD7E34">
        <w:rPr>
          <w:rFonts w:ascii="Times New Roman" w:hAnsi="Times New Roman" w:cs="Times New Roman"/>
          <w:sz w:val="28"/>
          <w:szCs w:val="28"/>
        </w:rPr>
        <w:t>Capital Direct is a company who values their customers and takes pride in providing the best in class customer service.</w:t>
      </w:r>
    </w:p>
    <w:sectPr w:rsidR="007B4FA3" w:rsidRPr="00FD7E34">
      <w:pgSz w:w="12240" w:h="15840"/>
      <w:pgMar w:top="1440" w:right="1568" w:bottom="1440" w:left="13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76B7"/>
    <w:multiLevelType w:val="hybridMultilevel"/>
    <w:tmpl w:val="0BA41144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A3"/>
    <w:rsid w:val="005B1C2F"/>
    <w:rsid w:val="005F550B"/>
    <w:rsid w:val="007B4FA3"/>
    <w:rsid w:val="00B3604A"/>
    <w:rsid w:val="00FD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16DC"/>
  <w15:docId w15:val="{13CA1B94-875A-4AB9-90A5-7E718279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office</cp:lastModifiedBy>
  <cp:revision>2</cp:revision>
  <dcterms:created xsi:type="dcterms:W3CDTF">2016-12-15T19:12:00Z</dcterms:created>
  <dcterms:modified xsi:type="dcterms:W3CDTF">2016-12-15T19:12:00Z</dcterms:modified>
</cp:coreProperties>
</file>