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CE" w:rsidRDefault="00552FCE"/>
    <w:p w:rsidR="00552FCE" w:rsidRDefault="00552FCE"/>
    <w:p w:rsidR="00552FCE" w:rsidRDefault="00552FCE"/>
    <w:p w:rsidR="00552FCE" w:rsidRDefault="00552FCE"/>
    <w:p w:rsidR="00552FCE" w:rsidRDefault="00552FCE">
      <w:pPr>
        <w:rPr>
          <w:b/>
        </w:rPr>
      </w:pPr>
    </w:p>
    <w:p w:rsidR="00A00305" w:rsidRDefault="00A00305">
      <w:pPr>
        <w:rPr>
          <w:b/>
        </w:rPr>
      </w:pPr>
    </w:p>
    <w:p w:rsidR="00A00305" w:rsidRDefault="00A00305" w:rsidP="00A00305">
      <w:pPr>
        <w:spacing w:line="240" w:lineRule="auto"/>
      </w:pPr>
      <w:r>
        <w:t>FOR RELEASE:  January 13, 2022</w:t>
      </w:r>
    </w:p>
    <w:p w:rsidR="00A00305" w:rsidRDefault="00A00305" w:rsidP="00A00305">
      <w:r>
        <w:t>Contact:  Mary Donnan (540) 962-0970</w:t>
      </w:r>
    </w:p>
    <w:p w:rsidR="00A5509F" w:rsidRDefault="00A5509F">
      <w:pPr>
        <w:rPr>
          <w:b/>
        </w:rPr>
      </w:pPr>
    </w:p>
    <w:p w:rsidR="00552FCE" w:rsidRPr="00A5509F" w:rsidRDefault="000532C0" w:rsidP="00A5509F">
      <w:pPr>
        <w:jc w:val="center"/>
        <w:rPr>
          <w:b/>
          <w:sz w:val="24"/>
          <w:szCs w:val="24"/>
        </w:rPr>
      </w:pPr>
      <w:r w:rsidRPr="00A5509F">
        <w:rPr>
          <w:b/>
          <w:sz w:val="24"/>
          <w:szCs w:val="24"/>
        </w:rPr>
        <w:t>Give Local Alleghany Highlands to take place on June 7th, 2022</w:t>
      </w:r>
    </w:p>
    <w:p w:rsidR="00552FCE" w:rsidRDefault="00552FCE"/>
    <w:p w:rsidR="00552FCE" w:rsidRDefault="000532C0">
      <w:r>
        <w:t xml:space="preserve">Give Local Alleghany Highlands will take place </w:t>
      </w:r>
      <w:r w:rsidR="00A00305">
        <w:t xml:space="preserve">this year </w:t>
      </w:r>
      <w:r>
        <w:t>on Tuesday</w:t>
      </w:r>
      <w:r w:rsidR="00A00305">
        <w:t>,</w:t>
      </w:r>
      <w:r>
        <w:t xml:space="preserve"> June 7th. </w:t>
      </w:r>
      <w:r w:rsidR="00A00305">
        <w:t>With support from The Alleghany Foundation and the Alleghany Highlands Chamber of Commerce and Tourism, t</w:t>
      </w:r>
      <w:r>
        <w:t xml:space="preserve">he event is coming back for a second year after raising over $175,000 for local nonprofits in 2021. Give Local Alleghany Highlands is open to all nonprofits with programs that serve the populations of Covington and Alleghany County, and there is no registration fee. Organizations can register now at </w:t>
      </w:r>
      <w:hyperlink r:id="rId6">
        <w:r>
          <w:rPr>
            <w:color w:val="1155CC"/>
            <w:u w:val="single"/>
          </w:rPr>
          <w:t>GiveLocalAH.org</w:t>
        </w:r>
      </w:hyperlink>
      <w:r>
        <w:t xml:space="preserve">. </w:t>
      </w:r>
    </w:p>
    <w:p w:rsidR="00552FCE" w:rsidRDefault="00552FCE"/>
    <w:p w:rsidR="00552FCE" w:rsidRDefault="000532C0">
      <w:r>
        <w:t>“We are very excited to be hosting this event for a second year</w:t>
      </w:r>
      <w:r w:rsidR="00A00305">
        <w:t>,</w:t>
      </w:r>
      <w:r>
        <w:t>” said</w:t>
      </w:r>
      <w:r w:rsidR="00A00305" w:rsidRPr="00A00305">
        <w:rPr>
          <w:rFonts w:cstheme="minorHAnsi"/>
        </w:rPr>
        <w:t xml:space="preserve"> </w:t>
      </w:r>
      <w:r w:rsidR="00A00305">
        <w:rPr>
          <w:rFonts w:cstheme="minorHAnsi"/>
        </w:rPr>
        <w:t>Dr. Sue Rollinson, president of The Alleghany Foundation Board of Directors</w:t>
      </w:r>
      <w:r>
        <w:t>. “It was wonderful to see the way this community rallied around our nonprofits last year</w:t>
      </w:r>
      <w:r w:rsidR="00A00305">
        <w:t xml:space="preserve"> in a particularly difficult year</w:t>
      </w:r>
      <w:r>
        <w:t>, and we are hoping to carry that momentum into this year’s event</w:t>
      </w:r>
      <w:r w:rsidR="00A00305">
        <w:t>.”</w:t>
      </w:r>
      <w:r>
        <w:t xml:space="preserve"> </w:t>
      </w:r>
    </w:p>
    <w:p w:rsidR="00425945" w:rsidRDefault="00425945"/>
    <w:p w:rsidR="00425945" w:rsidRDefault="00425945">
      <w:r>
        <w:t>“</w:t>
      </w:r>
      <w:r>
        <w:t xml:space="preserve">The Chamber </w:t>
      </w:r>
      <w:r>
        <w:t>is</w:t>
      </w:r>
      <w:r>
        <w:t xml:space="preserve"> happy</w:t>
      </w:r>
      <w:r>
        <w:t xml:space="preserve"> to assist with Giving Day 2022,” said Teresa Hammond, Executive Director, the Alleghany Highlands Chamber of Commerce and tourism.</w:t>
      </w:r>
      <w:r>
        <w:t xml:space="preserve">  </w:t>
      </w:r>
      <w:r>
        <w:t>“</w:t>
      </w:r>
      <w:r>
        <w:t>It was so successful last year and very helpful for our local non-profits!</w:t>
      </w:r>
      <w:r>
        <w:t>”</w:t>
      </w:r>
    </w:p>
    <w:p w:rsidR="00552FCE" w:rsidRDefault="00552FCE"/>
    <w:p w:rsidR="00552FCE" w:rsidRDefault="000532C0">
      <w:r>
        <w:t>Give Local Alleghany Highlands will give residents the opportunity to learn about services being offered by local nonprofits and also to support these organizations with donations. Each organization participating in the event will have its own page on the GiveLocalAH.org website. These webpages will include information about what services are provided by the organization and offer an opportunity to submit an online donation to the organization. All organizations that participate in Give Local Alleghany Highlands will be able to use their webpages to fundraise year-round.</w:t>
      </w:r>
    </w:p>
    <w:p w:rsidR="00552FCE" w:rsidRDefault="00552FCE"/>
    <w:p w:rsidR="00552FCE" w:rsidRDefault="000532C0">
      <w:r>
        <w:t xml:space="preserve">The Alleghany Foundation will be providing thousands of dollars in prizes and bonus incentives in order to foster friendly competition between organizations and encourage residents to give local. Nonprofit organizations interested in participating in Give Local Alleghany Highlands have until May 13th to register, but registering early will provide opportunities to participate in free webinars and access to other resources to help make the event a success. If you have any questions please visit the </w:t>
      </w:r>
      <w:hyperlink r:id="rId7">
        <w:r>
          <w:rPr>
            <w:color w:val="1155CC"/>
            <w:u w:val="single"/>
          </w:rPr>
          <w:t>GiveLocalAH.org</w:t>
        </w:r>
      </w:hyperlink>
      <w:r>
        <w:t xml:space="preserve"> website, or contact Daniel Grizzard at danielg@alleghanyfoundation.org or (540) 962-0970.  </w:t>
      </w:r>
    </w:p>
    <w:p w:rsidR="00552FCE" w:rsidRDefault="00552FCE"/>
    <w:p w:rsidR="00552FCE" w:rsidRDefault="000532C0">
      <w:r>
        <w:t>About The Alleghany Foundation: Founded in 1995 following the sale of the Alleghany Regional Hospital, The Alleghany Foundation seeks to be a catalyst for positive change in the Alleghany Highlands. The Foundation aims to focus its capital in a way that leads to a more civically engaged and prosperous community that builds upon its assets to produce opportunities for all residents. The Foundation invites community members to join us in this effort and give local on June 7th.</w:t>
      </w:r>
    </w:p>
    <w:sectPr w:rsidR="00552FCE" w:rsidSect="00A5509F">
      <w:headerReference w:type="default" r:id="rId8"/>
      <w:pgSz w:w="12240" w:h="15840"/>
      <w:pgMar w:top="1440" w:right="1008"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8C" w:rsidRDefault="0069298C">
      <w:pPr>
        <w:spacing w:line="240" w:lineRule="auto"/>
      </w:pPr>
      <w:r>
        <w:separator/>
      </w:r>
    </w:p>
  </w:endnote>
  <w:endnote w:type="continuationSeparator" w:id="0">
    <w:p w:rsidR="0069298C" w:rsidRDefault="0069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8C" w:rsidRDefault="0069298C">
      <w:pPr>
        <w:spacing w:line="240" w:lineRule="auto"/>
      </w:pPr>
      <w:r>
        <w:separator/>
      </w:r>
    </w:p>
  </w:footnote>
  <w:footnote w:type="continuationSeparator" w:id="0">
    <w:p w:rsidR="0069298C" w:rsidRDefault="006929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FCE" w:rsidRDefault="000532C0">
    <w:pPr>
      <w:jc w:val="center"/>
    </w:pPr>
    <w:r>
      <w:rPr>
        <w:noProof/>
        <w:lang w:val="en-US"/>
      </w:rPr>
      <w:drawing>
        <wp:anchor distT="0" distB="0" distL="114300" distR="114300" simplePos="0" relativeHeight="251658240" behindDoc="1" locked="0" layoutInCell="1" hidden="0" allowOverlap="1">
          <wp:simplePos x="0" y="0"/>
          <wp:positionH relativeFrom="column">
            <wp:posOffset>2357438</wp:posOffset>
          </wp:positionH>
          <wp:positionV relativeFrom="paragraph">
            <wp:posOffset>19050</wp:posOffset>
          </wp:positionV>
          <wp:extent cx="1233170" cy="12331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3170" cy="12331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CE"/>
    <w:rsid w:val="000532C0"/>
    <w:rsid w:val="00425945"/>
    <w:rsid w:val="00552FCE"/>
    <w:rsid w:val="0069298C"/>
    <w:rsid w:val="00A00305"/>
    <w:rsid w:val="00A33953"/>
    <w:rsid w:val="00A5509F"/>
    <w:rsid w:val="00AA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39D4D-E7B0-42D3-A969-42EA41AA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532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C0"/>
    <w:rPr>
      <w:rFonts w:ascii="Segoe UI" w:hAnsi="Segoe UI" w:cs="Segoe UI"/>
      <w:sz w:val="18"/>
      <w:szCs w:val="18"/>
    </w:rPr>
  </w:style>
  <w:style w:type="paragraph" w:styleId="Header">
    <w:name w:val="header"/>
    <w:basedOn w:val="Normal"/>
    <w:link w:val="HeaderChar"/>
    <w:uiPriority w:val="99"/>
    <w:unhideWhenUsed/>
    <w:rsid w:val="00A00305"/>
    <w:pPr>
      <w:tabs>
        <w:tab w:val="center" w:pos="4680"/>
        <w:tab w:val="right" w:pos="9360"/>
      </w:tabs>
      <w:spacing w:line="240" w:lineRule="auto"/>
    </w:pPr>
  </w:style>
  <w:style w:type="character" w:customStyle="1" w:styleId="HeaderChar">
    <w:name w:val="Header Char"/>
    <w:basedOn w:val="DefaultParagraphFont"/>
    <w:link w:val="Header"/>
    <w:uiPriority w:val="99"/>
    <w:rsid w:val="00A00305"/>
  </w:style>
  <w:style w:type="paragraph" w:styleId="Footer">
    <w:name w:val="footer"/>
    <w:basedOn w:val="Normal"/>
    <w:link w:val="FooterChar"/>
    <w:uiPriority w:val="99"/>
    <w:unhideWhenUsed/>
    <w:rsid w:val="00A00305"/>
    <w:pPr>
      <w:tabs>
        <w:tab w:val="center" w:pos="4680"/>
        <w:tab w:val="right" w:pos="9360"/>
      </w:tabs>
      <w:spacing w:line="240" w:lineRule="auto"/>
    </w:pPr>
  </w:style>
  <w:style w:type="character" w:customStyle="1" w:styleId="FooterChar">
    <w:name w:val="Footer Char"/>
    <w:basedOn w:val="DefaultParagraphFont"/>
    <w:link w:val="Footer"/>
    <w:uiPriority w:val="99"/>
    <w:rsid w:val="00A0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ivelocalah.org/giving-events/ah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velocalah.org/giving-events/ah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Donnan</dc:creator>
  <cp:lastModifiedBy>Mary Donnan</cp:lastModifiedBy>
  <cp:revision>4</cp:revision>
  <cp:lastPrinted>2022-01-06T14:52:00Z</cp:lastPrinted>
  <dcterms:created xsi:type="dcterms:W3CDTF">2022-01-05T22:57:00Z</dcterms:created>
  <dcterms:modified xsi:type="dcterms:W3CDTF">2022-01-06T14:59:00Z</dcterms:modified>
</cp:coreProperties>
</file>