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75C37" w14:textId="77777777" w:rsidR="00A769E5" w:rsidRPr="00A769E5" w:rsidRDefault="00A769E5" w:rsidP="00A769E5">
      <w:pPr>
        <w:pStyle w:val="NormalCambria"/>
        <w:spacing w:after="0" w:line="240" w:lineRule="auto"/>
        <w:rPr>
          <w:rFonts w:asciiTheme="minorHAnsi" w:hAnsiTheme="minorHAnsi" w:cstheme="minorHAnsi"/>
          <w:b/>
          <w:sz w:val="24"/>
          <w:szCs w:val="24"/>
        </w:rPr>
      </w:pPr>
      <w:r w:rsidRPr="00A769E5">
        <w:rPr>
          <w:rFonts w:asciiTheme="minorHAnsi" w:hAnsiTheme="minorHAnsi" w:cstheme="minorHAnsi"/>
          <w:b/>
          <w:sz w:val="24"/>
          <w:szCs w:val="24"/>
        </w:rPr>
        <w:t>FOR IMMEDIATE RELEASE:</w:t>
      </w:r>
      <w:r w:rsidRPr="00A769E5">
        <w:rPr>
          <w:rFonts w:asciiTheme="minorHAnsi" w:hAnsiTheme="minorHAnsi" w:cstheme="minorHAnsi"/>
          <w:b/>
          <w:sz w:val="24"/>
          <w:szCs w:val="24"/>
        </w:rPr>
        <w:tab/>
      </w:r>
      <w:r w:rsidRPr="00A769E5">
        <w:rPr>
          <w:rFonts w:asciiTheme="minorHAnsi" w:hAnsiTheme="minorHAnsi" w:cstheme="minorHAnsi"/>
          <w:b/>
          <w:sz w:val="24"/>
          <w:szCs w:val="24"/>
        </w:rPr>
        <w:tab/>
      </w:r>
      <w:r w:rsidRPr="00A769E5">
        <w:rPr>
          <w:rFonts w:asciiTheme="minorHAnsi" w:hAnsiTheme="minorHAnsi" w:cstheme="minorHAnsi"/>
          <w:b/>
          <w:sz w:val="24"/>
          <w:szCs w:val="24"/>
        </w:rPr>
        <w:tab/>
      </w:r>
      <w:r w:rsidRPr="00A769E5">
        <w:rPr>
          <w:rFonts w:asciiTheme="minorHAnsi" w:hAnsiTheme="minorHAnsi" w:cstheme="minorHAnsi"/>
          <w:b/>
          <w:sz w:val="24"/>
          <w:szCs w:val="24"/>
        </w:rPr>
        <w:tab/>
      </w:r>
      <w:r w:rsidRPr="00A769E5">
        <w:rPr>
          <w:rFonts w:asciiTheme="minorHAnsi" w:hAnsiTheme="minorHAnsi" w:cstheme="minorHAnsi"/>
          <w:b/>
          <w:sz w:val="24"/>
          <w:szCs w:val="24"/>
        </w:rPr>
        <w:tab/>
      </w:r>
      <w:r w:rsidRPr="00A769E5">
        <w:rPr>
          <w:rFonts w:asciiTheme="minorHAnsi" w:hAnsiTheme="minorHAnsi" w:cstheme="minorHAnsi"/>
          <w:b/>
          <w:sz w:val="24"/>
          <w:szCs w:val="24"/>
        </w:rPr>
        <w:tab/>
      </w:r>
      <w:r w:rsidRPr="00A769E5">
        <w:rPr>
          <w:rFonts w:asciiTheme="minorHAnsi" w:hAnsiTheme="minorHAnsi" w:cstheme="minorHAnsi"/>
          <w:b/>
          <w:sz w:val="24"/>
          <w:szCs w:val="24"/>
        </w:rPr>
        <w:tab/>
      </w:r>
      <w:r w:rsidRPr="00A769E5">
        <w:rPr>
          <w:rFonts w:asciiTheme="minorHAnsi" w:hAnsiTheme="minorHAnsi" w:cstheme="minorHAnsi"/>
          <w:b/>
          <w:sz w:val="24"/>
          <w:szCs w:val="24"/>
        </w:rPr>
        <w:tab/>
        <w:t xml:space="preserve">       CONTACT:</w:t>
      </w:r>
    </w:p>
    <w:p w14:paraId="04C9846C" w14:textId="346D5F43" w:rsidR="00A769E5" w:rsidRPr="00A769E5" w:rsidRDefault="00796CE2" w:rsidP="00ED76D7">
      <w:pPr>
        <w:pStyle w:val="NormalCambria"/>
        <w:spacing w:after="0" w:line="240" w:lineRule="auto"/>
        <w:jc w:val="right"/>
        <w:rPr>
          <w:rFonts w:asciiTheme="minorHAnsi" w:hAnsiTheme="minorHAnsi" w:cstheme="minorHAnsi"/>
          <w:b/>
          <w:sz w:val="24"/>
          <w:szCs w:val="24"/>
        </w:rPr>
      </w:pPr>
      <w:r>
        <w:rPr>
          <w:rFonts w:asciiTheme="minorHAnsi" w:hAnsiTheme="minorHAnsi" w:cstheme="minorHAnsi"/>
          <w:sz w:val="24"/>
          <w:szCs w:val="24"/>
        </w:rPr>
        <w:t>February</w:t>
      </w:r>
      <w:r w:rsidR="00A769E5" w:rsidRPr="00A769E5">
        <w:rPr>
          <w:rFonts w:asciiTheme="minorHAnsi" w:hAnsiTheme="minorHAnsi" w:cstheme="minorHAnsi"/>
          <w:sz w:val="24"/>
          <w:szCs w:val="24"/>
        </w:rPr>
        <w:t xml:space="preserve"> </w:t>
      </w:r>
      <w:r w:rsidR="00C52776">
        <w:rPr>
          <w:rFonts w:asciiTheme="minorHAnsi" w:hAnsiTheme="minorHAnsi" w:cstheme="minorHAnsi"/>
          <w:sz w:val="24"/>
          <w:szCs w:val="24"/>
        </w:rPr>
        <w:t>10</w:t>
      </w:r>
      <w:r w:rsidR="00A769E5" w:rsidRPr="00A769E5">
        <w:rPr>
          <w:rFonts w:asciiTheme="minorHAnsi" w:hAnsiTheme="minorHAnsi" w:cstheme="minorHAnsi"/>
          <w:sz w:val="24"/>
          <w:szCs w:val="24"/>
        </w:rPr>
        <w:t>, 202</w:t>
      </w:r>
      <w:r>
        <w:rPr>
          <w:rFonts w:asciiTheme="minorHAnsi" w:hAnsiTheme="minorHAnsi" w:cstheme="minorHAnsi"/>
          <w:sz w:val="24"/>
          <w:szCs w:val="24"/>
        </w:rPr>
        <w:t>1</w:t>
      </w:r>
      <w:r w:rsidR="00A769E5" w:rsidRPr="00A769E5">
        <w:rPr>
          <w:rFonts w:asciiTheme="minorHAnsi" w:hAnsiTheme="minorHAnsi" w:cstheme="minorHAnsi"/>
          <w:sz w:val="24"/>
          <w:szCs w:val="24"/>
        </w:rPr>
        <w:tab/>
      </w:r>
      <w:r w:rsidR="00A769E5" w:rsidRPr="00A769E5">
        <w:rPr>
          <w:rFonts w:asciiTheme="minorHAnsi" w:hAnsiTheme="minorHAnsi" w:cstheme="minorHAnsi"/>
          <w:sz w:val="24"/>
          <w:szCs w:val="24"/>
        </w:rPr>
        <w:tab/>
      </w:r>
      <w:r w:rsidR="00A769E5" w:rsidRPr="00A769E5">
        <w:rPr>
          <w:rFonts w:asciiTheme="minorHAnsi" w:hAnsiTheme="minorHAnsi" w:cstheme="minorHAnsi"/>
          <w:sz w:val="24"/>
          <w:szCs w:val="24"/>
        </w:rPr>
        <w:tab/>
      </w:r>
      <w:r w:rsidR="00A769E5" w:rsidRPr="00A769E5">
        <w:rPr>
          <w:rFonts w:asciiTheme="minorHAnsi" w:hAnsiTheme="minorHAnsi" w:cstheme="minorHAnsi"/>
          <w:sz w:val="24"/>
          <w:szCs w:val="24"/>
        </w:rPr>
        <w:tab/>
      </w:r>
      <w:r w:rsidR="00A769E5" w:rsidRPr="00A769E5">
        <w:rPr>
          <w:rFonts w:asciiTheme="minorHAnsi" w:hAnsiTheme="minorHAnsi" w:cstheme="minorHAnsi"/>
          <w:sz w:val="24"/>
          <w:szCs w:val="24"/>
        </w:rPr>
        <w:tab/>
      </w:r>
      <w:r w:rsidR="00A769E5" w:rsidRPr="00A769E5">
        <w:rPr>
          <w:rFonts w:asciiTheme="minorHAnsi" w:hAnsiTheme="minorHAnsi" w:cstheme="minorHAnsi"/>
          <w:sz w:val="24"/>
          <w:szCs w:val="24"/>
        </w:rPr>
        <w:tab/>
      </w:r>
      <w:r w:rsidR="00A769E5" w:rsidRPr="00A769E5">
        <w:rPr>
          <w:rFonts w:asciiTheme="minorHAnsi" w:hAnsiTheme="minorHAnsi" w:cstheme="minorHAnsi"/>
          <w:sz w:val="24"/>
          <w:szCs w:val="24"/>
        </w:rPr>
        <w:tab/>
      </w:r>
      <w:r w:rsidR="00A769E5" w:rsidRPr="00A769E5">
        <w:rPr>
          <w:rFonts w:asciiTheme="minorHAnsi" w:hAnsiTheme="minorHAnsi" w:cstheme="minorHAnsi"/>
          <w:sz w:val="24"/>
          <w:szCs w:val="24"/>
        </w:rPr>
        <w:tab/>
      </w:r>
      <w:r w:rsidR="00A769E5" w:rsidRPr="00A769E5">
        <w:rPr>
          <w:rFonts w:asciiTheme="minorHAnsi" w:hAnsiTheme="minorHAnsi" w:cstheme="minorHAnsi"/>
          <w:sz w:val="24"/>
          <w:szCs w:val="24"/>
        </w:rPr>
        <w:tab/>
        <w:t xml:space="preserve">  </w:t>
      </w:r>
      <w:r w:rsidR="00A769E5">
        <w:rPr>
          <w:rFonts w:asciiTheme="minorHAnsi" w:hAnsiTheme="minorHAnsi" w:cstheme="minorHAnsi"/>
          <w:sz w:val="24"/>
          <w:szCs w:val="24"/>
        </w:rPr>
        <w:t xml:space="preserve">   </w:t>
      </w:r>
      <w:r w:rsidR="00ED76D7">
        <w:rPr>
          <w:rFonts w:asciiTheme="minorHAnsi" w:hAnsiTheme="minorHAnsi" w:cstheme="minorHAnsi"/>
          <w:sz w:val="24"/>
          <w:szCs w:val="24"/>
        </w:rPr>
        <w:t>Kim Duncan</w:t>
      </w:r>
    </w:p>
    <w:p w14:paraId="444065E2" w14:textId="4534CD7E" w:rsidR="00A769E5" w:rsidRPr="00A769E5" w:rsidRDefault="00A769E5" w:rsidP="00ED76D7">
      <w:pPr>
        <w:pStyle w:val="NormalCambria"/>
        <w:spacing w:after="0" w:line="240" w:lineRule="auto"/>
        <w:jc w:val="right"/>
        <w:rPr>
          <w:rFonts w:eastAsia="Times New Roman" w:cstheme="minorHAnsi"/>
          <w:b/>
          <w:bCs/>
          <w:color w:val="000000"/>
        </w:rPr>
      </w:pPr>
      <w:r w:rsidRPr="00A769E5">
        <w:rPr>
          <w:rFonts w:asciiTheme="minorHAnsi" w:hAnsiTheme="minorHAnsi" w:cstheme="minorHAnsi"/>
          <w:sz w:val="24"/>
          <w:szCs w:val="24"/>
        </w:rPr>
        <w:tab/>
      </w:r>
      <w:r w:rsidRPr="00A769E5">
        <w:rPr>
          <w:rFonts w:asciiTheme="minorHAnsi" w:hAnsiTheme="minorHAnsi" w:cstheme="minorHAnsi"/>
          <w:sz w:val="24"/>
          <w:szCs w:val="24"/>
        </w:rPr>
        <w:tab/>
      </w:r>
      <w:r w:rsidRPr="00A769E5">
        <w:rPr>
          <w:rFonts w:asciiTheme="minorHAnsi" w:hAnsiTheme="minorHAnsi" w:cstheme="minorHAnsi"/>
          <w:sz w:val="24"/>
          <w:szCs w:val="24"/>
        </w:rPr>
        <w:tab/>
      </w:r>
      <w:r w:rsidRPr="00A769E5">
        <w:rPr>
          <w:rFonts w:asciiTheme="minorHAnsi" w:hAnsiTheme="minorHAnsi" w:cstheme="minorHAnsi"/>
          <w:sz w:val="24"/>
          <w:szCs w:val="24"/>
        </w:rPr>
        <w:tab/>
      </w:r>
      <w:r w:rsidRPr="00A769E5">
        <w:rPr>
          <w:rFonts w:asciiTheme="minorHAnsi" w:hAnsiTheme="minorHAnsi" w:cstheme="minorHAnsi"/>
          <w:sz w:val="24"/>
          <w:szCs w:val="24"/>
        </w:rPr>
        <w:tab/>
      </w:r>
      <w:r w:rsidRPr="00A769E5">
        <w:rPr>
          <w:rFonts w:asciiTheme="minorHAnsi" w:hAnsiTheme="minorHAnsi" w:cstheme="minorHAnsi"/>
          <w:sz w:val="24"/>
          <w:szCs w:val="24"/>
        </w:rPr>
        <w:tab/>
      </w:r>
      <w:r w:rsidRPr="00A769E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hyperlink r:id="rId7" w:history="1">
        <w:r w:rsidR="00ED76D7" w:rsidRPr="00D80D82">
          <w:rPr>
            <w:rStyle w:val="Hyperlink"/>
            <w:rFonts w:asciiTheme="minorHAnsi" w:hAnsiTheme="minorHAnsi" w:cstheme="minorHAnsi"/>
            <w:sz w:val="24"/>
            <w:szCs w:val="24"/>
          </w:rPr>
          <w:t>kim@ontrackwc.org</w:t>
        </w:r>
      </w:hyperlink>
      <w:r w:rsidR="00ED76D7">
        <w:rPr>
          <w:rFonts w:asciiTheme="minorHAnsi" w:hAnsiTheme="minorHAnsi" w:cstheme="minorHAnsi"/>
          <w:sz w:val="24"/>
          <w:szCs w:val="24"/>
        </w:rPr>
        <w:t xml:space="preserve"> </w:t>
      </w:r>
      <w:r w:rsidRPr="00A769E5">
        <w:rPr>
          <w:rFonts w:cstheme="minorHAnsi"/>
        </w:rPr>
        <w:t xml:space="preserve">              </w:t>
      </w:r>
      <w:r w:rsidRPr="00A769E5">
        <w:rPr>
          <w:rFonts w:cstheme="minorHAnsi"/>
        </w:rPr>
        <w:tab/>
      </w:r>
      <w:r w:rsidRPr="00A769E5">
        <w:rPr>
          <w:rFonts w:cstheme="minorHAnsi"/>
        </w:rPr>
        <w:tab/>
      </w:r>
      <w:r w:rsidRPr="00A769E5">
        <w:rPr>
          <w:rFonts w:cstheme="minorHAnsi"/>
        </w:rPr>
        <w:tab/>
      </w:r>
      <w:r w:rsidRPr="00A769E5">
        <w:rPr>
          <w:rFonts w:cstheme="minorHAnsi"/>
        </w:rPr>
        <w:tab/>
      </w:r>
      <w:r w:rsidRPr="00A769E5">
        <w:rPr>
          <w:rFonts w:cstheme="minorHAnsi"/>
        </w:rPr>
        <w:tab/>
      </w:r>
      <w:r w:rsidRPr="00A769E5">
        <w:rPr>
          <w:rFonts w:cstheme="minorHAnsi"/>
        </w:rPr>
        <w:tab/>
      </w:r>
      <w:r w:rsidRPr="00A769E5">
        <w:rPr>
          <w:rFonts w:cstheme="minorHAnsi"/>
        </w:rPr>
        <w:tab/>
      </w:r>
      <w:r w:rsidRPr="00A769E5">
        <w:rPr>
          <w:rFonts w:cstheme="minorHAnsi"/>
        </w:rPr>
        <w:tab/>
      </w:r>
      <w:r w:rsidRPr="00A769E5">
        <w:rPr>
          <w:rFonts w:cstheme="minorHAnsi"/>
        </w:rPr>
        <w:tab/>
        <w:t xml:space="preserve">             </w:t>
      </w:r>
      <w:r w:rsidR="00ED76D7">
        <w:rPr>
          <w:rFonts w:cstheme="minorHAnsi"/>
        </w:rPr>
        <w:t>301-514-8082</w:t>
      </w:r>
    </w:p>
    <w:p w14:paraId="75916052" w14:textId="77777777" w:rsidR="00A769E5" w:rsidRPr="00A769E5" w:rsidRDefault="00A769E5" w:rsidP="00A769E5">
      <w:pPr>
        <w:jc w:val="center"/>
        <w:rPr>
          <w:rFonts w:eastAsia="Times New Roman" w:cstheme="minorHAnsi"/>
          <w:b/>
          <w:bCs/>
          <w:color w:val="000000"/>
          <w:highlight w:val="cyan"/>
        </w:rPr>
      </w:pPr>
    </w:p>
    <w:p w14:paraId="65292618" w14:textId="77777777" w:rsidR="004F57AD" w:rsidRDefault="004F57AD" w:rsidP="002B3986">
      <w:pPr>
        <w:jc w:val="center"/>
        <w:rPr>
          <w:rFonts w:eastAsia="Times New Roman" w:cstheme="minorHAnsi"/>
          <w:b/>
          <w:bCs/>
          <w:color w:val="000000"/>
        </w:rPr>
      </w:pPr>
    </w:p>
    <w:p w14:paraId="76A74DBE" w14:textId="06641AE6" w:rsidR="002B3986" w:rsidRDefault="00ED76D7" w:rsidP="002B3986">
      <w:pPr>
        <w:jc w:val="center"/>
        <w:rPr>
          <w:rFonts w:eastAsia="Times New Roman" w:cstheme="minorHAnsi"/>
          <w:b/>
          <w:bCs/>
          <w:color w:val="000000"/>
        </w:rPr>
      </w:pPr>
      <w:r>
        <w:rPr>
          <w:rFonts w:eastAsia="Times New Roman" w:cstheme="minorHAnsi"/>
          <w:b/>
          <w:bCs/>
          <w:color w:val="000000"/>
        </w:rPr>
        <w:t xml:space="preserve">ONTRACK WASHINGTON COUNTY </w:t>
      </w:r>
      <w:r w:rsidR="002B3986">
        <w:rPr>
          <w:rFonts w:eastAsia="Times New Roman" w:cstheme="minorHAnsi"/>
          <w:b/>
          <w:bCs/>
          <w:color w:val="000000"/>
        </w:rPr>
        <w:t xml:space="preserve">RECEIVES SUPPORT FROM </w:t>
      </w:r>
      <w:r w:rsidR="002B3986" w:rsidRPr="00A769E5">
        <w:rPr>
          <w:rFonts w:eastAsia="Times New Roman" w:cstheme="minorHAnsi"/>
          <w:b/>
          <w:bCs/>
          <w:color w:val="000000"/>
        </w:rPr>
        <w:t xml:space="preserve">STRIVETOGETHER </w:t>
      </w:r>
      <w:r w:rsidR="00D448E0">
        <w:rPr>
          <w:rFonts w:eastAsia="Times New Roman" w:cstheme="minorHAnsi"/>
          <w:b/>
          <w:bCs/>
          <w:color w:val="000000"/>
        </w:rPr>
        <w:t xml:space="preserve">FOR </w:t>
      </w:r>
      <w:r w:rsidR="00577E11">
        <w:rPr>
          <w:rFonts w:eastAsia="Times New Roman" w:cstheme="minorHAnsi"/>
          <w:b/>
          <w:bCs/>
          <w:color w:val="000000"/>
        </w:rPr>
        <w:t xml:space="preserve">AN </w:t>
      </w:r>
      <w:r w:rsidR="00D448E0">
        <w:rPr>
          <w:rFonts w:eastAsia="Times New Roman" w:cstheme="minorHAnsi"/>
          <w:b/>
          <w:bCs/>
          <w:color w:val="000000"/>
        </w:rPr>
        <w:t xml:space="preserve">EQUITABLE RECOVERY </w:t>
      </w:r>
    </w:p>
    <w:p w14:paraId="73743B4D" w14:textId="77777777" w:rsidR="00577E11" w:rsidRPr="00A769E5" w:rsidRDefault="00577E11" w:rsidP="002B3986">
      <w:pPr>
        <w:jc w:val="center"/>
        <w:rPr>
          <w:rFonts w:eastAsia="Times New Roman" w:cstheme="minorHAnsi"/>
          <w:b/>
          <w:bCs/>
          <w:color w:val="000000"/>
        </w:rPr>
      </w:pPr>
    </w:p>
    <w:p w14:paraId="0B5E68DD" w14:textId="1FFCEF45" w:rsidR="002B3986" w:rsidRPr="00796CE2" w:rsidRDefault="00D448E0" w:rsidP="002B3986">
      <w:pPr>
        <w:jc w:val="center"/>
        <w:rPr>
          <w:rFonts w:eastAsia="Times New Roman" w:cstheme="minorHAnsi"/>
          <w:color w:val="000000"/>
        </w:rPr>
      </w:pPr>
      <w:r w:rsidRPr="00D448E0">
        <w:rPr>
          <w:rFonts w:eastAsia="Times New Roman" w:cstheme="minorHAnsi"/>
          <w:i/>
          <w:iCs/>
          <w:color w:val="000000"/>
        </w:rPr>
        <w:t xml:space="preserve">Systemic racial inequities exposed by COVID-19 heighten the need for systems </w:t>
      </w:r>
      <w:proofErr w:type="gramStart"/>
      <w:r w:rsidRPr="00D448E0">
        <w:rPr>
          <w:rFonts w:eastAsia="Times New Roman" w:cstheme="minorHAnsi"/>
          <w:i/>
          <w:iCs/>
          <w:color w:val="000000"/>
        </w:rPr>
        <w:t>transformation</w:t>
      </w:r>
      <w:proofErr w:type="gramEnd"/>
    </w:p>
    <w:p w14:paraId="3FE99D0F" w14:textId="77777777" w:rsidR="002B3986" w:rsidRPr="00A769E5" w:rsidRDefault="002B3986" w:rsidP="00A769E5">
      <w:pPr>
        <w:jc w:val="center"/>
        <w:rPr>
          <w:rFonts w:eastAsia="Times New Roman" w:cstheme="minorHAnsi"/>
          <w:i/>
          <w:iCs/>
          <w:color w:val="000000"/>
        </w:rPr>
      </w:pPr>
    </w:p>
    <w:p w14:paraId="003B19D3" w14:textId="77777777" w:rsidR="00A769E5" w:rsidRPr="00A769E5" w:rsidRDefault="00A769E5" w:rsidP="00A769E5">
      <w:pPr>
        <w:jc w:val="center"/>
        <w:rPr>
          <w:rFonts w:eastAsia="Times New Roman" w:cstheme="minorHAnsi"/>
          <w:i/>
          <w:iCs/>
          <w:color w:val="000000"/>
        </w:rPr>
      </w:pPr>
    </w:p>
    <w:p w14:paraId="765A712A" w14:textId="78FC2346" w:rsidR="00895AC3" w:rsidRDefault="00ED76D7" w:rsidP="00895AC3">
      <w:pPr>
        <w:rPr>
          <w:rFonts w:eastAsia="Times New Roman" w:cstheme="minorHAnsi"/>
          <w:color w:val="000000"/>
        </w:rPr>
      </w:pPr>
      <w:r>
        <w:rPr>
          <w:rFonts w:eastAsia="Times New Roman" w:cstheme="minorHAnsi"/>
          <w:b/>
          <w:bCs/>
          <w:color w:val="000000"/>
        </w:rPr>
        <w:t>Hagerstown, MD</w:t>
      </w:r>
      <w:r w:rsidR="00A769E5" w:rsidRPr="00A769E5">
        <w:rPr>
          <w:rFonts w:eastAsia="Times New Roman" w:cstheme="minorHAnsi"/>
          <w:b/>
          <w:bCs/>
          <w:color w:val="000000"/>
        </w:rPr>
        <w:t xml:space="preserve"> </w:t>
      </w:r>
      <w:r w:rsidR="00A769E5" w:rsidRPr="00A769E5">
        <w:rPr>
          <w:rFonts w:eastAsia="Times New Roman" w:cstheme="minorHAnsi"/>
          <w:color w:val="000000"/>
        </w:rPr>
        <w:t>—</w:t>
      </w:r>
      <w:r w:rsidR="00895AC3">
        <w:rPr>
          <w:rFonts w:eastAsia="Times New Roman" w:cstheme="minorHAnsi"/>
          <w:color w:val="000000"/>
        </w:rPr>
        <w:t xml:space="preserve"> StriveTogether, </w:t>
      </w:r>
      <w:r w:rsidR="00895AC3" w:rsidRPr="00A769E5">
        <w:rPr>
          <w:rFonts w:eastAsia="Times New Roman" w:cstheme="minorHAnsi"/>
          <w:color w:val="000000"/>
        </w:rPr>
        <w:t>a national network working to bring communities together around data to make decisions and improve results for kids</w:t>
      </w:r>
      <w:r w:rsidR="00895AC3">
        <w:rPr>
          <w:rFonts w:eastAsia="Times New Roman" w:cstheme="minorHAnsi"/>
          <w:color w:val="000000"/>
        </w:rPr>
        <w:t xml:space="preserve">, today announced </w:t>
      </w:r>
      <w:r>
        <w:rPr>
          <w:rFonts w:eastAsia="Times New Roman" w:cstheme="minorHAnsi"/>
          <w:color w:val="000000"/>
        </w:rPr>
        <w:t>OnTrack Washington County</w:t>
      </w:r>
      <w:r w:rsidR="00895AC3">
        <w:rPr>
          <w:rFonts w:eastAsia="Times New Roman" w:cstheme="minorHAnsi"/>
          <w:color w:val="000000"/>
        </w:rPr>
        <w:t xml:space="preserve"> as an awardee for the </w:t>
      </w:r>
      <w:r w:rsidR="00D448E0">
        <w:rPr>
          <w:rFonts w:eastAsia="Times New Roman" w:cstheme="minorHAnsi"/>
          <w:color w:val="000000"/>
        </w:rPr>
        <w:t>Challenge Fund</w:t>
      </w:r>
      <w:r w:rsidR="00895AC3">
        <w:rPr>
          <w:rFonts w:eastAsia="Times New Roman" w:cstheme="minorHAnsi"/>
          <w:color w:val="000000"/>
        </w:rPr>
        <w:t xml:space="preserve">. </w:t>
      </w:r>
      <w:r>
        <w:rPr>
          <w:rFonts w:eastAsia="Times New Roman" w:cstheme="minorHAnsi"/>
          <w:color w:val="000000"/>
        </w:rPr>
        <w:t>OnTrack</w:t>
      </w:r>
      <w:r w:rsidR="00895AC3">
        <w:rPr>
          <w:rFonts w:eastAsia="Times New Roman" w:cstheme="minorHAnsi"/>
          <w:color w:val="000000"/>
        </w:rPr>
        <w:t xml:space="preserve"> joins </w:t>
      </w:r>
      <w:r w:rsidR="00D448E0">
        <w:rPr>
          <w:rFonts w:eastAsia="Times New Roman" w:cstheme="minorHAnsi"/>
          <w:color w:val="000000"/>
        </w:rPr>
        <w:t xml:space="preserve">fifty </w:t>
      </w:r>
      <w:r w:rsidR="00895AC3">
        <w:rPr>
          <w:rFonts w:eastAsia="Times New Roman" w:cstheme="minorHAnsi"/>
          <w:color w:val="000000"/>
        </w:rPr>
        <w:t xml:space="preserve">other communities </w:t>
      </w:r>
      <w:r w:rsidR="00796CE2">
        <w:rPr>
          <w:rFonts w:eastAsia="Times New Roman" w:cstheme="minorHAnsi"/>
          <w:color w:val="000000"/>
        </w:rPr>
        <w:t xml:space="preserve">across </w:t>
      </w:r>
      <w:r w:rsidR="00D448E0">
        <w:rPr>
          <w:rFonts w:eastAsia="Times New Roman" w:cstheme="minorHAnsi"/>
          <w:color w:val="000000"/>
        </w:rPr>
        <w:t xml:space="preserve">26 states to </w:t>
      </w:r>
      <w:r w:rsidR="00D448E0" w:rsidRPr="00844A3D">
        <w:rPr>
          <w:rFonts w:cstheme="minorHAnsi"/>
        </w:rPr>
        <w:t>deliver more equitable outcomes for children and families.</w:t>
      </w:r>
      <w:r w:rsidR="00D448E0">
        <w:rPr>
          <w:rFonts w:cstheme="minorHAnsi"/>
        </w:rPr>
        <w:t xml:space="preserve"> </w:t>
      </w:r>
      <w:r w:rsidR="00D448E0" w:rsidRPr="00844A3D">
        <w:rPr>
          <w:rFonts w:cstheme="minorHAnsi"/>
        </w:rPr>
        <w:t>These communities are part of the Cradle to Career Network, a national movement led by StriveTogether to ensure every child has every opportunity to succeed.</w:t>
      </w:r>
    </w:p>
    <w:p w14:paraId="06B45D56" w14:textId="77777777" w:rsidR="004F57AD" w:rsidRPr="00490302" w:rsidRDefault="004F57AD" w:rsidP="004F57AD">
      <w:pPr>
        <w:rPr>
          <w:rFonts w:eastAsia="Times New Roman" w:cstheme="minorHAnsi"/>
          <w:color w:val="000000"/>
          <w:highlight w:val="yellow"/>
        </w:rPr>
      </w:pPr>
    </w:p>
    <w:p w14:paraId="5940EE17" w14:textId="29C9ED46" w:rsidR="00895AC3" w:rsidRPr="00490302" w:rsidRDefault="00CB6A2C" w:rsidP="00895AC3">
      <w:pPr>
        <w:rPr>
          <w:rFonts w:eastAsia="Times New Roman" w:cstheme="minorHAnsi"/>
          <w:color w:val="000000"/>
          <w:highlight w:val="yellow"/>
        </w:rPr>
      </w:pPr>
      <w:r>
        <w:rPr>
          <w:rFonts w:eastAsia="Times New Roman" w:cstheme="minorHAnsi"/>
          <w:color w:val="000000"/>
        </w:rPr>
        <w:t>OnTrack Washington County will be utilizing the Challenge Funds to support the operations of the organization and ensure the long-term success of this collective impact cradle to career initiative.  Additionally, these funds will provide training, planning and implementation support for the Collaborative Action Networks – each focused on a specific result across Early Childhood, School Age Youth, and Workforce and Career Readine</w:t>
      </w:r>
      <w:r w:rsidRPr="00CB6A2C">
        <w:rPr>
          <w:rFonts w:eastAsia="Times New Roman" w:cstheme="minorHAnsi"/>
          <w:color w:val="000000"/>
        </w:rPr>
        <w:t>ss.  “OnTrack is incredibly grateful for the support of StriveTogether and is honored to be awarded Challenge Funds to move our work forward in Washington County.”</w:t>
      </w:r>
    </w:p>
    <w:p w14:paraId="5C2F2518" w14:textId="77777777" w:rsidR="00D448E0" w:rsidRPr="00844A3D" w:rsidRDefault="00A769E5" w:rsidP="00D448E0">
      <w:pPr>
        <w:rPr>
          <w:rFonts w:cstheme="minorHAnsi"/>
        </w:rPr>
      </w:pPr>
      <w:r w:rsidRPr="00A769E5">
        <w:rPr>
          <w:rFonts w:cstheme="minorHAnsi"/>
          <w:color w:val="222222"/>
          <w:shd w:val="clear" w:color="auto" w:fill="FFFFFF"/>
        </w:rPr>
        <w:br/>
      </w:r>
      <w:r w:rsidR="00D448E0" w:rsidRPr="00844A3D">
        <w:rPr>
          <w:rFonts w:cstheme="minorHAnsi"/>
        </w:rPr>
        <w:t xml:space="preserve">“When the pandemic hit in early 2020, we made the strategic decision to shift cost savings from cancelled events and travel to expand grants we award to our network members,” said Jennifer Blatz, </w:t>
      </w:r>
      <w:proofErr w:type="gramStart"/>
      <w:r w:rsidR="00D448E0" w:rsidRPr="00844A3D">
        <w:rPr>
          <w:rFonts w:cstheme="minorHAnsi"/>
        </w:rPr>
        <w:t>president</w:t>
      </w:r>
      <w:proofErr w:type="gramEnd"/>
      <w:r w:rsidR="00D448E0" w:rsidRPr="00844A3D">
        <w:rPr>
          <w:rFonts w:cstheme="minorHAnsi"/>
        </w:rPr>
        <w:t xml:space="preserve"> and CEO, StriveTogether. “With the support of our </w:t>
      </w:r>
      <w:r w:rsidR="00D448E0">
        <w:rPr>
          <w:rFonts w:cstheme="minorHAnsi"/>
        </w:rPr>
        <w:t>b</w:t>
      </w:r>
      <w:r w:rsidR="00D448E0" w:rsidRPr="00844A3D">
        <w:rPr>
          <w:rFonts w:cstheme="minorHAnsi"/>
        </w:rPr>
        <w:t xml:space="preserve">oard of </w:t>
      </w:r>
      <w:r w:rsidR="00D448E0">
        <w:rPr>
          <w:rFonts w:cstheme="minorHAnsi"/>
        </w:rPr>
        <w:t>d</w:t>
      </w:r>
      <w:r w:rsidR="00D448E0" w:rsidRPr="00844A3D">
        <w:rPr>
          <w:rFonts w:cstheme="minorHAnsi"/>
        </w:rPr>
        <w:t xml:space="preserve">irectors, we pivoted and accelerated payment of previously awarded multi-year grants and extended new grants focused on COVID-19 recovery and resilience. The work underway in these communities is vital to the future of our children. We’re </w:t>
      </w:r>
      <w:r w:rsidR="00D448E0">
        <w:rPr>
          <w:rFonts w:cstheme="minorHAnsi"/>
        </w:rPr>
        <w:t>supporting the efforts of communities to transform systems so that they produce more equitable outcomes</w:t>
      </w:r>
      <w:r w:rsidR="00D448E0" w:rsidRPr="00844A3D">
        <w:rPr>
          <w:rFonts w:cstheme="minorHAnsi"/>
        </w:rPr>
        <w:t>.”</w:t>
      </w:r>
    </w:p>
    <w:p w14:paraId="01FC80DD" w14:textId="03790E09" w:rsidR="00577E11" w:rsidRDefault="00577E11" w:rsidP="00A769E5">
      <w:pPr>
        <w:rPr>
          <w:rFonts w:cstheme="minorHAnsi"/>
        </w:rPr>
      </w:pPr>
    </w:p>
    <w:p w14:paraId="2AFAD6F4" w14:textId="1B54097B" w:rsidR="004F57AD" w:rsidRDefault="00D448E0" w:rsidP="00A769E5">
      <w:pPr>
        <w:rPr>
          <w:rFonts w:cstheme="minorHAnsi"/>
        </w:rPr>
      </w:pPr>
      <w:r w:rsidRPr="00844A3D">
        <w:rPr>
          <w:rFonts w:cstheme="minorHAnsi"/>
        </w:rPr>
        <w:t xml:space="preserve">Altogether, StriveTogether </w:t>
      </w:r>
      <w:r>
        <w:rPr>
          <w:rFonts w:cstheme="minorHAnsi"/>
        </w:rPr>
        <w:t xml:space="preserve">has </w:t>
      </w:r>
      <w:r w:rsidRPr="00844A3D">
        <w:rPr>
          <w:rFonts w:cstheme="minorHAnsi"/>
        </w:rPr>
        <w:t xml:space="preserve">provided $20 million in grants since the onset of the pandemic in 2020 and will award another $12 million by the end of 2021. </w:t>
      </w:r>
      <w:r>
        <w:rPr>
          <w:rFonts w:cstheme="minorHAnsi"/>
        </w:rPr>
        <w:t>Multi-year commitments from several long-time investors in StriveTogether helped make this possible.</w:t>
      </w:r>
    </w:p>
    <w:p w14:paraId="74150603" w14:textId="77777777" w:rsidR="00A769E5" w:rsidRPr="00A769E5" w:rsidRDefault="00A769E5" w:rsidP="00A769E5">
      <w:pPr>
        <w:rPr>
          <w:rFonts w:cstheme="minorHAnsi"/>
          <w:shd w:val="clear" w:color="auto" w:fill="FFFFFF"/>
        </w:rPr>
      </w:pPr>
    </w:p>
    <w:p w14:paraId="5AF310AE" w14:textId="107F19CA" w:rsidR="00D448E0" w:rsidRDefault="00D448E0" w:rsidP="00D448E0">
      <w:pPr>
        <w:rPr>
          <w:rFonts w:cstheme="minorHAnsi"/>
        </w:rPr>
      </w:pPr>
      <w:r w:rsidRPr="00844A3D">
        <w:rPr>
          <w:rFonts w:cstheme="minorHAnsi"/>
        </w:rPr>
        <w:t xml:space="preserve">“Our network members are helping their communities change the systems that fail so many families of color and families experiencing poverty. There is tremendous need and opportunity </w:t>
      </w:r>
      <w:r w:rsidRPr="00844A3D">
        <w:rPr>
          <w:rFonts w:cstheme="minorHAnsi"/>
        </w:rPr>
        <w:lastRenderedPageBreak/>
        <w:t>to redefine what’s possible,” Blatz added. “We’re creating a new normal where race, ethnicity and poverty do not determine opportunity or outcome.”</w:t>
      </w:r>
    </w:p>
    <w:p w14:paraId="69C98CAC" w14:textId="0590B3F2" w:rsidR="00577E11" w:rsidRPr="00844A3D" w:rsidRDefault="00577E11" w:rsidP="00D448E0">
      <w:pPr>
        <w:rPr>
          <w:rFonts w:cstheme="minorHAnsi"/>
        </w:rPr>
      </w:pPr>
    </w:p>
    <w:p w14:paraId="34C302E5" w14:textId="77777777" w:rsidR="00FC5203" w:rsidRPr="00DA4FD0" w:rsidRDefault="00FC5203" w:rsidP="00FC5203">
      <w:r w:rsidRPr="00DA4FD0">
        <w:t xml:space="preserve">“OnTrack has been working with our community partners to help our community’s most at-risk individuals navigate these trying times.  This funding will be a great help, particularly as we work to ensure that our residents have the necessary credentials to be employable,” says Jeanne Singer, Board Chair.  </w:t>
      </w:r>
    </w:p>
    <w:p w14:paraId="1E030FA2" w14:textId="77777777" w:rsidR="00CB6A2C" w:rsidRDefault="00CB6A2C" w:rsidP="00D448E0">
      <w:pPr>
        <w:rPr>
          <w:rFonts w:cstheme="minorHAnsi"/>
        </w:rPr>
      </w:pPr>
    </w:p>
    <w:p w14:paraId="39D3D135" w14:textId="42A06302" w:rsidR="00D448E0" w:rsidRDefault="00D448E0" w:rsidP="00D448E0">
      <w:pPr>
        <w:rPr>
          <w:rFonts w:cstheme="minorHAnsi"/>
        </w:rPr>
      </w:pPr>
      <w:r w:rsidRPr="00844A3D">
        <w:rPr>
          <w:rFonts w:cstheme="minorHAnsi"/>
        </w:rPr>
        <w:t xml:space="preserve">These investments reflect </w:t>
      </w:r>
      <w:proofErr w:type="spellStart"/>
      <w:r w:rsidRPr="00844A3D">
        <w:rPr>
          <w:rFonts w:cstheme="minorHAnsi"/>
        </w:rPr>
        <w:t>StriveTogether’s</w:t>
      </w:r>
      <w:proofErr w:type="spellEnd"/>
      <w:r w:rsidRPr="00844A3D">
        <w:rPr>
          <w:rFonts w:cstheme="minorHAnsi"/>
        </w:rPr>
        <w:t xml:space="preserve"> ongoing commitment to support </w:t>
      </w:r>
      <w:r>
        <w:rPr>
          <w:rFonts w:cstheme="minorHAnsi"/>
        </w:rPr>
        <w:t xml:space="preserve">its network of cross-sector partnerships </w:t>
      </w:r>
      <w:r w:rsidRPr="00844A3D">
        <w:rPr>
          <w:rFonts w:cstheme="minorHAnsi"/>
        </w:rPr>
        <w:t xml:space="preserve">as they </w:t>
      </w:r>
      <w:r>
        <w:rPr>
          <w:rFonts w:cstheme="minorHAnsi"/>
        </w:rPr>
        <w:t>work to put children and families on a path toward economic mobility</w:t>
      </w:r>
      <w:r w:rsidRPr="00844A3D">
        <w:rPr>
          <w:rFonts w:cstheme="minorHAnsi"/>
        </w:rPr>
        <w:t>. Communities across the country are changing systems like education, housing, health care and more with a goal of eliminating disparities for millions of young people and their families.</w:t>
      </w:r>
    </w:p>
    <w:p w14:paraId="3088782E" w14:textId="77777777" w:rsidR="00D448E0" w:rsidRPr="00844A3D" w:rsidRDefault="00D448E0" w:rsidP="00D448E0">
      <w:pPr>
        <w:rPr>
          <w:rFonts w:cstheme="minorHAnsi"/>
        </w:rPr>
      </w:pPr>
    </w:p>
    <w:p w14:paraId="0E0DAA9C" w14:textId="05548093" w:rsidR="00D448E0" w:rsidRPr="00844A3D" w:rsidRDefault="00D448E0" w:rsidP="00D448E0">
      <w:pPr>
        <w:rPr>
          <w:rFonts w:cstheme="minorHAnsi"/>
        </w:rPr>
      </w:pPr>
      <w:r w:rsidRPr="00844A3D">
        <w:rPr>
          <w:rFonts w:cstheme="minorHAnsi"/>
        </w:rPr>
        <w:t>Priority was given to network members serving significant populations of children and families of color who are disproportionately impacted by the pandemic. The following have received funding:</w:t>
      </w:r>
      <w:r>
        <w:rPr>
          <w:rFonts w:cstheme="minorHAnsi"/>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979AC" w14:paraId="5D9E5E2D" w14:textId="77777777" w:rsidTr="00B979AC">
        <w:tc>
          <w:tcPr>
            <w:tcW w:w="4675" w:type="dxa"/>
          </w:tcPr>
          <w:p w14:paraId="518B27D8" w14:textId="77777777" w:rsidR="00B979AC" w:rsidRDefault="00B979AC" w:rsidP="00B979AC">
            <w:pPr>
              <w:pStyle w:val="ListParagraph"/>
              <w:numPr>
                <w:ilvl w:val="0"/>
                <w:numId w:val="4"/>
              </w:numPr>
              <w:rPr>
                <w:rFonts w:cstheme="minorHAnsi"/>
              </w:rPr>
            </w:pPr>
            <w:r>
              <w:rPr>
                <w:rFonts w:cstheme="minorHAnsi"/>
              </w:rPr>
              <w:t>Achieve Brown County, Green Bay, WI</w:t>
            </w:r>
          </w:p>
          <w:p w14:paraId="628474B0" w14:textId="77777777" w:rsidR="00B979AC" w:rsidRDefault="00B979AC" w:rsidP="00B979AC">
            <w:pPr>
              <w:pStyle w:val="ListParagraph"/>
              <w:numPr>
                <w:ilvl w:val="0"/>
                <w:numId w:val="4"/>
              </w:numPr>
              <w:rPr>
                <w:rFonts w:cstheme="minorHAnsi"/>
              </w:rPr>
            </w:pPr>
            <w:r>
              <w:rPr>
                <w:rFonts w:cstheme="minorHAnsi"/>
              </w:rPr>
              <w:t xml:space="preserve">Achieve Escambia, Pensacola, FL </w:t>
            </w:r>
          </w:p>
          <w:p w14:paraId="0E7D815F" w14:textId="77777777" w:rsidR="00B979AC" w:rsidRDefault="00B979AC" w:rsidP="00B979AC">
            <w:pPr>
              <w:pStyle w:val="ListParagraph"/>
              <w:numPr>
                <w:ilvl w:val="0"/>
                <w:numId w:val="4"/>
              </w:numPr>
              <w:rPr>
                <w:rFonts w:cstheme="minorHAnsi"/>
              </w:rPr>
            </w:pPr>
            <w:r>
              <w:rPr>
                <w:rFonts w:cstheme="minorHAnsi"/>
              </w:rPr>
              <w:t>Alamance Achieves, Burlington, NC</w:t>
            </w:r>
          </w:p>
          <w:p w14:paraId="7FD8CF88" w14:textId="77777777" w:rsidR="00B979AC" w:rsidRDefault="00B979AC" w:rsidP="00B979AC">
            <w:pPr>
              <w:pStyle w:val="ListParagraph"/>
              <w:numPr>
                <w:ilvl w:val="0"/>
                <w:numId w:val="4"/>
              </w:numPr>
              <w:rPr>
                <w:rFonts w:cstheme="minorHAnsi"/>
              </w:rPr>
            </w:pPr>
            <w:r>
              <w:rPr>
                <w:rFonts w:cstheme="minorHAnsi"/>
              </w:rPr>
              <w:t>Aligned Impact Muscatine County, Muscatine, IA</w:t>
            </w:r>
          </w:p>
          <w:p w14:paraId="3B9E932F" w14:textId="77777777" w:rsidR="00B979AC" w:rsidRDefault="00B979AC" w:rsidP="00B979AC">
            <w:pPr>
              <w:pStyle w:val="ListParagraph"/>
              <w:numPr>
                <w:ilvl w:val="0"/>
                <w:numId w:val="4"/>
              </w:numPr>
              <w:rPr>
                <w:rFonts w:cstheme="minorHAnsi"/>
              </w:rPr>
            </w:pPr>
            <w:r>
              <w:rPr>
                <w:rFonts w:cstheme="minorHAnsi"/>
              </w:rPr>
              <w:t>All Hands Raised, Portland, OR</w:t>
            </w:r>
          </w:p>
          <w:p w14:paraId="4D8158CD" w14:textId="77777777" w:rsidR="00B979AC" w:rsidRDefault="00B979AC" w:rsidP="00B979AC">
            <w:pPr>
              <w:pStyle w:val="ListParagraph"/>
              <w:numPr>
                <w:ilvl w:val="0"/>
                <w:numId w:val="4"/>
              </w:numPr>
              <w:rPr>
                <w:rFonts w:cstheme="minorHAnsi"/>
              </w:rPr>
            </w:pPr>
            <w:r>
              <w:rPr>
                <w:rFonts w:cstheme="minorHAnsi"/>
              </w:rPr>
              <w:t>Baltimore's Promise, Baltimore, MD</w:t>
            </w:r>
          </w:p>
          <w:p w14:paraId="76388B6F" w14:textId="77777777" w:rsidR="00B979AC" w:rsidRDefault="00B979AC" w:rsidP="00B979AC">
            <w:pPr>
              <w:pStyle w:val="ListParagraph"/>
              <w:numPr>
                <w:ilvl w:val="0"/>
                <w:numId w:val="4"/>
              </w:numPr>
              <w:rPr>
                <w:rFonts w:cstheme="minorHAnsi"/>
              </w:rPr>
            </w:pPr>
            <w:r>
              <w:rPr>
                <w:rFonts w:cstheme="minorHAnsi"/>
              </w:rPr>
              <w:t>Better Together Central Oregon, Redmond, OR</w:t>
            </w:r>
          </w:p>
          <w:p w14:paraId="724A0ECB" w14:textId="77777777" w:rsidR="00B979AC" w:rsidRDefault="00B979AC" w:rsidP="00B979AC">
            <w:pPr>
              <w:pStyle w:val="ListParagraph"/>
              <w:numPr>
                <w:ilvl w:val="0"/>
                <w:numId w:val="4"/>
              </w:numPr>
              <w:rPr>
                <w:rFonts w:cstheme="minorHAnsi"/>
              </w:rPr>
            </w:pPr>
            <w:r>
              <w:rPr>
                <w:rFonts w:cstheme="minorHAnsi"/>
              </w:rPr>
              <w:t>Boston Opportunity Agenda, Boston, MA</w:t>
            </w:r>
          </w:p>
          <w:p w14:paraId="1E266A20" w14:textId="77777777" w:rsidR="00B979AC" w:rsidRDefault="00B979AC" w:rsidP="00B979AC">
            <w:pPr>
              <w:pStyle w:val="ListParagraph"/>
              <w:numPr>
                <w:ilvl w:val="0"/>
                <w:numId w:val="4"/>
              </w:numPr>
              <w:rPr>
                <w:rFonts w:cstheme="minorHAnsi"/>
              </w:rPr>
            </w:pPr>
            <w:r>
              <w:rPr>
                <w:rFonts w:cstheme="minorHAnsi"/>
              </w:rPr>
              <w:t>Bridgeport Prospers, Bridgeport, CT</w:t>
            </w:r>
          </w:p>
          <w:p w14:paraId="42C20226" w14:textId="77777777" w:rsidR="00B979AC" w:rsidRDefault="00B979AC" w:rsidP="00B979AC">
            <w:pPr>
              <w:pStyle w:val="ListParagraph"/>
              <w:numPr>
                <w:ilvl w:val="0"/>
                <w:numId w:val="4"/>
              </w:numPr>
              <w:rPr>
                <w:rFonts w:cstheme="minorHAnsi"/>
              </w:rPr>
            </w:pPr>
            <w:r>
              <w:rPr>
                <w:rFonts w:cstheme="minorHAnsi"/>
              </w:rPr>
              <w:t xml:space="preserve">Building Our Future, Kenosha, WI </w:t>
            </w:r>
          </w:p>
          <w:p w14:paraId="27D9524F" w14:textId="77777777" w:rsidR="00B979AC" w:rsidRDefault="00B979AC" w:rsidP="00B979AC">
            <w:pPr>
              <w:pStyle w:val="ListParagraph"/>
              <w:numPr>
                <w:ilvl w:val="0"/>
                <w:numId w:val="4"/>
              </w:numPr>
              <w:rPr>
                <w:rFonts w:cstheme="minorHAnsi"/>
              </w:rPr>
            </w:pPr>
            <w:r>
              <w:rPr>
                <w:rFonts w:cstheme="minorHAnsi"/>
              </w:rPr>
              <w:t>The Commit Partnership, Dallas, TX</w:t>
            </w:r>
          </w:p>
          <w:p w14:paraId="573766C2" w14:textId="77777777" w:rsidR="00B979AC" w:rsidRDefault="00B979AC" w:rsidP="00B979AC">
            <w:pPr>
              <w:pStyle w:val="ListParagraph"/>
              <w:numPr>
                <w:ilvl w:val="0"/>
                <w:numId w:val="4"/>
              </w:numPr>
              <w:rPr>
                <w:rFonts w:cstheme="minorHAnsi"/>
              </w:rPr>
            </w:pPr>
            <w:r>
              <w:rPr>
                <w:rFonts w:cstheme="minorHAnsi"/>
              </w:rPr>
              <w:t>Cradle to Career, Rochester, MN</w:t>
            </w:r>
          </w:p>
          <w:p w14:paraId="036DF3F3" w14:textId="77777777" w:rsidR="00B979AC" w:rsidRDefault="00B979AC" w:rsidP="00B979AC">
            <w:pPr>
              <w:pStyle w:val="ListParagraph"/>
              <w:numPr>
                <w:ilvl w:val="0"/>
                <w:numId w:val="4"/>
              </w:numPr>
              <w:rPr>
                <w:rFonts w:cstheme="minorHAnsi"/>
              </w:rPr>
            </w:pPr>
            <w:r>
              <w:rPr>
                <w:rFonts w:cstheme="minorHAnsi"/>
              </w:rPr>
              <w:t>Cradle to Career Alliance, Columbia, MO</w:t>
            </w:r>
          </w:p>
          <w:p w14:paraId="2C347218" w14:textId="77777777" w:rsidR="00B979AC" w:rsidRDefault="00B979AC" w:rsidP="00B979AC">
            <w:pPr>
              <w:pStyle w:val="ListParagraph"/>
              <w:numPr>
                <w:ilvl w:val="0"/>
                <w:numId w:val="4"/>
              </w:numPr>
              <w:rPr>
                <w:rFonts w:cstheme="minorHAnsi"/>
              </w:rPr>
            </w:pPr>
            <w:r>
              <w:rPr>
                <w:rFonts w:cstheme="minorHAnsi"/>
              </w:rPr>
              <w:t>Cradle to Career Cincinnati, Cincinnati, OH</w:t>
            </w:r>
          </w:p>
          <w:p w14:paraId="7309BAC3" w14:textId="77777777" w:rsidR="00B979AC" w:rsidRDefault="00B979AC" w:rsidP="00B979AC">
            <w:pPr>
              <w:pStyle w:val="ListParagraph"/>
              <w:numPr>
                <w:ilvl w:val="0"/>
                <w:numId w:val="4"/>
              </w:numPr>
              <w:rPr>
                <w:rFonts w:cstheme="minorHAnsi"/>
              </w:rPr>
            </w:pPr>
            <w:r>
              <w:rPr>
                <w:rFonts w:cstheme="minorHAnsi"/>
              </w:rPr>
              <w:t>Cradle to Career Fresno County, Fresno, CA</w:t>
            </w:r>
          </w:p>
          <w:p w14:paraId="574EC5F2" w14:textId="77777777" w:rsidR="00B979AC" w:rsidRDefault="00B979AC" w:rsidP="00B979AC">
            <w:pPr>
              <w:pStyle w:val="ListParagraph"/>
              <w:numPr>
                <w:ilvl w:val="0"/>
                <w:numId w:val="4"/>
              </w:numPr>
              <w:rPr>
                <w:rFonts w:cstheme="minorHAnsi"/>
              </w:rPr>
            </w:pPr>
            <w:r>
              <w:rPr>
                <w:rFonts w:cstheme="minorHAnsi"/>
              </w:rPr>
              <w:t>Cradle to Career Partnership, Tucson, AZ</w:t>
            </w:r>
          </w:p>
          <w:p w14:paraId="040CBF8A" w14:textId="77777777" w:rsidR="00B979AC" w:rsidRDefault="00B979AC" w:rsidP="00B979AC">
            <w:pPr>
              <w:pStyle w:val="ListParagraph"/>
              <w:numPr>
                <w:ilvl w:val="0"/>
                <w:numId w:val="4"/>
              </w:numPr>
              <w:rPr>
                <w:rFonts w:cstheme="minorHAnsi"/>
              </w:rPr>
            </w:pPr>
            <w:r>
              <w:rPr>
                <w:rFonts w:cstheme="minorHAnsi"/>
              </w:rPr>
              <w:t>E3 Alliance, Austin, TX</w:t>
            </w:r>
          </w:p>
          <w:p w14:paraId="781CD6D0" w14:textId="77777777" w:rsidR="00B979AC" w:rsidRDefault="00B979AC" w:rsidP="00B979AC">
            <w:pPr>
              <w:pStyle w:val="ListParagraph"/>
              <w:numPr>
                <w:ilvl w:val="0"/>
                <w:numId w:val="4"/>
              </w:numPr>
              <w:rPr>
                <w:rFonts w:cstheme="minorHAnsi"/>
              </w:rPr>
            </w:pPr>
            <w:r>
              <w:rPr>
                <w:rFonts w:cstheme="minorHAnsi"/>
              </w:rPr>
              <w:t xml:space="preserve">Eastside Pathways, Bellevue, WA </w:t>
            </w:r>
          </w:p>
          <w:p w14:paraId="0569E6EC" w14:textId="77777777" w:rsidR="00B979AC" w:rsidRDefault="00B979AC" w:rsidP="00B979AC">
            <w:pPr>
              <w:pStyle w:val="ListParagraph"/>
              <w:numPr>
                <w:ilvl w:val="0"/>
                <w:numId w:val="4"/>
              </w:numPr>
              <w:rPr>
                <w:rFonts w:cstheme="minorHAnsi"/>
              </w:rPr>
            </w:pPr>
            <w:r>
              <w:rPr>
                <w:rFonts w:cstheme="minorHAnsi"/>
              </w:rPr>
              <w:t>The Forsyth Promise, Winston-Salem, NC</w:t>
            </w:r>
          </w:p>
          <w:p w14:paraId="4ACC9ADD" w14:textId="77777777" w:rsidR="00B979AC" w:rsidRDefault="00B979AC" w:rsidP="00B979AC">
            <w:pPr>
              <w:pStyle w:val="ListParagraph"/>
              <w:numPr>
                <w:ilvl w:val="0"/>
                <w:numId w:val="4"/>
              </w:numPr>
              <w:rPr>
                <w:rFonts w:cstheme="minorHAnsi"/>
              </w:rPr>
            </w:pPr>
            <w:r>
              <w:rPr>
                <w:rFonts w:cstheme="minorHAnsi"/>
              </w:rPr>
              <w:t>Generation Next, Minneapolis, MN</w:t>
            </w:r>
          </w:p>
          <w:p w14:paraId="265DF3CB" w14:textId="77777777" w:rsidR="00B979AC" w:rsidRDefault="00B979AC" w:rsidP="00B979AC">
            <w:pPr>
              <w:pStyle w:val="ListParagraph"/>
              <w:numPr>
                <w:ilvl w:val="0"/>
                <w:numId w:val="4"/>
              </w:numPr>
              <w:rPr>
                <w:rFonts w:cstheme="minorHAnsi"/>
              </w:rPr>
            </w:pPr>
            <w:r>
              <w:rPr>
                <w:rFonts w:cstheme="minorHAnsi"/>
              </w:rPr>
              <w:t>Graduate Strong, Bremerton, WA</w:t>
            </w:r>
          </w:p>
          <w:p w14:paraId="7D5E6E9C" w14:textId="77777777" w:rsidR="00B979AC" w:rsidRDefault="00B979AC" w:rsidP="00B979AC">
            <w:pPr>
              <w:pStyle w:val="ListParagraph"/>
              <w:numPr>
                <w:ilvl w:val="0"/>
                <w:numId w:val="4"/>
              </w:numPr>
              <w:rPr>
                <w:rFonts w:cstheme="minorHAnsi"/>
              </w:rPr>
            </w:pPr>
            <w:r>
              <w:rPr>
                <w:rFonts w:cstheme="minorHAnsi"/>
              </w:rPr>
              <w:lastRenderedPageBreak/>
              <w:t>Graduate Tacoma/Foundation for Tacoma Students, Tacoma, WA</w:t>
            </w:r>
          </w:p>
          <w:p w14:paraId="2AC65BE5" w14:textId="77777777" w:rsidR="00B979AC" w:rsidRDefault="00B979AC" w:rsidP="00B979AC">
            <w:pPr>
              <w:pStyle w:val="ListParagraph"/>
              <w:numPr>
                <w:ilvl w:val="0"/>
                <w:numId w:val="4"/>
              </w:numPr>
              <w:rPr>
                <w:rFonts w:cstheme="minorHAnsi"/>
              </w:rPr>
            </w:pPr>
            <w:r>
              <w:rPr>
                <w:rFonts w:cstheme="minorHAnsi"/>
              </w:rPr>
              <w:t>Harlem Renaissance Education Pipeline, New York, NY</w:t>
            </w:r>
          </w:p>
          <w:p w14:paraId="16C03889" w14:textId="77777777" w:rsidR="00B979AC" w:rsidRDefault="00B979AC" w:rsidP="00B979AC">
            <w:pPr>
              <w:pStyle w:val="ListParagraph"/>
              <w:numPr>
                <w:ilvl w:val="0"/>
                <w:numId w:val="4"/>
              </w:numPr>
              <w:rPr>
                <w:rFonts w:cstheme="minorHAnsi"/>
              </w:rPr>
            </w:pPr>
            <w:r>
              <w:rPr>
                <w:rFonts w:cstheme="minorHAnsi"/>
              </w:rPr>
              <w:t>Higher Expectations for Racine County, Racine, WI</w:t>
            </w:r>
          </w:p>
          <w:p w14:paraId="6745992A" w14:textId="77777777" w:rsidR="00B979AC" w:rsidRDefault="00B979AC" w:rsidP="00B979AC">
            <w:pPr>
              <w:pStyle w:val="ListParagraph"/>
              <w:numPr>
                <w:ilvl w:val="0"/>
                <w:numId w:val="4"/>
              </w:numPr>
              <w:rPr>
                <w:rFonts w:cstheme="minorHAnsi"/>
              </w:rPr>
            </w:pPr>
            <w:proofErr w:type="spellStart"/>
            <w:r>
              <w:rPr>
                <w:rFonts w:cstheme="minorHAnsi"/>
              </w:rPr>
              <w:t>imPACT</w:t>
            </w:r>
            <w:proofErr w:type="spellEnd"/>
            <w:r>
              <w:rPr>
                <w:rFonts w:cstheme="minorHAnsi"/>
              </w:rPr>
              <w:t xml:space="preserve"> East Idaho, Pocatello, ID</w:t>
            </w:r>
          </w:p>
          <w:p w14:paraId="7411BF57" w14:textId="77777777" w:rsidR="00B979AC" w:rsidRDefault="00B979AC" w:rsidP="00B979AC">
            <w:pPr>
              <w:pStyle w:val="ListParagraph"/>
              <w:numPr>
                <w:ilvl w:val="0"/>
                <w:numId w:val="4"/>
              </w:numPr>
              <w:rPr>
                <w:rFonts w:cstheme="minorHAnsi"/>
              </w:rPr>
            </w:pPr>
            <w:proofErr w:type="spellStart"/>
            <w:r>
              <w:rPr>
                <w:rFonts w:cstheme="minorHAnsi"/>
              </w:rPr>
              <w:t>ImpactTulsa</w:t>
            </w:r>
            <w:proofErr w:type="spellEnd"/>
            <w:r>
              <w:rPr>
                <w:rFonts w:cstheme="minorHAnsi"/>
              </w:rPr>
              <w:t>, Tulsa, OK</w:t>
            </w:r>
          </w:p>
          <w:p w14:paraId="67E659B3" w14:textId="77777777" w:rsidR="00B979AC" w:rsidRDefault="00B979AC" w:rsidP="00B979AC">
            <w:pPr>
              <w:pStyle w:val="ListParagraph"/>
              <w:numPr>
                <w:ilvl w:val="0"/>
                <w:numId w:val="4"/>
              </w:numPr>
              <w:rPr>
                <w:rFonts w:cstheme="minorHAnsi"/>
              </w:rPr>
            </w:pPr>
            <w:r>
              <w:rPr>
                <w:rFonts w:cstheme="minorHAnsi"/>
              </w:rPr>
              <w:t>Learn4Life, Atlanta, GA</w:t>
            </w:r>
          </w:p>
          <w:p w14:paraId="0B0C13DA" w14:textId="77777777" w:rsidR="00B979AC" w:rsidRDefault="00B979AC" w:rsidP="00B979AC">
            <w:pPr>
              <w:pStyle w:val="ListParagraph"/>
              <w:numPr>
                <w:ilvl w:val="0"/>
                <w:numId w:val="4"/>
              </w:numPr>
              <w:rPr>
                <w:rFonts w:cstheme="minorHAnsi"/>
              </w:rPr>
            </w:pPr>
            <w:r>
              <w:rPr>
                <w:rFonts w:cstheme="minorHAnsi"/>
              </w:rPr>
              <w:t>Learn to Earn Dayton, Dayton, OH</w:t>
            </w:r>
          </w:p>
          <w:p w14:paraId="69625448" w14:textId="77777777" w:rsidR="00B979AC" w:rsidRDefault="00B979AC">
            <w:pPr>
              <w:pStyle w:val="ListParagraph"/>
              <w:rPr>
                <w:rFonts w:cstheme="minorHAnsi"/>
              </w:rPr>
            </w:pPr>
          </w:p>
        </w:tc>
        <w:tc>
          <w:tcPr>
            <w:tcW w:w="4675" w:type="dxa"/>
          </w:tcPr>
          <w:p w14:paraId="7C482FEF" w14:textId="77777777" w:rsidR="00B979AC" w:rsidRDefault="00B979AC" w:rsidP="00B979AC">
            <w:pPr>
              <w:pStyle w:val="ListParagraph"/>
              <w:numPr>
                <w:ilvl w:val="0"/>
                <w:numId w:val="4"/>
              </w:numPr>
              <w:rPr>
                <w:rFonts w:cstheme="minorHAnsi"/>
              </w:rPr>
            </w:pPr>
            <w:r>
              <w:rPr>
                <w:rFonts w:cstheme="minorHAnsi"/>
              </w:rPr>
              <w:lastRenderedPageBreak/>
              <w:t>Marin Promise Partnership, San Rafael, CA</w:t>
            </w:r>
          </w:p>
          <w:p w14:paraId="7863E599" w14:textId="77777777" w:rsidR="00B979AC" w:rsidRDefault="00B979AC" w:rsidP="00B979AC">
            <w:pPr>
              <w:pStyle w:val="ListParagraph"/>
              <w:numPr>
                <w:ilvl w:val="0"/>
                <w:numId w:val="4"/>
              </w:numPr>
              <w:rPr>
                <w:rFonts w:cstheme="minorHAnsi"/>
              </w:rPr>
            </w:pPr>
            <w:r>
              <w:rPr>
                <w:rFonts w:cstheme="minorHAnsi"/>
              </w:rPr>
              <w:t>Milwaukee Succeeds, Milwaukee, WI</w:t>
            </w:r>
          </w:p>
          <w:p w14:paraId="2B6C0F80" w14:textId="77777777" w:rsidR="00B979AC" w:rsidRDefault="00B979AC" w:rsidP="00B979AC">
            <w:pPr>
              <w:pStyle w:val="ListParagraph"/>
              <w:numPr>
                <w:ilvl w:val="0"/>
                <w:numId w:val="4"/>
              </w:numPr>
              <w:rPr>
                <w:rFonts w:cstheme="minorHAnsi"/>
              </w:rPr>
            </w:pPr>
            <w:r>
              <w:rPr>
                <w:rFonts w:cstheme="minorHAnsi"/>
              </w:rPr>
              <w:t>Mission Promise Neighborhood, San Francisco, CA</w:t>
            </w:r>
          </w:p>
          <w:p w14:paraId="6B9B7125" w14:textId="77777777" w:rsidR="00B979AC" w:rsidRDefault="00B979AC" w:rsidP="00B979AC">
            <w:pPr>
              <w:pStyle w:val="ListParagraph"/>
              <w:numPr>
                <w:ilvl w:val="0"/>
                <w:numId w:val="4"/>
              </w:numPr>
              <w:rPr>
                <w:rFonts w:cstheme="minorHAnsi"/>
              </w:rPr>
            </w:pPr>
            <w:r>
              <w:rPr>
                <w:rFonts w:cstheme="minorHAnsi"/>
              </w:rPr>
              <w:t>Northfield Promise, Northfield, MN</w:t>
            </w:r>
          </w:p>
          <w:p w14:paraId="45509BDE" w14:textId="77777777" w:rsidR="00B979AC" w:rsidRDefault="00B979AC" w:rsidP="00B979AC">
            <w:pPr>
              <w:pStyle w:val="ListParagraph"/>
              <w:numPr>
                <w:ilvl w:val="0"/>
                <w:numId w:val="4"/>
              </w:numPr>
              <w:rPr>
                <w:rFonts w:cstheme="minorHAnsi"/>
              </w:rPr>
            </w:pPr>
            <w:r>
              <w:rPr>
                <w:rFonts w:cstheme="minorHAnsi"/>
              </w:rPr>
              <w:t>Norwalk ACTS, Norwalk, CT</w:t>
            </w:r>
          </w:p>
          <w:p w14:paraId="40785E34" w14:textId="77777777" w:rsidR="00B979AC" w:rsidRDefault="00B979AC" w:rsidP="00B979AC">
            <w:pPr>
              <w:pStyle w:val="ListParagraph"/>
              <w:numPr>
                <w:ilvl w:val="0"/>
                <w:numId w:val="4"/>
              </w:numPr>
              <w:rPr>
                <w:rFonts w:cstheme="minorHAnsi"/>
              </w:rPr>
            </w:pPr>
            <w:r>
              <w:rPr>
                <w:rFonts w:cstheme="minorHAnsi"/>
              </w:rPr>
              <w:t xml:space="preserve">OnTrack, Hagerstown, MD </w:t>
            </w:r>
          </w:p>
          <w:p w14:paraId="64C2C076" w14:textId="77777777" w:rsidR="00B979AC" w:rsidRDefault="00B979AC" w:rsidP="00B979AC">
            <w:pPr>
              <w:pStyle w:val="ListParagraph"/>
              <w:numPr>
                <w:ilvl w:val="0"/>
                <w:numId w:val="4"/>
              </w:numPr>
              <w:rPr>
                <w:rFonts w:cstheme="minorHAnsi"/>
              </w:rPr>
            </w:pPr>
            <w:r>
              <w:rPr>
                <w:rFonts w:cstheme="minorHAnsi"/>
              </w:rPr>
              <w:t>Partners for Education, Berea, KY</w:t>
            </w:r>
          </w:p>
          <w:p w14:paraId="1E5E6B53" w14:textId="77777777" w:rsidR="00B979AC" w:rsidRDefault="00B979AC" w:rsidP="00B979AC">
            <w:pPr>
              <w:pStyle w:val="ListParagraph"/>
              <w:numPr>
                <w:ilvl w:val="0"/>
                <w:numId w:val="4"/>
              </w:numPr>
              <w:rPr>
                <w:rFonts w:cstheme="minorHAnsi"/>
              </w:rPr>
            </w:pPr>
            <w:r>
              <w:rPr>
                <w:rFonts w:cstheme="minorHAnsi"/>
              </w:rPr>
              <w:t>Promise Partnership of Salt Lake, Salt Lake City, UT</w:t>
            </w:r>
          </w:p>
          <w:p w14:paraId="27481DAE" w14:textId="77777777" w:rsidR="00B979AC" w:rsidRDefault="00B979AC" w:rsidP="00B979AC">
            <w:pPr>
              <w:pStyle w:val="ListParagraph"/>
              <w:numPr>
                <w:ilvl w:val="0"/>
                <w:numId w:val="4"/>
              </w:numPr>
              <w:rPr>
                <w:rFonts w:cstheme="minorHAnsi"/>
              </w:rPr>
            </w:pPr>
            <w:r>
              <w:rPr>
                <w:rFonts w:cstheme="minorHAnsi"/>
              </w:rPr>
              <w:t>Raise DC, Washington, DC</w:t>
            </w:r>
          </w:p>
          <w:p w14:paraId="14A75D7A" w14:textId="77777777" w:rsidR="00B979AC" w:rsidRDefault="00B979AC" w:rsidP="00B979AC">
            <w:pPr>
              <w:pStyle w:val="ListParagraph"/>
              <w:numPr>
                <w:ilvl w:val="0"/>
                <w:numId w:val="4"/>
              </w:numPr>
              <w:rPr>
                <w:rFonts w:cstheme="minorHAnsi"/>
              </w:rPr>
            </w:pPr>
            <w:r>
              <w:rPr>
                <w:rFonts w:cstheme="minorHAnsi"/>
              </w:rPr>
              <w:t>RISE: Treasure Valley’s Education Partnership, Boise, ID</w:t>
            </w:r>
          </w:p>
          <w:p w14:paraId="73B9CCD0" w14:textId="77777777" w:rsidR="00B979AC" w:rsidRDefault="00B979AC" w:rsidP="00B979AC">
            <w:pPr>
              <w:pStyle w:val="ListParagraph"/>
              <w:numPr>
                <w:ilvl w:val="0"/>
                <w:numId w:val="4"/>
              </w:numPr>
              <w:rPr>
                <w:rFonts w:cstheme="minorHAnsi"/>
              </w:rPr>
            </w:pPr>
            <w:r>
              <w:rPr>
                <w:rFonts w:cstheme="minorHAnsi"/>
              </w:rPr>
              <w:t>The Road Map Project, Seattle, WA</w:t>
            </w:r>
          </w:p>
          <w:p w14:paraId="39F329F2" w14:textId="77777777" w:rsidR="00B979AC" w:rsidRDefault="00B979AC" w:rsidP="00B979AC">
            <w:pPr>
              <w:pStyle w:val="ListParagraph"/>
              <w:numPr>
                <w:ilvl w:val="0"/>
                <w:numId w:val="4"/>
              </w:numPr>
              <w:rPr>
                <w:rFonts w:cstheme="minorHAnsi"/>
              </w:rPr>
            </w:pPr>
            <w:r>
              <w:rPr>
                <w:rFonts w:cstheme="minorHAnsi"/>
              </w:rPr>
              <w:t>ROC the Future, Rochester, NY</w:t>
            </w:r>
          </w:p>
          <w:p w14:paraId="409CEF6C" w14:textId="77777777" w:rsidR="00B979AC" w:rsidRDefault="00B979AC" w:rsidP="00B979AC">
            <w:pPr>
              <w:pStyle w:val="ListParagraph"/>
              <w:numPr>
                <w:ilvl w:val="0"/>
                <w:numId w:val="4"/>
              </w:numPr>
              <w:rPr>
                <w:rFonts w:cstheme="minorHAnsi"/>
              </w:rPr>
            </w:pPr>
            <w:r>
              <w:rPr>
                <w:rFonts w:cstheme="minorHAnsi"/>
              </w:rPr>
              <w:t>Rocky Mountain Partnership, Thornton, CO</w:t>
            </w:r>
          </w:p>
          <w:p w14:paraId="5F99D926" w14:textId="77777777" w:rsidR="00B979AC" w:rsidRDefault="00B979AC" w:rsidP="00B979AC">
            <w:pPr>
              <w:pStyle w:val="ListParagraph"/>
              <w:numPr>
                <w:ilvl w:val="0"/>
                <w:numId w:val="4"/>
              </w:numPr>
              <w:rPr>
                <w:rFonts w:cstheme="minorHAnsi"/>
              </w:rPr>
            </w:pPr>
            <w:r>
              <w:rPr>
                <w:rFonts w:cstheme="minorHAnsi"/>
              </w:rPr>
              <w:t>Seeding Success, Memphis, TN</w:t>
            </w:r>
          </w:p>
          <w:p w14:paraId="2C2C7B9F" w14:textId="77777777" w:rsidR="00B979AC" w:rsidRDefault="00B979AC" w:rsidP="00B979AC">
            <w:pPr>
              <w:pStyle w:val="ListParagraph"/>
              <w:numPr>
                <w:ilvl w:val="0"/>
                <w:numId w:val="4"/>
              </w:numPr>
              <w:rPr>
                <w:rFonts w:cstheme="minorHAnsi"/>
              </w:rPr>
            </w:pPr>
            <w:r>
              <w:rPr>
                <w:rFonts w:cstheme="minorHAnsi"/>
              </w:rPr>
              <w:t>South Bronx Rising Together, New York, NY</w:t>
            </w:r>
          </w:p>
          <w:p w14:paraId="418F3D0E" w14:textId="77777777" w:rsidR="00B979AC" w:rsidRDefault="00B979AC" w:rsidP="00B979AC">
            <w:pPr>
              <w:pStyle w:val="ListParagraph"/>
              <w:numPr>
                <w:ilvl w:val="0"/>
                <w:numId w:val="4"/>
              </w:numPr>
              <w:rPr>
                <w:rFonts w:cstheme="minorHAnsi"/>
              </w:rPr>
            </w:pPr>
            <w:r>
              <w:rPr>
                <w:rFonts w:cstheme="minorHAnsi"/>
              </w:rPr>
              <w:t xml:space="preserve">Spartanburg Academic Movement (SAM), Spartanburg, SC </w:t>
            </w:r>
          </w:p>
          <w:p w14:paraId="2F262811" w14:textId="77777777" w:rsidR="00B979AC" w:rsidRDefault="00B979AC" w:rsidP="00B979AC">
            <w:pPr>
              <w:pStyle w:val="ListParagraph"/>
              <w:numPr>
                <w:ilvl w:val="0"/>
                <w:numId w:val="4"/>
              </w:numPr>
              <w:rPr>
                <w:rFonts w:cstheme="minorHAnsi"/>
              </w:rPr>
            </w:pPr>
            <w:r>
              <w:rPr>
                <w:rFonts w:cstheme="minorHAnsi"/>
              </w:rPr>
              <w:t>Stamford Cradle to Career, Stamford, CT</w:t>
            </w:r>
          </w:p>
          <w:p w14:paraId="65DBCFD1" w14:textId="77777777" w:rsidR="00B979AC" w:rsidRDefault="00B979AC" w:rsidP="00B979AC">
            <w:pPr>
              <w:pStyle w:val="ListParagraph"/>
              <w:numPr>
                <w:ilvl w:val="0"/>
                <w:numId w:val="4"/>
              </w:numPr>
              <w:rPr>
                <w:rFonts w:cstheme="minorHAnsi"/>
              </w:rPr>
            </w:pPr>
            <w:r>
              <w:rPr>
                <w:rFonts w:cstheme="minorHAnsi"/>
              </w:rPr>
              <w:t>Stanislaus Cradle to Career Partnership, Modesto, CA</w:t>
            </w:r>
          </w:p>
          <w:p w14:paraId="3CC0753E" w14:textId="77777777" w:rsidR="00B979AC" w:rsidRDefault="00B979AC" w:rsidP="00B979AC">
            <w:pPr>
              <w:pStyle w:val="ListParagraph"/>
              <w:numPr>
                <w:ilvl w:val="0"/>
                <w:numId w:val="4"/>
              </w:numPr>
              <w:rPr>
                <w:rFonts w:cstheme="minorHAnsi"/>
              </w:rPr>
            </w:pPr>
            <w:r>
              <w:rPr>
                <w:rFonts w:cstheme="minorHAnsi"/>
              </w:rPr>
              <w:t>Summit Education Initiative, Akron, OH</w:t>
            </w:r>
          </w:p>
          <w:p w14:paraId="3E5EB014" w14:textId="77777777" w:rsidR="00B979AC" w:rsidRDefault="00B979AC" w:rsidP="00B979AC">
            <w:pPr>
              <w:pStyle w:val="ListParagraph"/>
              <w:numPr>
                <w:ilvl w:val="0"/>
                <w:numId w:val="4"/>
              </w:numPr>
            </w:pPr>
            <w:r>
              <w:lastRenderedPageBreak/>
              <w:t>Thrive Chicago, Chicago, IL</w:t>
            </w:r>
          </w:p>
          <w:p w14:paraId="5195BFF6" w14:textId="77777777" w:rsidR="00B979AC" w:rsidRDefault="00B979AC" w:rsidP="00B979AC">
            <w:pPr>
              <w:pStyle w:val="ListParagraph"/>
              <w:numPr>
                <w:ilvl w:val="0"/>
                <w:numId w:val="4"/>
              </w:numPr>
              <w:rPr>
                <w:rFonts w:cstheme="minorHAnsi"/>
              </w:rPr>
            </w:pPr>
            <w:r>
              <w:rPr>
                <w:rFonts w:cstheme="minorHAnsi"/>
              </w:rPr>
              <w:t xml:space="preserve">Tri-County Cradle to Career Collaborative, Charleston, SC </w:t>
            </w:r>
          </w:p>
          <w:p w14:paraId="78F23241" w14:textId="77777777" w:rsidR="00B979AC" w:rsidRDefault="00B979AC" w:rsidP="00B979AC">
            <w:pPr>
              <w:pStyle w:val="ListParagraph"/>
              <w:numPr>
                <w:ilvl w:val="0"/>
                <w:numId w:val="4"/>
              </w:numPr>
              <w:rPr>
                <w:rFonts w:cstheme="minorHAnsi"/>
              </w:rPr>
            </w:pPr>
            <w:r>
              <w:rPr>
                <w:rFonts w:cstheme="minorHAnsi"/>
              </w:rPr>
              <w:t>UP Partnership, San Antonio, TX</w:t>
            </w:r>
          </w:p>
          <w:p w14:paraId="7E7EEB69" w14:textId="77777777" w:rsidR="00B979AC" w:rsidRDefault="00B979AC" w:rsidP="00B979AC">
            <w:pPr>
              <w:pStyle w:val="ListParagraph"/>
              <w:numPr>
                <w:ilvl w:val="0"/>
                <w:numId w:val="4"/>
              </w:numPr>
              <w:rPr>
                <w:rFonts w:cstheme="minorHAnsi"/>
              </w:rPr>
            </w:pPr>
            <w:r>
              <w:rPr>
                <w:rFonts w:cstheme="minorHAnsi"/>
              </w:rPr>
              <w:t>Waterbury Bridge to Success Community Partnership, Waterbury, CT</w:t>
            </w:r>
          </w:p>
          <w:p w14:paraId="661A0877" w14:textId="77777777" w:rsidR="00B979AC" w:rsidRDefault="00B979AC">
            <w:pPr>
              <w:rPr>
                <w:rFonts w:cstheme="minorHAnsi"/>
              </w:rPr>
            </w:pPr>
          </w:p>
          <w:p w14:paraId="0FC397AC" w14:textId="77777777" w:rsidR="00B979AC" w:rsidRDefault="00B979AC">
            <w:pPr>
              <w:rPr>
                <w:rFonts w:cstheme="minorHAnsi"/>
              </w:rPr>
            </w:pPr>
          </w:p>
        </w:tc>
      </w:tr>
    </w:tbl>
    <w:p w14:paraId="5F3D0C17" w14:textId="77777777" w:rsidR="00A769E5" w:rsidRPr="00A769E5" w:rsidRDefault="00A769E5" w:rsidP="00A769E5">
      <w:pPr>
        <w:jc w:val="center"/>
        <w:rPr>
          <w:rFonts w:eastAsia="Times New Roman" w:cstheme="minorHAnsi"/>
          <w:color w:val="000000"/>
        </w:rPr>
      </w:pPr>
      <w:r w:rsidRPr="00A769E5">
        <w:rPr>
          <w:rFonts w:eastAsia="Times New Roman" w:cstheme="minorHAnsi"/>
          <w:color w:val="000000"/>
        </w:rPr>
        <w:lastRenderedPageBreak/>
        <w:t>###</w:t>
      </w:r>
    </w:p>
    <w:p w14:paraId="4405BF6C" w14:textId="77777777" w:rsidR="00A769E5" w:rsidRPr="00A769E5" w:rsidRDefault="00A769E5" w:rsidP="00A769E5">
      <w:pPr>
        <w:jc w:val="center"/>
        <w:rPr>
          <w:rFonts w:eastAsia="Times New Roman" w:cstheme="minorHAnsi"/>
          <w:color w:val="000000"/>
        </w:rPr>
      </w:pPr>
    </w:p>
    <w:p w14:paraId="74D57F21" w14:textId="77777777" w:rsidR="00ED76D7" w:rsidRPr="00ED76D7" w:rsidRDefault="00490302" w:rsidP="00ED76D7">
      <w:pPr>
        <w:outlineLvl w:val="0"/>
        <w:rPr>
          <w:rFonts w:cstheme="minorHAnsi"/>
        </w:rPr>
      </w:pPr>
      <w:r w:rsidRPr="00A769E5">
        <w:rPr>
          <w:rFonts w:eastAsia="Times New Roman" w:cstheme="minorHAnsi"/>
          <w:b/>
          <w:bCs/>
          <w:color w:val="000000"/>
        </w:rPr>
        <w:t>Ab</w:t>
      </w:r>
      <w:r w:rsidRPr="00ED76D7">
        <w:rPr>
          <w:rFonts w:eastAsia="Times New Roman" w:cstheme="minorHAnsi"/>
          <w:b/>
          <w:bCs/>
          <w:color w:val="000000"/>
        </w:rPr>
        <w:t xml:space="preserve">out </w:t>
      </w:r>
      <w:r w:rsidR="00ED76D7" w:rsidRPr="00ED76D7">
        <w:rPr>
          <w:rFonts w:eastAsia="Times New Roman" w:cstheme="minorHAnsi"/>
          <w:b/>
          <w:bCs/>
          <w:color w:val="000000"/>
        </w:rPr>
        <w:t>OnTrack</w:t>
      </w:r>
      <w:r w:rsidRPr="00490302">
        <w:rPr>
          <w:rFonts w:eastAsia="Times New Roman" w:cstheme="minorHAnsi"/>
          <w:b/>
          <w:bCs/>
          <w:color w:val="000000"/>
          <w:highlight w:val="yellow"/>
        </w:rPr>
        <w:br/>
      </w:r>
      <w:proofErr w:type="spellStart"/>
      <w:r w:rsidR="00ED76D7" w:rsidRPr="00ED76D7">
        <w:rPr>
          <w:rFonts w:cstheme="minorHAnsi"/>
        </w:rPr>
        <w:t>OnTrack</w:t>
      </w:r>
      <w:proofErr w:type="spellEnd"/>
      <w:r w:rsidR="00ED76D7" w:rsidRPr="00ED76D7">
        <w:rPr>
          <w:rFonts w:cstheme="minorHAnsi"/>
        </w:rPr>
        <w:t xml:space="preserve"> Washington County serves as the backbone organization for a countywide education initiative, consisting of 54 and growing Active Partners, aimed at improving educational and workforce outcomes from cradle to career.  OnTrack is part of StriveTogether, a national movement with a clear purpose: helping every child succeed in school and in life from cradle to career, regardless of race, ethnicity, zip code, or circumstance.  OnTrack's primary role is growing and convening the partners across three distinct Collaborative Action Networks on the cradle to career continuum: Early Childhood, School Age Youth, and Workforce and Career Readiness, in a concerted effort to close disparity gaps and improve outcomes for children of color and children living in poverty.</w:t>
      </w:r>
    </w:p>
    <w:p w14:paraId="6C04C03C" w14:textId="77777777" w:rsidR="00490302" w:rsidRDefault="00490302" w:rsidP="00A769E5">
      <w:pPr>
        <w:outlineLvl w:val="0"/>
        <w:rPr>
          <w:rFonts w:eastAsia="Times New Roman" w:cstheme="minorHAnsi"/>
          <w:b/>
          <w:bCs/>
          <w:color w:val="000000"/>
        </w:rPr>
      </w:pPr>
    </w:p>
    <w:p w14:paraId="0D4FB370" w14:textId="77777777" w:rsidR="00490302" w:rsidRDefault="00A769E5" w:rsidP="00A769E5">
      <w:pPr>
        <w:outlineLvl w:val="0"/>
        <w:rPr>
          <w:rFonts w:cstheme="minorHAnsi"/>
          <w:color w:val="000000" w:themeColor="text1"/>
        </w:rPr>
      </w:pPr>
      <w:r w:rsidRPr="00A769E5">
        <w:rPr>
          <w:rFonts w:eastAsia="Times New Roman" w:cstheme="minorHAnsi"/>
          <w:b/>
          <w:bCs/>
          <w:color w:val="000000"/>
        </w:rPr>
        <w:t>About StriveTogether</w:t>
      </w:r>
    </w:p>
    <w:p w14:paraId="2DF42808" w14:textId="386865EF" w:rsidR="00A769E5" w:rsidRPr="00A769E5" w:rsidRDefault="00D448E0">
      <w:pPr>
        <w:outlineLvl w:val="0"/>
        <w:rPr>
          <w:rFonts w:cstheme="minorHAnsi"/>
        </w:rPr>
      </w:pPr>
      <w:r w:rsidRPr="00D448E0">
        <w:t>StriveTogether partners with nearly 70 communities across the country to advance equity so local success stories can become the reality for every child, everywhere. They work to transform failing systems using collaborative improvement and a proven framework for change. The StriveTogether Cradle to Career Network is closing disparity gaps in education, housing and so much more. Together, they impacted the lives of more than 12 million youth — more than half are children of color — across 30 states and Washington, D.C. Learn more at StriveTogether.org.</w:t>
      </w:r>
    </w:p>
    <w:sectPr w:rsidR="00A769E5" w:rsidRPr="00A769E5" w:rsidSect="00A769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414B6" w14:textId="77777777" w:rsidR="00407B99" w:rsidRDefault="00407B99" w:rsidP="00A769E5">
      <w:r>
        <w:separator/>
      </w:r>
    </w:p>
  </w:endnote>
  <w:endnote w:type="continuationSeparator" w:id="0">
    <w:p w14:paraId="3AC9A7EA" w14:textId="77777777" w:rsidR="00407B99" w:rsidRDefault="00407B99" w:rsidP="00A7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D533" w14:textId="77777777" w:rsidR="00407B99" w:rsidRDefault="00407B99" w:rsidP="00A769E5">
      <w:r>
        <w:separator/>
      </w:r>
    </w:p>
  </w:footnote>
  <w:footnote w:type="continuationSeparator" w:id="0">
    <w:p w14:paraId="1EC3C07B" w14:textId="77777777" w:rsidR="00407B99" w:rsidRDefault="00407B99" w:rsidP="00A7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93717" w14:textId="5BA26C68" w:rsidR="00A769E5" w:rsidRDefault="00ED76D7">
    <w:pPr>
      <w:pStyle w:val="Header"/>
    </w:pPr>
    <w:r>
      <w:rPr>
        <w:rFonts w:cstheme="minorHAnsi"/>
        <w:noProof/>
      </w:rPr>
      <w:drawing>
        <wp:inline distT="0" distB="0" distL="0" distR="0" wp14:anchorId="35E94D05" wp14:editId="4D27F4F1">
          <wp:extent cx="1963166" cy="625446"/>
          <wp:effectExtent l="0" t="0" r="0" b="381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1837" cy="640952"/>
                  </a:xfrm>
                  <a:prstGeom prst="rect">
                    <a:avLst/>
                  </a:prstGeom>
                </pic:spPr>
              </pic:pic>
            </a:graphicData>
          </a:graphic>
        </wp:inline>
      </w:drawing>
    </w:r>
    <w:r w:rsidR="00A769E5">
      <w:tab/>
    </w:r>
    <w:r w:rsidR="00A769E5">
      <w:tab/>
      <w:t xml:space="preserve">   </w:t>
    </w:r>
    <w:r w:rsidR="00A769E5">
      <w:rPr>
        <w:noProof/>
      </w:rPr>
      <w:drawing>
        <wp:inline distT="0" distB="0" distL="0" distR="0" wp14:anchorId="28B34EF5" wp14:editId="01E8D0E5">
          <wp:extent cx="2743200" cy="57607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veTogether-Logo-FullColor.png"/>
                  <pic:cNvPicPr/>
                </pic:nvPicPr>
                <pic:blipFill>
                  <a:blip r:embed="rId2">
                    <a:extLst>
                      <a:ext uri="{28A0092B-C50C-407E-A947-70E740481C1C}">
                        <a14:useLocalDpi xmlns:a14="http://schemas.microsoft.com/office/drawing/2010/main" val="0"/>
                      </a:ext>
                    </a:extLst>
                  </a:blip>
                  <a:stretch>
                    <a:fillRect/>
                  </a:stretch>
                </pic:blipFill>
                <pic:spPr>
                  <a:xfrm>
                    <a:off x="0" y="0"/>
                    <a:ext cx="2743200" cy="576072"/>
                  </a:xfrm>
                  <a:prstGeom prst="rect">
                    <a:avLst/>
                  </a:prstGeom>
                </pic:spPr>
              </pic:pic>
            </a:graphicData>
          </a:graphic>
        </wp:inline>
      </w:drawing>
    </w:r>
  </w:p>
  <w:p w14:paraId="25D33B82" w14:textId="77777777" w:rsidR="00A769E5" w:rsidRDefault="00A769E5">
    <w:pPr>
      <w:pStyle w:val="Header"/>
    </w:pPr>
  </w:p>
  <w:p w14:paraId="339EAF03" w14:textId="77777777" w:rsidR="004F57AD" w:rsidRDefault="004F5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5357C"/>
    <w:multiLevelType w:val="hybridMultilevel"/>
    <w:tmpl w:val="3E68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FF7788"/>
    <w:multiLevelType w:val="hybridMultilevel"/>
    <w:tmpl w:val="B7666C0C"/>
    <w:lvl w:ilvl="0" w:tplc="F0C0A88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B2DCD"/>
    <w:multiLevelType w:val="hybridMultilevel"/>
    <w:tmpl w:val="A56ED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E2"/>
    <w:rsid w:val="000C03F2"/>
    <w:rsid w:val="0017106B"/>
    <w:rsid w:val="00177AFF"/>
    <w:rsid w:val="00191D68"/>
    <w:rsid w:val="001D4AD3"/>
    <w:rsid w:val="002175C9"/>
    <w:rsid w:val="00217BDC"/>
    <w:rsid w:val="00223591"/>
    <w:rsid w:val="002504BA"/>
    <w:rsid w:val="00277051"/>
    <w:rsid w:val="002B3986"/>
    <w:rsid w:val="00357A20"/>
    <w:rsid w:val="003F785A"/>
    <w:rsid w:val="0040439C"/>
    <w:rsid w:val="00407B99"/>
    <w:rsid w:val="00442597"/>
    <w:rsid w:val="0045232F"/>
    <w:rsid w:val="00462561"/>
    <w:rsid w:val="00490302"/>
    <w:rsid w:val="004F57AD"/>
    <w:rsid w:val="005308FD"/>
    <w:rsid w:val="00577E11"/>
    <w:rsid w:val="005E4B06"/>
    <w:rsid w:val="00655ABF"/>
    <w:rsid w:val="00660AFB"/>
    <w:rsid w:val="006B62D0"/>
    <w:rsid w:val="00796CE2"/>
    <w:rsid w:val="007B6276"/>
    <w:rsid w:val="007F0EFA"/>
    <w:rsid w:val="00895AC3"/>
    <w:rsid w:val="00975C90"/>
    <w:rsid w:val="009767F8"/>
    <w:rsid w:val="009C38B2"/>
    <w:rsid w:val="00A563A4"/>
    <w:rsid w:val="00A769E5"/>
    <w:rsid w:val="00AB1DC8"/>
    <w:rsid w:val="00B979AC"/>
    <w:rsid w:val="00C52776"/>
    <w:rsid w:val="00CB6A2C"/>
    <w:rsid w:val="00CE4291"/>
    <w:rsid w:val="00D448E0"/>
    <w:rsid w:val="00D80997"/>
    <w:rsid w:val="00D86612"/>
    <w:rsid w:val="00DA4FD0"/>
    <w:rsid w:val="00DC42FD"/>
    <w:rsid w:val="00ED76D7"/>
    <w:rsid w:val="00FC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1282"/>
  <w15:chartTrackingRefBased/>
  <w15:docId w15:val="{5B725B65-0FA5-DA4D-A954-CCE5E1F4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9E5"/>
    <w:rPr>
      <w:color w:val="0563C1" w:themeColor="hyperlink"/>
      <w:u w:val="single"/>
    </w:rPr>
  </w:style>
  <w:style w:type="paragraph" w:customStyle="1" w:styleId="NormalCambria">
    <w:name w:val="Normal + Cambria"/>
    <w:aliases w:val="12 pt"/>
    <w:basedOn w:val="Normal"/>
    <w:uiPriority w:val="99"/>
    <w:rsid w:val="00A769E5"/>
    <w:pPr>
      <w:spacing w:after="200" w:line="276" w:lineRule="auto"/>
    </w:pPr>
    <w:rPr>
      <w:rFonts w:ascii="Cambria" w:hAnsi="Cambria" w:cs="Times New Roman"/>
      <w:sz w:val="22"/>
      <w:szCs w:val="22"/>
    </w:rPr>
  </w:style>
  <w:style w:type="paragraph" w:styleId="ListParagraph">
    <w:name w:val="List Paragraph"/>
    <w:basedOn w:val="Normal"/>
    <w:uiPriority w:val="34"/>
    <w:qFormat/>
    <w:rsid w:val="00A769E5"/>
    <w:pPr>
      <w:ind w:left="720"/>
      <w:contextualSpacing/>
    </w:pPr>
  </w:style>
  <w:style w:type="paragraph" w:styleId="Header">
    <w:name w:val="header"/>
    <w:basedOn w:val="Normal"/>
    <w:link w:val="HeaderChar"/>
    <w:uiPriority w:val="99"/>
    <w:unhideWhenUsed/>
    <w:rsid w:val="00A769E5"/>
    <w:pPr>
      <w:tabs>
        <w:tab w:val="center" w:pos="4680"/>
        <w:tab w:val="right" w:pos="9360"/>
      </w:tabs>
    </w:pPr>
  </w:style>
  <w:style w:type="character" w:customStyle="1" w:styleId="HeaderChar">
    <w:name w:val="Header Char"/>
    <w:basedOn w:val="DefaultParagraphFont"/>
    <w:link w:val="Header"/>
    <w:uiPriority w:val="99"/>
    <w:rsid w:val="00A769E5"/>
  </w:style>
  <w:style w:type="paragraph" w:styleId="Footer">
    <w:name w:val="footer"/>
    <w:basedOn w:val="Normal"/>
    <w:link w:val="FooterChar"/>
    <w:uiPriority w:val="99"/>
    <w:unhideWhenUsed/>
    <w:rsid w:val="00A769E5"/>
    <w:pPr>
      <w:tabs>
        <w:tab w:val="center" w:pos="4680"/>
        <w:tab w:val="right" w:pos="9360"/>
      </w:tabs>
    </w:pPr>
  </w:style>
  <w:style w:type="character" w:customStyle="1" w:styleId="FooterChar">
    <w:name w:val="Footer Char"/>
    <w:basedOn w:val="DefaultParagraphFont"/>
    <w:link w:val="Footer"/>
    <w:uiPriority w:val="99"/>
    <w:rsid w:val="00A769E5"/>
  </w:style>
  <w:style w:type="character" w:styleId="FollowedHyperlink">
    <w:name w:val="FollowedHyperlink"/>
    <w:basedOn w:val="DefaultParagraphFont"/>
    <w:uiPriority w:val="99"/>
    <w:semiHidden/>
    <w:unhideWhenUsed/>
    <w:rsid w:val="00490302"/>
    <w:rPr>
      <w:color w:val="954F72" w:themeColor="followedHyperlink"/>
      <w:u w:val="single"/>
    </w:rPr>
  </w:style>
  <w:style w:type="character" w:styleId="UnresolvedMention">
    <w:name w:val="Unresolved Mention"/>
    <w:basedOn w:val="DefaultParagraphFont"/>
    <w:uiPriority w:val="99"/>
    <w:semiHidden/>
    <w:unhideWhenUsed/>
    <w:rsid w:val="00490302"/>
    <w:rPr>
      <w:color w:val="605E5C"/>
      <w:shd w:val="clear" w:color="auto" w:fill="E1DFDD"/>
    </w:rPr>
  </w:style>
  <w:style w:type="character" w:styleId="CommentReference">
    <w:name w:val="annotation reference"/>
    <w:basedOn w:val="DefaultParagraphFont"/>
    <w:uiPriority w:val="99"/>
    <w:semiHidden/>
    <w:unhideWhenUsed/>
    <w:rsid w:val="00895AC3"/>
    <w:rPr>
      <w:sz w:val="16"/>
      <w:szCs w:val="16"/>
    </w:rPr>
  </w:style>
  <w:style w:type="paragraph" w:styleId="CommentText">
    <w:name w:val="annotation text"/>
    <w:basedOn w:val="Normal"/>
    <w:link w:val="CommentTextChar"/>
    <w:uiPriority w:val="99"/>
    <w:semiHidden/>
    <w:unhideWhenUsed/>
    <w:rsid w:val="00895AC3"/>
    <w:rPr>
      <w:sz w:val="20"/>
      <w:szCs w:val="20"/>
    </w:rPr>
  </w:style>
  <w:style w:type="character" w:customStyle="1" w:styleId="CommentTextChar">
    <w:name w:val="Comment Text Char"/>
    <w:basedOn w:val="DefaultParagraphFont"/>
    <w:link w:val="CommentText"/>
    <w:uiPriority w:val="99"/>
    <w:semiHidden/>
    <w:rsid w:val="00895AC3"/>
    <w:rPr>
      <w:sz w:val="20"/>
      <w:szCs w:val="20"/>
    </w:rPr>
  </w:style>
  <w:style w:type="paragraph" w:styleId="CommentSubject">
    <w:name w:val="annotation subject"/>
    <w:basedOn w:val="CommentText"/>
    <w:next w:val="CommentText"/>
    <w:link w:val="CommentSubjectChar"/>
    <w:uiPriority w:val="99"/>
    <w:semiHidden/>
    <w:unhideWhenUsed/>
    <w:rsid w:val="00895AC3"/>
    <w:rPr>
      <w:b/>
      <w:bCs/>
    </w:rPr>
  </w:style>
  <w:style w:type="character" w:customStyle="1" w:styleId="CommentSubjectChar">
    <w:name w:val="Comment Subject Char"/>
    <w:basedOn w:val="CommentTextChar"/>
    <w:link w:val="CommentSubject"/>
    <w:uiPriority w:val="99"/>
    <w:semiHidden/>
    <w:rsid w:val="00895AC3"/>
    <w:rPr>
      <w:b/>
      <w:bCs/>
      <w:sz w:val="20"/>
      <w:szCs w:val="20"/>
    </w:rPr>
  </w:style>
  <w:style w:type="paragraph" w:styleId="BalloonText">
    <w:name w:val="Balloon Text"/>
    <w:basedOn w:val="Normal"/>
    <w:link w:val="BalloonTextChar"/>
    <w:uiPriority w:val="99"/>
    <w:semiHidden/>
    <w:unhideWhenUsed/>
    <w:rsid w:val="00895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5AC3"/>
    <w:rPr>
      <w:rFonts w:ascii="Times New Roman" w:hAnsi="Times New Roman" w:cs="Times New Roman"/>
      <w:sz w:val="18"/>
      <w:szCs w:val="18"/>
    </w:rPr>
  </w:style>
  <w:style w:type="paragraph" w:styleId="Revision">
    <w:name w:val="Revision"/>
    <w:hidden/>
    <w:uiPriority w:val="99"/>
    <w:semiHidden/>
    <w:rsid w:val="00975C90"/>
  </w:style>
  <w:style w:type="table" w:styleId="TableGrid">
    <w:name w:val="Table Grid"/>
    <w:basedOn w:val="TableNormal"/>
    <w:uiPriority w:val="39"/>
    <w:rsid w:val="00D448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9411">
      <w:bodyDiv w:val="1"/>
      <w:marLeft w:val="0"/>
      <w:marRight w:val="0"/>
      <w:marTop w:val="0"/>
      <w:marBottom w:val="0"/>
      <w:divBdr>
        <w:top w:val="none" w:sz="0" w:space="0" w:color="auto"/>
        <w:left w:val="none" w:sz="0" w:space="0" w:color="auto"/>
        <w:bottom w:val="none" w:sz="0" w:space="0" w:color="auto"/>
        <w:right w:val="none" w:sz="0" w:space="0" w:color="auto"/>
      </w:divBdr>
    </w:div>
    <w:div w:id="1503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m@ontrackw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Mercurio</cp:lastModifiedBy>
  <cp:revision>12</cp:revision>
  <dcterms:created xsi:type="dcterms:W3CDTF">2021-02-01T16:34:00Z</dcterms:created>
  <dcterms:modified xsi:type="dcterms:W3CDTF">2021-02-10T19:07:00Z</dcterms:modified>
</cp:coreProperties>
</file>