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F4" w:rsidRDefault="00AF59F4" w:rsidP="00836BA6">
      <w:pPr>
        <w:jc w:val="center"/>
      </w:pPr>
      <w:r>
        <w:t>Chamber of Commerce Overview</w:t>
      </w:r>
    </w:p>
    <w:p w:rsidR="00AF59F4" w:rsidRPr="00836BA6" w:rsidRDefault="00AF59F4">
      <w:pPr>
        <w:rPr>
          <w:u w:val="single"/>
        </w:rPr>
      </w:pPr>
      <w:r w:rsidRPr="00836BA6">
        <w:rPr>
          <w:u w:val="single"/>
        </w:rPr>
        <w:t xml:space="preserve">What Is a Chamber? </w:t>
      </w:r>
    </w:p>
    <w:p w:rsidR="00AF59F4" w:rsidRDefault="00AF59F4">
      <w:r>
        <w:t>A ch</w:t>
      </w:r>
      <w:r w:rsidR="0045255C">
        <w:t>amber of commerce is a</w:t>
      </w:r>
      <w:r>
        <w:t xml:space="preserve"> partnership of businesses and professionals</w:t>
      </w:r>
      <w:r>
        <w:t>,</w:t>
      </w:r>
      <w:r>
        <w:t xml:space="preserve"> working together to build a healthy economy and improve the quality of life in a community. As a chamber works to accomplish these goals, it must champion many different functions: economic developer and planner, tourist information center, business spokesperson, economic counselor and teacher, government relations specialist, human resources adviser, and public relations practitioner. </w:t>
      </w:r>
    </w:p>
    <w:p w:rsidR="00AF59F4" w:rsidRPr="00836BA6" w:rsidRDefault="00836BA6">
      <w:pPr>
        <w:rPr>
          <w:u w:val="single"/>
        </w:rPr>
      </w:pPr>
      <w:r w:rsidRPr="00836BA6">
        <w:rPr>
          <w:u w:val="single"/>
        </w:rPr>
        <w:t>Benefit of Investing in the Chamber</w:t>
      </w:r>
      <w:r w:rsidR="00AF59F4" w:rsidRPr="00836BA6">
        <w:rPr>
          <w:u w:val="single"/>
        </w:rPr>
        <w:t xml:space="preserve"> </w:t>
      </w:r>
    </w:p>
    <w:p w:rsidR="00AF59F4" w:rsidRDefault="00AF59F4">
      <w:r>
        <w:t xml:space="preserve">Chamber members are businesses, </w:t>
      </w:r>
      <w:r w:rsidR="0045255C">
        <w:t xml:space="preserve">nonprofits, </w:t>
      </w:r>
      <w:r>
        <w:t xml:space="preserve">organizations, and individuals concerned with the socioeconomic climate of a community. These groups have joined together because they stand a better chance of getting things done when speaking with a collective voice. Chamber members can </w:t>
      </w:r>
      <w:r w:rsidR="0045255C">
        <w:t>include</w:t>
      </w:r>
      <w:r w:rsidR="000201FF">
        <w:t xml:space="preserve"> retired individuals,</w:t>
      </w:r>
      <w:r w:rsidR="0045255C">
        <w:t xml:space="preserve"> the small beauty shop on the corner, the independent or chain restaurant, small and large banks</w:t>
      </w:r>
      <w:r>
        <w:t xml:space="preserve">, franchise and major retailers, </w:t>
      </w:r>
      <w:r w:rsidR="000201FF">
        <w:t xml:space="preserve">nonprofits, </w:t>
      </w:r>
      <w:r>
        <w:t xml:space="preserve">and the local </w:t>
      </w:r>
      <w:r w:rsidR="000201FF">
        <w:t>professional sports</w:t>
      </w:r>
      <w:r>
        <w:t xml:space="preserve"> team. There are no limits or restrictions on the number or kind of members that choose to get involved in a chamber of commerce. </w:t>
      </w:r>
    </w:p>
    <w:p w:rsidR="00AF59F4" w:rsidRPr="00836BA6" w:rsidRDefault="00AF59F4">
      <w:pPr>
        <w:rPr>
          <w:u w:val="single"/>
        </w:rPr>
      </w:pPr>
      <w:r w:rsidRPr="00836BA6">
        <w:rPr>
          <w:u w:val="single"/>
        </w:rPr>
        <w:t xml:space="preserve">Who Leads a Chamber? </w:t>
      </w:r>
    </w:p>
    <w:p w:rsidR="00F10156" w:rsidRDefault="00AF59F4">
      <w:r>
        <w:t xml:space="preserve">A chamber of commerce is run by its members. They elect a </w:t>
      </w:r>
      <w:r w:rsidR="004B390A">
        <w:t xml:space="preserve">volunteer </w:t>
      </w:r>
      <w:r>
        <w:t>board of directors who determi</w:t>
      </w:r>
      <w:r w:rsidR="004B390A">
        <w:t>nes policies and sets goals. A</w:t>
      </w:r>
      <w:r>
        <w:t xml:space="preserve"> chief elected officer</w:t>
      </w:r>
      <w:r w:rsidR="004B390A">
        <w:t>, the board chair,</w:t>
      </w:r>
      <w:r>
        <w:t xml:space="preserve"> presides over all board meetings. A chamber’s day-to-day operation</w:t>
      </w:r>
      <w:r>
        <w:t xml:space="preserve">s are handled by a paid staff, including a professional </w:t>
      </w:r>
      <w:r>
        <w:t>manager</w:t>
      </w:r>
      <w:r>
        <w:t xml:space="preserve"> who is a paid employee</w:t>
      </w:r>
      <w:r>
        <w:t xml:space="preserve">. </w:t>
      </w:r>
    </w:p>
    <w:p w:rsidR="00EC5824" w:rsidRDefault="00EC5824">
      <w:r>
        <w:t>Chamber m</w:t>
      </w:r>
      <w:r>
        <w:t>embers</w:t>
      </w:r>
      <w:r>
        <w:t xml:space="preserve"> may choose </w:t>
      </w:r>
      <w:r>
        <w:t>to work on committees. Committees can include economic development, education, g</w:t>
      </w:r>
      <w:r>
        <w:t>overnment relations, public affairs, membership, and ad hoc work groups.</w:t>
      </w:r>
    </w:p>
    <w:p w:rsidR="00974D15" w:rsidRPr="00836BA6" w:rsidRDefault="00974D15">
      <w:pPr>
        <w:rPr>
          <w:u w:val="single"/>
        </w:rPr>
      </w:pPr>
      <w:r w:rsidRPr="00836BA6">
        <w:rPr>
          <w:u w:val="single"/>
        </w:rPr>
        <w:t>Objectives of a Chamber</w:t>
      </w:r>
    </w:p>
    <w:p w:rsidR="00974D15" w:rsidRDefault="00974D15">
      <w:r>
        <w:t xml:space="preserve">The chamber keeps these broad objectives in mind as it works to improve a community’s economy and quality of life: </w:t>
      </w:r>
    </w:p>
    <w:p w:rsidR="002558E9" w:rsidRDefault="00974D15">
      <w:r>
        <w:t xml:space="preserve">• Help businesses prosper and grow. </w:t>
      </w:r>
    </w:p>
    <w:p w:rsidR="002558E9" w:rsidRDefault="00974D15">
      <w:r>
        <w:t xml:space="preserve">• Increase job opportunities. </w:t>
      </w:r>
    </w:p>
    <w:p w:rsidR="00974D15" w:rsidRDefault="00974D15">
      <w:r>
        <w:t>• Encourage an orderly expansion and development of all segments of the</w:t>
      </w:r>
      <w:r>
        <w:t xml:space="preserve"> </w:t>
      </w:r>
      <w:r>
        <w:t xml:space="preserve">community. </w:t>
      </w:r>
    </w:p>
    <w:p w:rsidR="00974D15" w:rsidRDefault="00974D15">
      <w:r>
        <w:t>• Contribute to the overall economic stability of the</w:t>
      </w:r>
      <w:r>
        <w:t xml:space="preserve"> </w:t>
      </w:r>
      <w:r>
        <w:t>community.</w:t>
      </w:r>
    </w:p>
    <w:p w:rsidR="00974D15" w:rsidRDefault="00974D15">
      <w:r>
        <w:t xml:space="preserve">• Promote the nation’s private </w:t>
      </w:r>
      <w:r>
        <w:t>enterprise system</w:t>
      </w:r>
      <w:r>
        <w:t>.</w:t>
      </w:r>
    </w:p>
    <w:p w:rsidR="00D75568" w:rsidRDefault="00D75568"/>
    <w:p w:rsidR="00120212" w:rsidRDefault="00120212"/>
    <w:p w:rsidR="00120212" w:rsidRDefault="00120212"/>
    <w:p w:rsidR="00120212" w:rsidRDefault="00120212" w:rsidP="00D75568">
      <w:pPr>
        <w:shd w:val="clear" w:color="auto" w:fill="FFFFFF"/>
        <w:spacing w:after="375" w:line="240" w:lineRule="auto"/>
        <w:rPr>
          <w:rFonts w:eastAsia="Times New Roman" w:cstheme="minorHAnsi"/>
          <w:color w:val="262626"/>
          <w:szCs w:val="24"/>
        </w:rPr>
      </w:pPr>
    </w:p>
    <w:p w:rsidR="00120212" w:rsidRPr="00836BA6" w:rsidRDefault="00836BA6" w:rsidP="00D75568">
      <w:pPr>
        <w:shd w:val="clear" w:color="auto" w:fill="FFFFFF"/>
        <w:spacing w:after="375" w:line="240" w:lineRule="auto"/>
        <w:rPr>
          <w:rFonts w:eastAsia="Times New Roman" w:cstheme="minorHAnsi"/>
          <w:color w:val="262626"/>
          <w:szCs w:val="24"/>
          <w:u w:val="single"/>
        </w:rPr>
      </w:pPr>
      <w:r w:rsidRPr="00836BA6">
        <w:rPr>
          <w:rFonts w:eastAsia="Times New Roman" w:cstheme="minorHAnsi"/>
          <w:color w:val="262626"/>
          <w:szCs w:val="24"/>
          <w:u w:val="single"/>
        </w:rPr>
        <w:lastRenderedPageBreak/>
        <w:t>Advantages</w:t>
      </w:r>
      <w:r w:rsidR="00120212" w:rsidRPr="00836BA6">
        <w:rPr>
          <w:rFonts w:eastAsia="Times New Roman" w:cstheme="minorHAnsi"/>
          <w:color w:val="262626"/>
          <w:szCs w:val="24"/>
          <w:u w:val="single"/>
        </w:rPr>
        <w:t xml:space="preserve"> of Joining </w:t>
      </w:r>
      <w:r w:rsidRPr="00836BA6">
        <w:rPr>
          <w:rFonts w:eastAsia="Times New Roman" w:cstheme="minorHAnsi"/>
          <w:color w:val="262626"/>
          <w:szCs w:val="24"/>
          <w:u w:val="single"/>
        </w:rPr>
        <w:t>the Chamber</w:t>
      </w:r>
      <w:bookmarkStart w:id="0" w:name="_GoBack"/>
      <w:bookmarkEnd w:id="0"/>
    </w:p>
    <w:p w:rsidR="00D75568" w:rsidRDefault="00D75568" w:rsidP="00D75568">
      <w:pPr>
        <w:shd w:val="clear" w:color="auto" w:fill="FFFFFF"/>
        <w:spacing w:after="375" w:line="240" w:lineRule="auto"/>
        <w:rPr>
          <w:rFonts w:eastAsia="Times New Roman" w:cstheme="minorHAnsi"/>
          <w:color w:val="262626"/>
          <w:szCs w:val="24"/>
        </w:rPr>
      </w:pPr>
      <w:r w:rsidRPr="00D75568">
        <w:rPr>
          <w:rFonts w:eastAsia="Times New Roman" w:cstheme="minorHAnsi"/>
          <w:color w:val="262626"/>
          <w:szCs w:val="24"/>
        </w:rPr>
        <w:t xml:space="preserve">Joining a chamber of commerce provides businesses with access to resources, discounts, and relationships that enable them to save money, market their products, and streamline their processes. Both </w:t>
      </w:r>
      <w:r>
        <w:rPr>
          <w:rFonts w:eastAsia="Times New Roman" w:cstheme="minorHAnsi"/>
          <w:color w:val="262626"/>
          <w:szCs w:val="24"/>
        </w:rPr>
        <w:t>chamber employees and chamber member organizations</w:t>
      </w:r>
      <w:r w:rsidRPr="00D75568">
        <w:rPr>
          <w:rFonts w:eastAsia="Times New Roman" w:cstheme="minorHAnsi"/>
          <w:color w:val="262626"/>
          <w:szCs w:val="24"/>
        </w:rPr>
        <w:t xml:space="preserve"> bring their own benefits to the total body. Whether your business is looking for B2B partners and sales, help with customer acquisition, or guidance on HR processes, a chamber of commerce can help.</w:t>
      </w:r>
    </w:p>
    <w:p w:rsidR="00120212" w:rsidRDefault="00120212" w:rsidP="00D75568">
      <w:pPr>
        <w:shd w:val="clear" w:color="auto" w:fill="FFFFFF"/>
        <w:spacing w:after="375" w:line="240" w:lineRule="auto"/>
        <w:rPr>
          <w:rFonts w:eastAsia="Times New Roman" w:cstheme="minorHAnsi"/>
          <w:color w:val="262626"/>
          <w:szCs w:val="24"/>
        </w:rPr>
      </w:pPr>
      <w:r>
        <w:rPr>
          <w:rFonts w:eastAsia="Times New Roman" w:cstheme="minorHAnsi"/>
          <w:color w:val="262626"/>
          <w:szCs w:val="24"/>
        </w:rPr>
        <w:t>While inv</w:t>
      </w:r>
      <w:r w:rsidR="00836BA6">
        <w:rPr>
          <w:rFonts w:eastAsia="Times New Roman" w:cstheme="minorHAnsi"/>
          <w:color w:val="262626"/>
          <w:szCs w:val="24"/>
        </w:rPr>
        <w:t>esting in the Chamber</w:t>
      </w:r>
      <w:r>
        <w:rPr>
          <w:rFonts w:eastAsia="Times New Roman" w:cstheme="minorHAnsi"/>
          <w:color w:val="262626"/>
          <w:szCs w:val="24"/>
        </w:rPr>
        <w:t xml:space="preserve"> is never a guarantee, 80 percent of respondents in a Shapiro Group survey were more likely to purchase goods or services from companies belonging to a chamber of commerce.</w:t>
      </w:r>
    </w:p>
    <w:p w:rsidR="00120212" w:rsidRPr="00D75568" w:rsidRDefault="00120212" w:rsidP="00D75568">
      <w:pPr>
        <w:shd w:val="clear" w:color="auto" w:fill="FFFFFF"/>
        <w:spacing w:after="375" w:line="240" w:lineRule="auto"/>
        <w:rPr>
          <w:rFonts w:eastAsia="Times New Roman" w:cstheme="minorHAnsi"/>
          <w:color w:val="262626"/>
          <w:szCs w:val="24"/>
        </w:rPr>
      </w:pPr>
    </w:p>
    <w:p w:rsidR="00D75568" w:rsidRDefault="00D75568"/>
    <w:p w:rsidR="00D75568" w:rsidRDefault="00D75568"/>
    <w:p w:rsidR="00974D15" w:rsidRDefault="00974D15"/>
    <w:p w:rsidR="00EC5824" w:rsidRDefault="00EC5824"/>
    <w:sectPr w:rsidR="00EC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F4"/>
    <w:rsid w:val="000201FF"/>
    <w:rsid w:val="00120212"/>
    <w:rsid w:val="002558E9"/>
    <w:rsid w:val="0045255C"/>
    <w:rsid w:val="004B390A"/>
    <w:rsid w:val="00836BA6"/>
    <w:rsid w:val="00974D15"/>
    <w:rsid w:val="00AF59F4"/>
    <w:rsid w:val="00D75568"/>
    <w:rsid w:val="00EC5824"/>
    <w:rsid w:val="00F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60A0"/>
  <w15:chartTrackingRefBased/>
  <w15:docId w15:val="{C2E3E0DE-4D71-400A-991B-A035AC7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Frey</dc:creator>
  <cp:keywords/>
  <dc:description/>
  <cp:lastModifiedBy>Paul Frey</cp:lastModifiedBy>
  <cp:revision>11</cp:revision>
  <dcterms:created xsi:type="dcterms:W3CDTF">2020-08-14T15:28:00Z</dcterms:created>
  <dcterms:modified xsi:type="dcterms:W3CDTF">2020-08-14T15:56:00Z</dcterms:modified>
</cp:coreProperties>
</file>