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B4" w:rsidRDefault="000D1945"/>
    <w:p w:rsidR="0037318F" w:rsidRDefault="0037318F" w:rsidP="0037318F">
      <w:pPr>
        <w:spacing w:after="0" w:line="240" w:lineRule="auto"/>
        <w:rPr>
          <w:rFonts w:ascii="Franklin Gothic Book" w:hAnsi="Franklin Gothic Book"/>
          <w:b/>
          <w:sz w:val="24"/>
          <w:szCs w:val="24"/>
        </w:rPr>
      </w:pPr>
      <w:r>
        <w:rPr>
          <w:rFonts w:ascii="Franklin Gothic Book" w:hAnsi="Franklin Gothic Book"/>
          <w:b/>
          <w:sz w:val="24"/>
          <w:szCs w:val="24"/>
        </w:rPr>
        <w:t>For Immediate Release –</w:t>
      </w:r>
    </w:p>
    <w:p w:rsidR="0037318F" w:rsidRDefault="0037318F" w:rsidP="0037318F">
      <w:pPr>
        <w:spacing w:after="0" w:line="240" w:lineRule="auto"/>
        <w:rPr>
          <w:rFonts w:ascii="Franklin Gothic Book" w:hAnsi="Franklin Gothic Book"/>
          <w:b/>
          <w:sz w:val="24"/>
          <w:szCs w:val="24"/>
        </w:rPr>
      </w:pPr>
      <w:r>
        <w:rPr>
          <w:rFonts w:ascii="Franklin Gothic Book" w:hAnsi="Franklin Gothic Book"/>
          <w:b/>
          <w:sz w:val="24"/>
          <w:szCs w:val="24"/>
        </w:rPr>
        <w:t xml:space="preserve">For More Information, Please </w:t>
      </w:r>
      <w:r w:rsidR="00B15FD2">
        <w:rPr>
          <w:rFonts w:ascii="Franklin Gothic Book" w:hAnsi="Franklin Gothic Book"/>
          <w:b/>
          <w:sz w:val="24"/>
          <w:szCs w:val="24"/>
        </w:rPr>
        <w:t xml:space="preserve">Contact 240-291-6756 or </w:t>
      </w:r>
      <w:hyperlink r:id="rId6" w:history="1">
        <w:r w:rsidRPr="00017534">
          <w:rPr>
            <w:rStyle w:val="Hyperlink"/>
            <w:rFonts w:ascii="Franklin Gothic Book" w:hAnsi="Franklin Gothic Book"/>
            <w:b/>
            <w:sz w:val="24"/>
            <w:szCs w:val="24"/>
          </w:rPr>
          <w:t>Media@MeritusHealth.com</w:t>
        </w:r>
      </w:hyperlink>
    </w:p>
    <w:p w:rsidR="0037318F" w:rsidRDefault="0037318F" w:rsidP="0037318F">
      <w:pPr>
        <w:spacing w:after="0" w:line="240" w:lineRule="auto"/>
        <w:rPr>
          <w:rFonts w:ascii="Franklin Gothic Book" w:hAnsi="Franklin Gothic Book"/>
          <w:b/>
          <w:sz w:val="24"/>
          <w:szCs w:val="24"/>
        </w:rPr>
      </w:pPr>
    </w:p>
    <w:p w:rsidR="0037318F" w:rsidRDefault="00D31F93" w:rsidP="0037318F">
      <w:pPr>
        <w:spacing w:after="0" w:line="240" w:lineRule="auto"/>
        <w:jc w:val="center"/>
        <w:rPr>
          <w:rFonts w:ascii="Franklin Gothic Book" w:hAnsi="Franklin Gothic Book"/>
          <w:b/>
          <w:sz w:val="24"/>
          <w:szCs w:val="24"/>
        </w:rPr>
      </w:pPr>
      <w:r>
        <w:rPr>
          <w:rFonts w:ascii="Franklin Gothic Book" w:hAnsi="Franklin Gothic Book"/>
          <w:b/>
          <w:sz w:val="24"/>
          <w:szCs w:val="24"/>
        </w:rPr>
        <w:t xml:space="preserve">Twenty-Bed </w:t>
      </w:r>
      <w:r w:rsidR="00713DC0">
        <w:rPr>
          <w:rFonts w:ascii="Franklin Gothic Book" w:hAnsi="Franklin Gothic Book"/>
          <w:b/>
          <w:sz w:val="24"/>
          <w:szCs w:val="24"/>
        </w:rPr>
        <w:t xml:space="preserve">Meritus Health </w:t>
      </w:r>
      <w:r w:rsidR="004540E7">
        <w:rPr>
          <w:rFonts w:ascii="Franklin Gothic Book" w:hAnsi="Franklin Gothic Book"/>
          <w:b/>
          <w:sz w:val="24"/>
          <w:szCs w:val="24"/>
        </w:rPr>
        <w:t xml:space="preserve">Regional </w:t>
      </w:r>
      <w:r w:rsidR="0037318F">
        <w:rPr>
          <w:rFonts w:ascii="Franklin Gothic Book" w:hAnsi="Franklin Gothic Book"/>
          <w:b/>
          <w:sz w:val="24"/>
          <w:szCs w:val="24"/>
        </w:rPr>
        <w:t>Infecti</w:t>
      </w:r>
      <w:r w:rsidR="00713DC0">
        <w:rPr>
          <w:rFonts w:ascii="Franklin Gothic Book" w:hAnsi="Franklin Gothic Book"/>
          <w:b/>
          <w:sz w:val="24"/>
          <w:szCs w:val="24"/>
        </w:rPr>
        <w:t>on</w:t>
      </w:r>
      <w:r w:rsidR="0037318F">
        <w:rPr>
          <w:rFonts w:ascii="Franklin Gothic Book" w:hAnsi="Franklin Gothic Book"/>
          <w:b/>
          <w:sz w:val="24"/>
          <w:szCs w:val="24"/>
        </w:rPr>
        <w:t xml:space="preserve"> Containment </w:t>
      </w:r>
      <w:r w:rsidR="00713DC0">
        <w:rPr>
          <w:rFonts w:ascii="Franklin Gothic Book" w:hAnsi="Franklin Gothic Book"/>
          <w:b/>
          <w:sz w:val="24"/>
          <w:szCs w:val="24"/>
        </w:rPr>
        <w:t>Wing</w:t>
      </w:r>
      <w:r w:rsidR="0037318F">
        <w:rPr>
          <w:rFonts w:ascii="Franklin Gothic Book" w:hAnsi="Franklin Gothic Book"/>
          <w:b/>
          <w:sz w:val="24"/>
          <w:szCs w:val="24"/>
        </w:rPr>
        <w:t xml:space="preserve"> </w:t>
      </w:r>
      <w:r w:rsidR="001606F2">
        <w:rPr>
          <w:rFonts w:ascii="Franklin Gothic Book" w:hAnsi="Franklin Gothic Book"/>
          <w:b/>
          <w:sz w:val="24"/>
          <w:szCs w:val="24"/>
        </w:rPr>
        <w:t>Completed</w:t>
      </w:r>
      <w:r w:rsidR="00F22271">
        <w:rPr>
          <w:rFonts w:ascii="Franklin Gothic Book" w:hAnsi="Franklin Gothic Book"/>
          <w:b/>
          <w:sz w:val="24"/>
          <w:szCs w:val="24"/>
        </w:rPr>
        <w:t xml:space="preserve"> </w:t>
      </w:r>
      <w:r>
        <w:rPr>
          <w:rFonts w:ascii="Franklin Gothic Book" w:hAnsi="Franklin Gothic Book"/>
          <w:b/>
          <w:sz w:val="24"/>
          <w:szCs w:val="24"/>
        </w:rPr>
        <w:t>in Four Months</w:t>
      </w:r>
    </w:p>
    <w:p w:rsidR="0037318F" w:rsidRDefault="0037318F" w:rsidP="0037318F">
      <w:pPr>
        <w:spacing w:after="0" w:line="240" w:lineRule="auto"/>
        <w:jc w:val="center"/>
        <w:rPr>
          <w:rFonts w:ascii="Franklin Gothic Book" w:hAnsi="Franklin Gothic Book"/>
          <w:b/>
          <w:sz w:val="24"/>
          <w:szCs w:val="24"/>
        </w:rPr>
      </w:pPr>
    </w:p>
    <w:p w:rsidR="00002BF8" w:rsidRDefault="0037318F" w:rsidP="0037318F">
      <w:pPr>
        <w:spacing w:after="0" w:line="240" w:lineRule="auto"/>
        <w:rPr>
          <w:rFonts w:ascii="Franklin Gothic Book" w:hAnsi="Franklin Gothic Book"/>
          <w:sz w:val="24"/>
          <w:szCs w:val="24"/>
        </w:rPr>
      </w:pPr>
      <w:r>
        <w:rPr>
          <w:rFonts w:ascii="Franklin Gothic Book" w:hAnsi="Franklin Gothic Book"/>
          <w:sz w:val="24"/>
          <w:szCs w:val="24"/>
        </w:rPr>
        <w:t xml:space="preserve">HAGERSTOWN </w:t>
      </w:r>
      <w:r w:rsidR="00AE5865">
        <w:rPr>
          <w:rFonts w:ascii="Franklin Gothic Book" w:hAnsi="Franklin Gothic Book"/>
          <w:sz w:val="24"/>
          <w:szCs w:val="24"/>
        </w:rPr>
        <w:t>–</w:t>
      </w:r>
      <w:r>
        <w:rPr>
          <w:rFonts w:ascii="Franklin Gothic Book" w:hAnsi="Franklin Gothic Book"/>
          <w:sz w:val="24"/>
          <w:szCs w:val="24"/>
        </w:rPr>
        <w:t xml:space="preserve"> </w:t>
      </w:r>
      <w:r w:rsidR="00713DC0">
        <w:rPr>
          <w:rFonts w:ascii="Franklin Gothic Book" w:hAnsi="Franklin Gothic Book"/>
          <w:sz w:val="24"/>
          <w:szCs w:val="24"/>
        </w:rPr>
        <w:t xml:space="preserve">Meritus Medical Center’s new 2 South </w:t>
      </w:r>
      <w:r w:rsidR="004540E7">
        <w:rPr>
          <w:rFonts w:ascii="Franklin Gothic Book" w:hAnsi="Franklin Gothic Book"/>
          <w:sz w:val="24"/>
          <w:szCs w:val="24"/>
        </w:rPr>
        <w:t>Regional Infection</w:t>
      </w:r>
      <w:r w:rsidR="00713DC0">
        <w:rPr>
          <w:rFonts w:ascii="Franklin Gothic Book" w:hAnsi="Franklin Gothic Book"/>
          <w:sz w:val="24"/>
          <w:szCs w:val="24"/>
        </w:rPr>
        <w:t xml:space="preserve"> Containment Wing </w:t>
      </w:r>
      <w:r w:rsidR="00002BF8">
        <w:rPr>
          <w:rFonts w:ascii="Franklin Gothic Book" w:hAnsi="Franklin Gothic Book"/>
          <w:sz w:val="24"/>
          <w:szCs w:val="24"/>
        </w:rPr>
        <w:t xml:space="preserve">was recently completed in only 120 days, on time and on budget. </w:t>
      </w:r>
      <w:r w:rsidR="00D31F93">
        <w:rPr>
          <w:rFonts w:ascii="Franklin Gothic Book" w:hAnsi="Franklin Gothic Book"/>
          <w:sz w:val="24"/>
          <w:szCs w:val="24"/>
        </w:rPr>
        <w:t>P</w:t>
      </w:r>
      <w:r w:rsidR="00002BF8">
        <w:rPr>
          <w:rFonts w:ascii="Franklin Gothic Book" w:hAnsi="Franklin Gothic Book"/>
          <w:sz w:val="24"/>
          <w:szCs w:val="24"/>
        </w:rPr>
        <w:t xml:space="preserve">atients </w:t>
      </w:r>
      <w:r w:rsidR="00D31F93">
        <w:rPr>
          <w:rFonts w:ascii="Franklin Gothic Book" w:hAnsi="Franklin Gothic Book"/>
          <w:sz w:val="24"/>
          <w:szCs w:val="24"/>
        </w:rPr>
        <w:t>are already receiving treatment in the new care unit.</w:t>
      </w:r>
    </w:p>
    <w:p w:rsidR="00002BF8" w:rsidRDefault="00002BF8" w:rsidP="0037318F">
      <w:pPr>
        <w:spacing w:after="0" w:line="240" w:lineRule="auto"/>
        <w:rPr>
          <w:rFonts w:ascii="Franklin Gothic Book" w:hAnsi="Franklin Gothic Book"/>
          <w:sz w:val="24"/>
          <w:szCs w:val="24"/>
        </w:rPr>
      </w:pPr>
    </w:p>
    <w:p w:rsidR="00002BF8" w:rsidRDefault="00002BF8" w:rsidP="0037318F">
      <w:pPr>
        <w:spacing w:after="0" w:line="240" w:lineRule="auto"/>
        <w:rPr>
          <w:rFonts w:ascii="Franklin Gothic Book" w:hAnsi="Franklin Gothic Book"/>
          <w:sz w:val="24"/>
          <w:szCs w:val="24"/>
        </w:rPr>
      </w:pPr>
      <w:r>
        <w:rPr>
          <w:rFonts w:ascii="Franklin Gothic Book" w:hAnsi="Franklin Gothic Book"/>
          <w:sz w:val="24"/>
          <w:szCs w:val="24"/>
        </w:rPr>
        <w:t>“It’s the first of its kind in the region</w:t>
      </w:r>
      <w:r w:rsidR="00D31F93">
        <w:rPr>
          <w:rFonts w:ascii="Franklin Gothic Book" w:hAnsi="Franklin Gothic Book"/>
          <w:sz w:val="24"/>
          <w:szCs w:val="24"/>
        </w:rPr>
        <w:t xml:space="preserve"> and was completed in record time!</w:t>
      </w:r>
      <w:r>
        <w:rPr>
          <w:rFonts w:ascii="Franklin Gothic Book" w:hAnsi="Franklin Gothic Book"/>
          <w:sz w:val="24"/>
          <w:szCs w:val="24"/>
        </w:rPr>
        <w:t xml:space="preserve">” says Maulik Joshi, president and CEO of Meritus Health. “We requested an emergency certificate of need from the state for a permanent facility that could not only support the emergent work during the </w:t>
      </w:r>
      <w:r w:rsidR="00115C06">
        <w:rPr>
          <w:rFonts w:ascii="Franklin Gothic Book" w:hAnsi="Franklin Gothic Book"/>
          <w:sz w:val="24"/>
          <w:szCs w:val="24"/>
        </w:rPr>
        <w:t xml:space="preserve">COVID-19 </w:t>
      </w:r>
      <w:r>
        <w:rPr>
          <w:rFonts w:ascii="Franklin Gothic Book" w:hAnsi="Franklin Gothic Book"/>
          <w:sz w:val="24"/>
          <w:szCs w:val="24"/>
        </w:rPr>
        <w:t>pandemic, but adapt to the changing, future needs of our community.”</w:t>
      </w:r>
    </w:p>
    <w:p w:rsidR="00002BF8" w:rsidRDefault="00002BF8" w:rsidP="0037318F">
      <w:pPr>
        <w:spacing w:after="0" w:line="240" w:lineRule="auto"/>
        <w:rPr>
          <w:rFonts w:ascii="Franklin Gothic Book" w:hAnsi="Franklin Gothic Book"/>
          <w:sz w:val="24"/>
          <w:szCs w:val="24"/>
        </w:rPr>
      </w:pPr>
    </w:p>
    <w:p w:rsidR="00713DC0" w:rsidRDefault="00002BF8" w:rsidP="0037318F">
      <w:pPr>
        <w:spacing w:after="0" w:line="240" w:lineRule="auto"/>
        <w:rPr>
          <w:rFonts w:ascii="Franklin Gothic Book" w:hAnsi="Franklin Gothic Book"/>
          <w:sz w:val="24"/>
          <w:szCs w:val="24"/>
        </w:rPr>
      </w:pPr>
      <w:r>
        <w:rPr>
          <w:rFonts w:ascii="Franklin Gothic Book" w:hAnsi="Franklin Gothic Book"/>
          <w:sz w:val="24"/>
          <w:szCs w:val="24"/>
        </w:rPr>
        <w:t xml:space="preserve">The day after the Maryland Health Care Commission gave the approval to proceed, </w:t>
      </w:r>
      <w:r w:rsidR="00D31F93">
        <w:rPr>
          <w:rFonts w:ascii="Franklin Gothic Book" w:hAnsi="Franklin Gothic Book"/>
          <w:sz w:val="24"/>
          <w:szCs w:val="24"/>
        </w:rPr>
        <w:t xml:space="preserve">Matthei &amp; Colin Associates and </w:t>
      </w:r>
      <w:r>
        <w:rPr>
          <w:rFonts w:ascii="Franklin Gothic Book" w:hAnsi="Franklin Gothic Book"/>
          <w:sz w:val="24"/>
          <w:szCs w:val="24"/>
        </w:rPr>
        <w:t xml:space="preserve">Gilbane Building Company </w:t>
      </w:r>
      <w:r w:rsidR="00D31F93">
        <w:rPr>
          <w:rFonts w:ascii="Franklin Gothic Book" w:hAnsi="Franklin Gothic Book"/>
          <w:sz w:val="24"/>
          <w:szCs w:val="24"/>
        </w:rPr>
        <w:t xml:space="preserve">were </w:t>
      </w:r>
      <w:r>
        <w:rPr>
          <w:rFonts w:ascii="Franklin Gothic Book" w:hAnsi="Franklin Gothic Book"/>
          <w:sz w:val="24"/>
          <w:szCs w:val="24"/>
        </w:rPr>
        <w:t>asked to join the team</w:t>
      </w:r>
      <w:r w:rsidR="00230765">
        <w:rPr>
          <w:rFonts w:ascii="Franklin Gothic Book" w:hAnsi="Franklin Gothic Book"/>
          <w:sz w:val="24"/>
          <w:szCs w:val="24"/>
        </w:rPr>
        <w:t xml:space="preserve">. </w:t>
      </w:r>
      <w:r w:rsidR="001606F2">
        <w:rPr>
          <w:rFonts w:ascii="Franklin Gothic Book" w:hAnsi="Franklin Gothic Book"/>
          <w:sz w:val="24"/>
          <w:szCs w:val="24"/>
        </w:rPr>
        <w:t xml:space="preserve">The new </w:t>
      </w:r>
      <w:r w:rsidR="0093596C" w:rsidRPr="0093596C">
        <w:rPr>
          <w:rFonts w:ascii="Franklin Gothic Book" w:hAnsi="Franklin Gothic Book"/>
          <w:sz w:val="24"/>
          <w:szCs w:val="24"/>
        </w:rPr>
        <w:t xml:space="preserve">space </w:t>
      </w:r>
      <w:r w:rsidR="00230765">
        <w:rPr>
          <w:rFonts w:ascii="Franklin Gothic Book" w:hAnsi="Franklin Gothic Book"/>
          <w:sz w:val="24"/>
          <w:szCs w:val="24"/>
        </w:rPr>
        <w:t xml:space="preserve">would need to be a </w:t>
      </w:r>
      <w:r w:rsidR="001606F2">
        <w:rPr>
          <w:rFonts w:ascii="Franklin Gothic Book" w:hAnsi="Franklin Gothic Book"/>
          <w:sz w:val="24"/>
          <w:szCs w:val="24"/>
        </w:rPr>
        <w:t>negative pressure</w:t>
      </w:r>
      <w:r w:rsidR="00230765">
        <w:rPr>
          <w:rFonts w:ascii="Franklin Gothic Book" w:hAnsi="Franklin Gothic Book"/>
          <w:sz w:val="24"/>
          <w:szCs w:val="24"/>
        </w:rPr>
        <w:t>, contained area, providing 20 v</w:t>
      </w:r>
      <w:r w:rsidR="001606F2">
        <w:rPr>
          <w:rFonts w:ascii="Franklin Gothic Book" w:hAnsi="Franklin Gothic Book"/>
          <w:sz w:val="24"/>
          <w:szCs w:val="24"/>
        </w:rPr>
        <w:t>entilator capable</w:t>
      </w:r>
      <w:r w:rsidR="00230765">
        <w:rPr>
          <w:rFonts w:ascii="Franklin Gothic Book" w:hAnsi="Franklin Gothic Book"/>
          <w:sz w:val="24"/>
          <w:szCs w:val="24"/>
        </w:rPr>
        <w:t xml:space="preserve"> patient beds </w:t>
      </w:r>
      <w:r w:rsidR="001606F2">
        <w:rPr>
          <w:rFonts w:ascii="Franklin Gothic Book" w:hAnsi="Franklin Gothic Book"/>
          <w:sz w:val="24"/>
          <w:szCs w:val="24"/>
        </w:rPr>
        <w:t xml:space="preserve">for </w:t>
      </w:r>
      <w:r w:rsidR="00713DC0">
        <w:rPr>
          <w:rFonts w:ascii="Franklin Gothic Book" w:hAnsi="Franklin Gothic Book"/>
          <w:sz w:val="24"/>
          <w:szCs w:val="24"/>
        </w:rPr>
        <w:t xml:space="preserve">medical/surgical </w:t>
      </w:r>
      <w:r w:rsidR="001606F2">
        <w:rPr>
          <w:rFonts w:ascii="Franklin Gothic Book" w:hAnsi="Franklin Gothic Book"/>
          <w:sz w:val="24"/>
          <w:szCs w:val="24"/>
        </w:rPr>
        <w:t>care.</w:t>
      </w:r>
      <w:r w:rsidR="0028150F">
        <w:rPr>
          <w:rFonts w:ascii="Franklin Gothic Book" w:hAnsi="Franklin Gothic Book"/>
          <w:sz w:val="24"/>
          <w:szCs w:val="24"/>
        </w:rPr>
        <w:t xml:space="preserve"> For green</w:t>
      </w:r>
      <w:r w:rsidR="00086F80">
        <w:rPr>
          <w:rFonts w:ascii="Franklin Gothic Book" w:hAnsi="Franklin Gothic Book"/>
          <w:sz w:val="24"/>
          <w:szCs w:val="24"/>
        </w:rPr>
        <w:t xml:space="preserve"> purposes, an energy recovery unit would need to be installed to conserve energy.</w:t>
      </w:r>
      <w:r w:rsidR="0028150F">
        <w:rPr>
          <w:rFonts w:ascii="Franklin Gothic Book" w:hAnsi="Franklin Gothic Book"/>
          <w:sz w:val="24"/>
          <w:szCs w:val="24"/>
        </w:rPr>
        <w:t xml:space="preserve"> </w:t>
      </w:r>
    </w:p>
    <w:p w:rsidR="001606F2" w:rsidRDefault="001606F2" w:rsidP="0037318F">
      <w:pPr>
        <w:spacing w:after="0" w:line="240" w:lineRule="auto"/>
        <w:rPr>
          <w:rFonts w:ascii="Franklin Gothic Book" w:hAnsi="Franklin Gothic Book"/>
          <w:sz w:val="24"/>
          <w:szCs w:val="24"/>
        </w:rPr>
      </w:pPr>
    </w:p>
    <w:p w:rsidR="001606F2" w:rsidRDefault="00230765" w:rsidP="0037318F">
      <w:pPr>
        <w:spacing w:after="0" w:line="240" w:lineRule="auto"/>
        <w:rPr>
          <w:rFonts w:ascii="Franklin Gothic Book" w:hAnsi="Franklin Gothic Book"/>
          <w:sz w:val="24"/>
          <w:szCs w:val="24"/>
        </w:rPr>
      </w:pPr>
      <w:r>
        <w:rPr>
          <w:rFonts w:ascii="Franklin Gothic Book" w:hAnsi="Franklin Gothic Book"/>
          <w:sz w:val="24"/>
          <w:szCs w:val="24"/>
        </w:rPr>
        <w:t xml:space="preserve">“Eight days after our initial call, our team was moving soil and digging foundations,” says Gary Orton, </w:t>
      </w:r>
      <w:r w:rsidRPr="00A607DE">
        <w:rPr>
          <w:rFonts w:ascii="Franklin Gothic Book" w:hAnsi="Franklin Gothic Book"/>
          <w:sz w:val="24"/>
          <w:szCs w:val="24"/>
        </w:rPr>
        <w:t>vice president and director of health</w:t>
      </w:r>
      <w:r>
        <w:rPr>
          <w:rFonts w:ascii="Franklin Gothic Book" w:hAnsi="Franklin Gothic Book"/>
          <w:sz w:val="24"/>
          <w:szCs w:val="24"/>
        </w:rPr>
        <w:t xml:space="preserve"> </w:t>
      </w:r>
      <w:r w:rsidRPr="00A607DE">
        <w:rPr>
          <w:rFonts w:ascii="Franklin Gothic Book" w:hAnsi="Franklin Gothic Book"/>
          <w:sz w:val="24"/>
          <w:szCs w:val="24"/>
        </w:rPr>
        <w:t>care for Gilbane Building Company’s Mid-Atlantic division</w:t>
      </w:r>
      <w:r>
        <w:rPr>
          <w:rFonts w:ascii="Franklin Gothic Book" w:hAnsi="Franklin Gothic Book"/>
          <w:sz w:val="24"/>
          <w:szCs w:val="24"/>
        </w:rPr>
        <w:t>. “</w:t>
      </w:r>
      <w:r w:rsidR="00115C06">
        <w:rPr>
          <w:rFonts w:ascii="Franklin Gothic Book" w:hAnsi="Franklin Gothic Book"/>
          <w:sz w:val="24"/>
          <w:szCs w:val="24"/>
        </w:rPr>
        <w:t>A project like this would typically take more than a year to conceptualize, design and build, but we didn’t have that kind of time.”</w:t>
      </w:r>
    </w:p>
    <w:p w:rsidR="00115C06" w:rsidRDefault="00115C06" w:rsidP="0037318F">
      <w:pPr>
        <w:spacing w:after="0" w:line="240" w:lineRule="auto"/>
        <w:rPr>
          <w:rFonts w:ascii="Franklin Gothic Book" w:hAnsi="Franklin Gothic Book"/>
          <w:sz w:val="24"/>
          <w:szCs w:val="24"/>
        </w:rPr>
      </w:pPr>
    </w:p>
    <w:p w:rsidR="00115C06" w:rsidRDefault="00115C06" w:rsidP="0037318F">
      <w:pPr>
        <w:spacing w:after="0" w:line="240" w:lineRule="auto"/>
        <w:rPr>
          <w:rFonts w:ascii="Franklin Gothic Book" w:hAnsi="Franklin Gothic Book"/>
          <w:sz w:val="24"/>
          <w:szCs w:val="24"/>
        </w:rPr>
      </w:pPr>
      <w:r>
        <w:rPr>
          <w:rFonts w:ascii="Franklin Gothic Book" w:hAnsi="Franklin Gothic Book"/>
          <w:sz w:val="24"/>
          <w:szCs w:val="24"/>
        </w:rPr>
        <w:t>After six weeks, the steel frame was erected and by two months, the space was weather tight.</w:t>
      </w:r>
      <w:r w:rsidR="009D2078">
        <w:rPr>
          <w:rFonts w:ascii="Franklin Gothic Book" w:hAnsi="Franklin Gothic Book"/>
          <w:sz w:val="24"/>
          <w:szCs w:val="24"/>
        </w:rPr>
        <w:t xml:space="preserve"> Orton explains that the Gilbane team adhered to strict safety protocols to keep visitors, employees and workers safe throughout the construction.</w:t>
      </w:r>
    </w:p>
    <w:p w:rsidR="009D2078" w:rsidRDefault="009D2078" w:rsidP="0037318F">
      <w:pPr>
        <w:spacing w:after="0" w:line="240" w:lineRule="auto"/>
        <w:rPr>
          <w:rFonts w:ascii="Franklin Gothic Book" w:hAnsi="Franklin Gothic Book"/>
          <w:sz w:val="24"/>
          <w:szCs w:val="24"/>
        </w:rPr>
      </w:pPr>
    </w:p>
    <w:p w:rsidR="00115C06" w:rsidRDefault="009D2078" w:rsidP="0037318F">
      <w:pPr>
        <w:spacing w:after="0" w:line="240" w:lineRule="auto"/>
        <w:rPr>
          <w:rFonts w:ascii="Franklin Gothic Book" w:hAnsi="Franklin Gothic Book"/>
          <w:sz w:val="24"/>
          <w:szCs w:val="24"/>
        </w:rPr>
      </w:pPr>
      <w:r>
        <w:rPr>
          <w:rFonts w:ascii="Franklin Gothic Book" w:hAnsi="Franklin Gothic Book"/>
          <w:sz w:val="24"/>
          <w:szCs w:val="24"/>
        </w:rPr>
        <w:t>“In a normal, non-pandemic environment, this would have been a challenging building timeline, but with the presence of COVID-19, labor and material procurement produced issues and 90 percent of communications, including punch lists, owner meetings and walk-throughs, had to be done virtually,” says Orton.</w:t>
      </w:r>
    </w:p>
    <w:p w:rsidR="00D31F93" w:rsidRDefault="00D31F93" w:rsidP="0037318F">
      <w:pPr>
        <w:spacing w:after="0" w:line="240" w:lineRule="auto"/>
        <w:rPr>
          <w:rFonts w:ascii="Franklin Gothic Book" w:hAnsi="Franklin Gothic Book"/>
          <w:sz w:val="24"/>
          <w:szCs w:val="24"/>
        </w:rPr>
      </w:pPr>
    </w:p>
    <w:p w:rsidR="00D31F93" w:rsidRDefault="00D31F93" w:rsidP="0037318F">
      <w:pPr>
        <w:spacing w:after="0" w:line="240" w:lineRule="auto"/>
        <w:rPr>
          <w:rFonts w:ascii="Franklin Gothic Book" w:hAnsi="Franklin Gothic Book"/>
          <w:sz w:val="24"/>
          <w:szCs w:val="24"/>
        </w:rPr>
      </w:pPr>
      <w:r>
        <w:rPr>
          <w:rFonts w:ascii="Franklin Gothic Book" w:hAnsi="Franklin Gothic Book"/>
          <w:sz w:val="24"/>
          <w:szCs w:val="24"/>
        </w:rPr>
        <w:t>“The schedule was met through the dedication and cooperation of the entire team, including county and state authorities,” says William Heun, lead architect for the project and partner with Matthei &amp; Colin Associates, LLC. “We reinvented decision making and certification processes to recognize the realities of working remotely and serving the schedule to bring the facility online as quickly as possible for the community.”</w:t>
      </w:r>
    </w:p>
    <w:p w:rsidR="009D2078" w:rsidRDefault="009D2078" w:rsidP="0037318F">
      <w:pPr>
        <w:spacing w:after="0" w:line="240" w:lineRule="auto"/>
        <w:rPr>
          <w:rFonts w:ascii="Franklin Gothic Book" w:hAnsi="Franklin Gothic Book"/>
          <w:sz w:val="24"/>
          <w:szCs w:val="24"/>
        </w:rPr>
      </w:pPr>
    </w:p>
    <w:p w:rsidR="00086F80" w:rsidRDefault="00D31F93" w:rsidP="00086F80">
      <w:pPr>
        <w:spacing w:after="0" w:line="240" w:lineRule="auto"/>
        <w:rPr>
          <w:rFonts w:ascii="Franklin Gothic Book" w:hAnsi="Franklin Gothic Book"/>
          <w:sz w:val="24"/>
          <w:szCs w:val="24"/>
        </w:rPr>
      </w:pPr>
      <w:r>
        <w:rPr>
          <w:rFonts w:ascii="Franklin Gothic Book" w:hAnsi="Franklin Gothic Book"/>
          <w:sz w:val="24"/>
          <w:szCs w:val="24"/>
        </w:rPr>
        <w:t xml:space="preserve">A time lapse video of the 120 days of construction is available for viewing at </w:t>
      </w:r>
      <w:hyperlink r:id="rId7" w:history="1">
        <w:r w:rsidR="00AC4C6B" w:rsidRPr="0007671B">
          <w:rPr>
            <w:rStyle w:val="Hyperlink"/>
            <w:rFonts w:ascii="Franklin Gothic Book" w:hAnsi="Franklin Gothic Book"/>
            <w:sz w:val="24"/>
            <w:szCs w:val="24"/>
          </w:rPr>
          <w:t>https://www.meritushealth.com/about-us/2-south-regional-infection-containment-wing/</w:t>
        </w:r>
      </w:hyperlink>
      <w:bookmarkStart w:id="0" w:name="_GoBack"/>
      <w:bookmarkEnd w:id="0"/>
    </w:p>
    <w:sectPr w:rsidR="00086F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45" w:rsidRDefault="000D1945" w:rsidP="00E07F50">
      <w:pPr>
        <w:spacing w:after="0" w:line="240" w:lineRule="auto"/>
      </w:pPr>
      <w:r>
        <w:separator/>
      </w:r>
    </w:p>
  </w:endnote>
  <w:endnote w:type="continuationSeparator" w:id="0">
    <w:p w:rsidR="000D1945" w:rsidRDefault="000D1945" w:rsidP="00E0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50" w:rsidRDefault="00E07F50">
    <w:pPr>
      <w:pStyle w:val="Footer"/>
    </w:pPr>
    <w:r>
      <w:rPr>
        <w:noProof/>
      </w:rPr>
      <w:drawing>
        <wp:inline distT="0" distB="0" distL="0" distR="0">
          <wp:extent cx="5943600" cy="113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bar footer - word-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45" w:rsidRDefault="000D1945" w:rsidP="00E07F50">
      <w:pPr>
        <w:spacing w:after="0" w:line="240" w:lineRule="auto"/>
      </w:pPr>
      <w:r>
        <w:separator/>
      </w:r>
    </w:p>
  </w:footnote>
  <w:footnote w:type="continuationSeparator" w:id="0">
    <w:p w:rsidR="000D1945" w:rsidRDefault="000D1945" w:rsidP="00E0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50" w:rsidRDefault="00031A4E">
    <w:pPr>
      <w:pStyle w:val="Header"/>
    </w:pPr>
    <w:r>
      <w:rPr>
        <w:noProof/>
      </w:rPr>
      <w:drawing>
        <wp:inline distT="0" distB="0" distL="0" distR="0">
          <wp:extent cx="5943600" cy="1109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 Release - wor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9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50"/>
    <w:rsid w:val="00002BF8"/>
    <w:rsid w:val="00022DC2"/>
    <w:rsid w:val="00026965"/>
    <w:rsid w:val="00031A4E"/>
    <w:rsid w:val="0006142B"/>
    <w:rsid w:val="00064756"/>
    <w:rsid w:val="00086F80"/>
    <w:rsid w:val="000C0B7A"/>
    <w:rsid w:val="000D1945"/>
    <w:rsid w:val="00115C06"/>
    <w:rsid w:val="001479D8"/>
    <w:rsid w:val="001606F2"/>
    <w:rsid w:val="001904D3"/>
    <w:rsid w:val="001B6EEB"/>
    <w:rsid w:val="001D02F6"/>
    <w:rsid w:val="00212EDF"/>
    <w:rsid w:val="00230765"/>
    <w:rsid w:val="0028150F"/>
    <w:rsid w:val="002C1F4D"/>
    <w:rsid w:val="003069C4"/>
    <w:rsid w:val="00340F02"/>
    <w:rsid w:val="003623C6"/>
    <w:rsid w:val="0037318F"/>
    <w:rsid w:val="00383F38"/>
    <w:rsid w:val="004540E7"/>
    <w:rsid w:val="00472795"/>
    <w:rsid w:val="00553DCF"/>
    <w:rsid w:val="005A4360"/>
    <w:rsid w:val="00673BEB"/>
    <w:rsid w:val="00713DC0"/>
    <w:rsid w:val="007473ED"/>
    <w:rsid w:val="007D0CE2"/>
    <w:rsid w:val="00917825"/>
    <w:rsid w:val="00925020"/>
    <w:rsid w:val="009322C8"/>
    <w:rsid w:val="0093596C"/>
    <w:rsid w:val="0095540A"/>
    <w:rsid w:val="009D2078"/>
    <w:rsid w:val="009E2AB3"/>
    <w:rsid w:val="00A607DE"/>
    <w:rsid w:val="00AC4C6B"/>
    <w:rsid w:val="00AE5865"/>
    <w:rsid w:val="00B15FD2"/>
    <w:rsid w:val="00BB6726"/>
    <w:rsid w:val="00C64011"/>
    <w:rsid w:val="00D31F93"/>
    <w:rsid w:val="00E07F50"/>
    <w:rsid w:val="00E14D3A"/>
    <w:rsid w:val="00E5113A"/>
    <w:rsid w:val="00F22271"/>
    <w:rsid w:val="00F25FC1"/>
    <w:rsid w:val="00FC5282"/>
    <w:rsid w:val="00FE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3534"/>
  <w15:chartTrackingRefBased/>
  <w15:docId w15:val="{05700EBA-E3C0-411D-A3DE-D634AB8F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50"/>
  </w:style>
  <w:style w:type="paragraph" w:styleId="Footer">
    <w:name w:val="footer"/>
    <w:basedOn w:val="Normal"/>
    <w:link w:val="FooterChar"/>
    <w:uiPriority w:val="99"/>
    <w:unhideWhenUsed/>
    <w:rsid w:val="00E0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50"/>
  </w:style>
  <w:style w:type="character" w:styleId="Hyperlink">
    <w:name w:val="Hyperlink"/>
    <w:basedOn w:val="DefaultParagraphFont"/>
    <w:uiPriority w:val="99"/>
    <w:unhideWhenUsed/>
    <w:rsid w:val="0037318F"/>
    <w:rPr>
      <w:color w:val="0563C1" w:themeColor="hyperlink"/>
      <w:u w:val="single"/>
    </w:rPr>
  </w:style>
  <w:style w:type="paragraph" w:styleId="BalloonText">
    <w:name w:val="Balloon Text"/>
    <w:basedOn w:val="Normal"/>
    <w:link w:val="BalloonTextChar"/>
    <w:uiPriority w:val="99"/>
    <w:semiHidden/>
    <w:unhideWhenUsed/>
    <w:rsid w:val="001D0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ritushealth.com/about-us/2-south-regional-infection-containment-w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MeritusHealt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Meritus Health, Inc.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Haught</dc:creator>
  <cp:keywords/>
  <dc:description/>
  <cp:lastModifiedBy>Joelle Butler</cp:lastModifiedBy>
  <cp:revision>9</cp:revision>
  <cp:lastPrinted>2020-08-10T19:36:00Z</cp:lastPrinted>
  <dcterms:created xsi:type="dcterms:W3CDTF">2020-08-17T20:40:00Z</dcterms:created>
  <dcterms:modified xsi:type="dcterms:W3CDTF">2020-08-26T20:13:00Z</dcterms:modified>
</cp:coreProperties>
</file>